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D" w:rsidRPr="00F16B89" w:rsidRDefault="00204BBD" w:rsidP="00204BBD">
      <w:pPr>
        <w:jc w:val="center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noProof/>
        </w:rPr>
        <w:drawing>
          <wp:inline distT="0" distB="0" distL="0" distR="0">
            <wp:extent cx="603250" cy="720090"/>
            <wp:effectExtent l="19050" t="0" r="6350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BD" w:rsidRPr="00F16B89" w:rsidRDefault="00204BBD" w:rsidP="00204B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B8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04BBD" w:rsidRPr="00F16B89" w:rsidRDefault="00204BBD" w:rsidP="00204B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B89">
        <w:rPr>
          <w:rFonts w:ascii="Times New Roman" w:hAnsi="Times New Roman" w:cs="Times New Roman"/>
          <w:b/>
          <w:sz w:val="36"/>
          <w:szCs w:val="36"/>
        </w:rPr>
        <w:t>СУЛЕИНСКОГО ГОРОДСКОГО ПОСЕЛЕНИЯ</w:t>
      </w:r>
    </w:p>
    <w:p w:rsidR="00204BBD" w:rsidRPr="00F16B89" w:rsidRDefault="00204BBD" w:rsidP="00204B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B89">
        <w:rPr>
          <w:rFonts w:ascii="Times New Roman" w:hAnsi="Times New Roman" w:cs="Times New Roman"/>
          <w:b/>
          <w:sz w:val="36"/>
          <w:szCs w:val="36"/>
        </w:rPr>
        <w:t>САТКИНСКОГО МУНИЦИПАЛЬНОГО РАЙОНА</w:t>
      </w:r>
    </w:p>
    <w:p w:rsidR="00204BBD" w:rsidRPr="00F16B89" w:rsidRDefault="00204BBD" w:rsidP="00204BBD">
      <w:pPr>
        <w:pStyle w:val="1"/>
      </w:pPr>
      <w:r w:rsidRPr="00F16B89">
        <w:t>ЧЕЛЯБИНСКОЙ ОБЛАСТИ</w:t>
      </w:r>
    </w:p>
    <w:p w:rsidR="00204BBD" w:rsidRPr="00F16B89" w:rsidRDefault="00204BBD" w:rsidP="00204BBD">
      <w:pPr>
        <w:pStyle w:val="1"/>
        <w:rPr>
          <w:bCs/>
        </w:rPr>
      </w:pPr>
      <w:r w:rsidRPr="00F16B89">
        <w:rPr>
          <w:bCs/>
        </w:rPr>
        <w:t>ПОСТАНОВЛЕНИЕ</w:t>
      </w:r>
    </w:p>
    <w:tbl>
      <w:tblPr>
        <w:tblW w:w="0" w:type="auto"/>
        <w:tblLook w:val="0000"/>
      </w:tblPr>
      <w:tblGrid>
        <w:gridCol w:w="5348"/>
        <w:gridCol w:w="4223"/>
      </w:tblGrid>
      <w:tr w:rsidR="00204BBD" w:rsidRPr="00F16B89" w:rsidTr="00FD4E1E">
        <w:trPr>
          <w:trHeight w:val="690"/>
        </w:trPr>
        <w:tc>
          <w:tcPr>
            <w:tcW w:w="5748" w:type="dxa"/>
          </w:tcPr>
          <w:p w:rsidR="00204BBD" w:rsidRPr="00F16B89" w:rsidRDefault="00CD33CB" w:rsidP="00FD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3CB">
              <w:rPr>
                <w:rFonts w:ascii="Times New Roman" w:hAnsi="Times New Roman" w:cs="Times New Roman"/>
                <w:sz w:val="36"/>
                <w:szCs w:val="36"/>
              </w:rPr>
              <w:pict>
                <v:line id="_x0000_s1026" style="position:absolute;z-index:251658240" from="-10.7pt,1pt" to="499.3pt,1pt" strokeweight="1pt">
                  <w10:wrap anchorx="page"/>
                </v:line>
              </w:pict>
            </w:r>
          </w:p>
          <w:p w:rsidR="00204BBD" w:rsidRPr="00F16B89" w:rsidRDefault="00204BBD" w:rsidP="00FD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16B8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D06F5">
              <w:rPr>
                <w:rFonts w:ascii="Times New Roman" w:hAnsi="Times New Roman" w:cs="Times New Roman"/>
                <w:u w:val="single"/>
              </w:rPr>
              <w:t>10. 10</w:t>
            </w:r>
            <w:r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Pr="002F3C78">
              <w:rPr>
                <w:rFonts w:ascii="Times New Roman" w:hAnsi="Times New Roman" w:cs="Times New Roman"/>
                <w:u w:val="single"/>
              </w:rPr>
              <w:t>2017г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16B8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6F5">
              <w:rPr>
                <w:rFonts w:ascii="Times New Roman" w:hAnsi="Times New Roman" w:cs="Times New Roman"/>
                <w:u w:val="single"/>
              </w:rPr>
              <w:t>85/1</w:t>
            </w:r>
          </w:p>
          <w:p w:rsidR="00204BBD" w:rsidRDefault="00204BBD" w:rsidP="00FD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  <w:b/>
              </w:rPr>
              <w:t xml:space="preserve">        </w:t>
            </w:r>
            <w:r w:rsidRPr="00F16B89">
              <w:rPr>
                <w:rFonts w:ascii="Times New Roman" w:hAnsi="Times New Roman" w:cs="Times New Roman"/>
              </w:rPr>
              <w:t>п. Сулея</w:t>
            </w:r>
          </w:p>
          <w:p w:rsidR="00204BBD" w:rsidRPr="00F16B89" w:rsidRDefault="00204BBD" w:rsidP="00FD4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1FA" w:rsidRPr="006A150B" w:rsidRDefault="00204BBD" w:rsidP="007E71FA">
            <w:pPr>
              <w:pStyle w:val="a6"/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 w:rsidRPr="00DD387B">
              <w:rPr>
                <w:rFonts w:ascii="Times New Roman" w:hAnsi="Times New Roman"/>
              </w:rPr>
              <w:t xml:space="preserve"> </w:t>
            </w:r>
            <w:r w:rsidR="007E71FA" w:rsidRPr="000F7A93">
              <w:rPr>
                <w:rFonts w:ascii="Times New Roman" w:hAnsi="Times New Roman"/>
              </w:rPr>
              <w:t xml:space="preserve">О создании в </w:t>
            </w:r>
            <w:r w:rsidR="007E71FA">
              <w:rPr>
                <w:rFonts w:ascii="Times New Roman" w:hAnsi="Times New Roman"/>
              </w:rPr>
              <w:t>Сулеинском городском поселении</w:t>
            </w:r>
            <w:r w:rsidR="007E71FA" w:rsidRPr="000F7A93">
              <w:rPr>
                <w:rFonts w:ascii="Times New Roman" w:hAnsi="Times New Roman"/>
              </w:rPr>
              <w:t xml:space="preserve"> муниципальной общественной комиссии оценки и обсуждения проектов и предложений по благоустройству</w:t>
            </w:r>
          </w:p>
          <w:p w:rsidR="00204BBD" w:rsidRPr="00DD387B" w:rsidRDefault="00204BBD" w:rsidP="0020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04BBD" w:rsidRPr="00F16B89" w:rsidRDefault="00204BBD" w:rsidP="00FD4E1E">
            <w:pPr>
              <w:rPr>
                <w:rFonts w:ascii="Times New Roman" w:hAnsi="Times New Roman" w:cs="Times New Roman"/>
              </w:rPr>
            </w:pPr>
          </w:p>
        </w:tc>
      </w:tr>
    </w:tbl>
    <w:p w:rsidR="00204BBD" w:rsidRPr="00F16B89" w:rsidRDefault="00204BBD" w:rsidP="00204BBD">
      <w:pPr>
        <w:rPr>
          <w:rFonts w:ascii="Times New Roman" w:hAnsi="Times New Roman" w:cs="Times New Roman"/>
        </w:rPr>
      </w:pPr>
    </w:p>
    <w:p w:rsidR="007E71FA" w:rsidRDefault="007E71FA" w:rsidP="007E71FA">
      <w:pPr>
        <w:shd w:val="clear" w:color="auto" w:fill="FFFFFF"/>
        <w:tabs>
          <w:tab w:val="left" w:pos="0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7E71FA">
        <w:rPr>
          <w:rFonts w:ascii="Times New Roman" w:eastAsia="Times New Roman" w:hAnsi="Times New Roman" w:cs="Times New Roman"/>
          <w:bCs/>
        </w:rPr>
        <w:t>В рамках осуществления контроля за реализацией на территории Челябинской области Саткинского муниципального района приоритетного проекта «Формирование современной городской среды»</w:t>
      </w:r>
      <w:r>
        <w:rPr>
          <w:rFonts w:ascii="Times New Roman" w:hAnsi="Times New Roman" w:cs="Times New Roman"/>
          <w:bCs/>
        </w:rPr>
        <w:t>,</w:t>
      </w:r>
      <w:r w:rsidRPr="007E71FA">
        <w:rPr>
          <w:rFonts w:ascii="Times New Roman" w:eastAsia="Times New Roman" w:hAnsi="Times New Roman" w:cs="Times New Roman"/>
          <w:bCs/>
        </w:rPr>
        <w:t xml:space="preserve"> в рамках стратегического направления «ЖКХ и городская среда», в соответствии с постановлением Правительства Российской Федерации от 10.02.2017 № 169 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Федерации,  Приказа Министерства строительства</w:t>
      </w:r>
      <w:proofErr w:type="gramEnd"/>
      <w:r w:rsidRPr="007E71FA">
        <w:rPr>
          <w:rFonts w:ascii="Times New Roman" w:eastAsia="Times New Roman" w:hAnsi="Times New Roman" w:cs="Times New Roman"/>
          <w:bCs/>
        </w:rPr>
        <w:t xml:space="preserve"> и жилищно-коммунального хозяйства Российской Федерации  от 21.02.2017 №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год:</w:t>
      </w:r>
    </w:p>
    <w:p w:rsidR="007E71FA" w:rsidRPr="007E71FA" w:rsidRDefault="007E71FA" w:rsidP="007E71FA">
      <w:pPr>
        <w:shd w:val="clear" w:color="auto" w:fill="FFFFFF"/>
        <w:tabs>
          <w:tab w:val="left" w:pos="0"/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04BBD" w:rsidRDefault="00204BBD" w:rsidP="00204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7E71FA" w:rsidRPr="00EE2608" w:rsidRDefault="00204BBD" w:rsidP="00EE26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EE260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E2608">
        <w:rPr>
          <w:rFonts w:ascii="Times New Roman" w:hAnsi="Times New Roman" w:cs="Times New Roman"/>
          <w:sz w:val="24"/>
          <w:szCs w:val="24"/>
        </w:rPr>
        <w:t xml:space="preserve"> </w:t>
      </w:r>
      <w:r w:rsidR="007E71FA" w:rsidRPr="00EE2608">
        <w:rPr>
          <w:rFonts w:ascii="Times New Roman" w:hAnsi="Times New Roman" w:cs="Times New Roman"/>
          <w:sz w:val="24"/>
          <w:szCs w:val="24"/>
        </w:rPr>
        <w:t>Утвердить</w:t>
      </w:r>
      <w:r w:rsidRPr="00EE2608">
        <w:rPr>
          <w:rFonts w:ascii="Times New Roman" w:hAnsi="Times New Roman" w:cs="Times New Roman"/>
          <w:sz w:val="24"/>
          <w:szCs w:val="24"/>
        </w:rPr>
        <w:t xml:space="preserve"> </w:t>
      </w:r>
      <w:r w:rsidR="007E71FA" w:rsidRPr="00EE2608">
        <w:rPr>
          <w:rFonts w:ascii="Times New Roman" w:hAnsi="Times New Roman" w:cs="Times New Roman"/>
          <w:sz w:val="24"/>
          <w:szCs w:val="24"/>
        </w:rPr>
        <w:t xml:space="preserve">на территории Сулеинского городского поселения </w:t>
      </w:r>
      <w:r w:rsidRPr="00EE2608">
        <w:rPr>
          <w:rFonts w:ascii="Times New Roman" w:hAnsi="Times New Roman" w:cs="Times New Roman"/>
          <w:sz w:val="24"/>
          <w:szCs w:val="24"/>
        </w:rPr>
        <w:t xml:space="preserve">общественную комиссию </w:t>
      </w:r>
      <w:r w:rsidR="007E71FA" w:rsidRPr="00EE26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организации общественного участия в реализации проектов комплексного благоустройство городской среды, в том числе:</w:t>
      </w:r>
      <w:r w:rsidR="007E71FA" w:rsidRPr="00EE26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E71FA" w:rsidRPr="00EE2608" w:rsidRDefault="007E71FA" w:rsidP="00EE26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E26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состав муниципальной общественной комиссии</w:t>
      </w:r>
      <w:r w:rsidRPr="00EE2608">
        <w:rPr>
          <w:rFonts w:ascii="Times New Roman" w:eastAsia="Times New Roman" w:hAnsi="Times New Roman" w:cs="Times New Roman"/>
          <w:sz w:val="24"/>
          <w:szCs w:val="24"/>
        </w:rPr>
        <w:t xml:space="preserve"> оценки и обсуждения проектов и предложений по благоустройству дворовых территорий (приложение 1);</w:t>
      </w:r>
    </w:p>
    <w:p w:rsidR="007E71FA" w:rsidRPr="00EE2608" w:rsidRDefault="007E71FA" w:rsidP="00EE26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608">
        <w:rPr>
          <w:rFonts w:ascii="Times New Roman" w:eastAsia="Times New Roman" w:hAnsi="Times New Roman" w:cs="Times New Roman"/>
          <w:sz w:val="24"/>
          <w:szCs w:val="24"/>
        </w:rPr>
        <w:t>2) состав муниципальной общественной комиссии оценки и обсуждения проектов и предложений по благоустройству общественных территорий (приложение 2).</w:t>
      </w:r>
    </w:p>
    <w:p w:rsidR="007E71FA" w:rsidRPr="00EE2608" w:rsidRDefault="007E71FA" w:rsidP="00EE26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608">
        <w:rPr>
          <w:rFonts w:ascii="Times New Roman" w:eastAsia="Times New Roman" w:hAnsi="Times New Roman" w:cs="Times New Roman"/>
          <w:sz w:val="24"/>
          <w:szCs w:val="24"/>
        </w:rPr>
        <w:t>2. Утвердить Положение о муниципальной общественной комиссии оценки и обсуждения проектов и предложений п</w:t>
      </w:r>
      <w:r w:rsidRPr="00EE2608">
        <w:rPr>
          <w:rFonts w:ascii="Times New Roman" w:hAnsi="Times New Roman" w:cs="Times New Roman"/>
          <w:sz w:val="24"/>
          <w:szCs w:val="24"/>
        </w:rPr>
        <w:t>о благоустройству на 2018</w:t>
      </w:r>
      <w:r w:rsidRPr="00EE2608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3).</w:t>
      </w:r>
    </w:p>
    <w:p w:rsidR="00EE2608" w:rsidRPr="00EE2608" w:rsidRDefault="00EE2608" w:rsidP="00EE260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08">
        <w:rPr>
          <w:rFonts w:ascii="Times New Roman" w:hAnsi="Times New Roman" w:cs="Times New Roman"/>
          <w:color w:val="000000"/>
          <w:sz w:val="24"/>
          <w:szCs w:val="24"/>
        </w:rPr>
        <w:t xml:space="preserve">         3.Специалисту администрации Сулеинского городского поселения Латифьяновой Л.Р. разместить</w:t>
      </w:r>
      <w:r w:rsidR="006966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260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Pr="00EE2608">
        <w:rPr>
          <w:rFonts w:ascii="Times New Roman" w:hAnsi="Times New Roman" w:cs="Times New Roman"/>
          <w:sz w:val="24"/>
          <w:szCs w:val="24"/>
        </w:rPr>
        <w:t xml:space="preserve">на официальной странице «Сулеинское городское поселение». </w:t>
      </w:r>
    </w:p>
    <w:p w:rsidR="00EE2608" w:rsidRPr="00EE2608" w:rsidRDefault="00EE2608" w:rsidP="00EE26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2608">
        <w:rPr>
          <w:color w:val="000000"/>
        </w:rPr>
        <w:t xml:space="preserve">         4.Настоящее постановление вступает в силу со дня его подписания.</w:t>
      </w:r>
    </w:p>
    <w:p w:rsidR="00EE2608" w:rsidRDefault="00EE2608" w:rsidP="00EE26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2608">
        <w:rPr>
          <w:color w:val="000000"/>
        </w:rPr>
        <w:t xml:space="preserve">         5.Контроль исполнения настоящего постановления оставляю за собой.</w:t>
      </w:r>
    </w:p>
    <w:p w:rsidR="00EE2608" w:rsidRPr="00EE2608" w:rsidRDefault="00EE2608" w:rsidP="00EE260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2608" w:rsidRPr="00F16B89" w:rsidRDefault="00EE2608" w:rsidP="00EE2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1FA" w:rsidRPr="004A6898" w:rsidRDefault="00EE2608" w:rsidP="004A6898">
      <w:pPr>
        <w:jc w:val="both"/>
        <w:rPr>
          <w:bCs/>
          <w:sz w:val="24"/>
          <w:szCs w:val="24"/>
        </w:rPr>
      </w:pPr>
      <w:r w:rsidRPr="00F16B89">
        <w:rPr>
          <w:rFonts w:ascii="Times New Roman" w:hAnsi="Times New Roman" w:cs="Times New Roman"/>
          <w:sz w:val="24"/>
          <w:szCs w:val="24"/>
        </w:rPr>
        <w:t>Глава Сулеинского городского поселения                                              В.Г.Губайдулин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04BBD" w:rsidRPr="00247082" w:rsidRDefault="00204BBD" w:rsidP="00204BBD">
      <w:pPr>
        <w:pStyle w:val="a5"/>
        <w:shd w:val="clear" w:color="auto" w:fill="FFFFFF"/>
        <w:spacing w:after="0" w:afterAutospacing="0"/>
        <w:ind w:left="567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ПРИЛОЖЕНИЕ 1</w:t>
      </w:r>
    </w:p>
    <w:p w:rsidR="00204BBD" w:rsidRDefault="009E5D5F" w:rsidP="00204BBD">
      <w:pPr>
        <w:pStyle w:val="a5"/>
        <w:shd w:val="clear" w:color="auto" w:fill="FFFFFF"/>
        <w:spacing w:before="0" w:beforeAutospacing="0" w:after="0" w:afterAutospacing="0"/>
        <w:ind w:left="567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  </w:t>
      </w:r>
      <w:r w:rsidR="00204BBD">
        <w:rPr>
          <w:color w:val="000000"/>
        </w:rPr>
        <w:t>к постановлению Администрации</w:t>
      </w:r>
    </w:p>
    <w:p w:rsidR="00204BBD" w:rsidRDefault="00204BBD" w:rsidP="00204BBD">
      <w:pPr>
        <w:pStyle w:val="a5"/>
        <w:shd w:val="clear" w:color="auto" w:fill="FFFFFF"/>
        <w:spacing w:before="0" w:beforeAutospacing="0" w:after="0" w:afterAutospacing="0"/>
        <w:ind w:left="5676" w:right="-288"/>
        <w:jc w:val="center"/>
        <w:rPr>
          <w:color w:val="000000"/>
          <w:u w:val="single"/>
        </w:rPr>
      </w:pPr>
      <w:r>
        <w:rPr>
          <w:color w:val="000000"/>
        </w:rPr>
        <w:t>Сулеинского городского поселения от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</w:t>
      </w:r>
      <w:r w:rsidR="008D06F5">
        <w:rPr>
          <w:color w:val="000000"/>
          <w:u w:val="single"/>
        </w:rPr>
        <w:t>10</w:t>
      </w:r>
      <w:r>
        <w:rPr>
          <w:color w:val="000000"/>
        </w:rPr>
        <w:t xml:space="preserve">» </w:t>
      </w:r>
      <w:r w:rsidR="008D06F5">
        <w:rPr>
          <w:color w:val="000000"/>
          <w:u w:val="single"/>
        </w:rPr>
        <w:t>10</w:t>
      </w:r>
      <w:r w:rsidRPr="002F3C78">
        <w:rPr>
          <w:color w:val="000000"/>
          <w:u w:val="single"/>
        </w:rPr>
        <w:t>. 2017 года</w:t>
      </w:r>
      <w:r>
        <w:rPr>
          <w:color w:val="000000"/>
        </w:rPr>
        <w:t xml:space="preserve"> №</w:t>
      </w:r>
      <w:r>
        <w:rPr>
          <w:rStyle w:val="apple-converted-space"/>
          <w:color w:val="000000"/>
        </w:rPr>
        <w:t> </w:t>
      </w:r>
      <w:r w:rsidR="008D06F5">
        <w:rPr>
          <w:color w:val="000000"/>
          <w:u w:val="single"/>
        </w:rPr>
        <w:t>85/1</w:t>
      </w:r>
    </w:p>
    <w:p w:rsidR="004A6898" w:rsidRDefault="004A6898" w:rsidP="00204BBD">
      <w:pPr>
        <w:pStyle w:val="a5"/>
        <w:shd w:val="clear" w:color="auto" w:fill="FFFFFF"/>
        <w:spacing w:before="0" w:beforeAutospacing="0" w:after="0" w:afterAutospacing="0"/>
        <w:ind w:left="5676" w:right="-288"/>
        <w:jc w:val="center"/>
        <w:rPr>
          <w:rFonts w:ascii="yandex-sans" w:hAnsi="yandex-sans"/>
          <w:color w:val="000000"/>
          <w:sz w:val="23"/>
          <w:szCs w:val="23"/>
        </w:rPr>
      </w:pPr>
    </w:p>
    <w:p w:rsidR="004A6898" w:rsidRPr="004A6898" w:rsidRDefault="004A6898" w:rsidP="004A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8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 муниципальной общественной комиссии</w:t>
      </w:r>
      <w:r w:rsidRPr="004A6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898" w:rsidRDefault="004A6898" w:rsidP="004A6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898">
        <w:rPr>
          <w:rFonts w:ascii="Times New Roman" w:eastAsia="Times New Roman" w:hAnsi="Times New Roman" w:cs="Times New Roman"/>
          <w:sz w:val="24"/>
          <w:szCs w:val="24"/>
        </w:rPr>
        <w:t xml:space="preserve">оценки и обсуждения проектов и предложений по благоустройства дворовых территорий  </w:t>
      </w:r>
    </w:p>
    <w:p w:rsidR="004A6898" w:rsidRPr="004A6898" w:rsidRDefault="004A6898" w:rsidP="004A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  <w:gridCol w:w="628"/>
        <w:gridCol w:w="6348"/>
      </w:tblGrid>
      <w:tr w:rsidR="004A6898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Губайдулина В.Г.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председатель муниципальной общественной комиссии, председатель Комиссии</w:t>
            </w:r>
          </w:p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898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Юсупова Е.Б.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 Сулеинского городского поселения, заместитель председателя муниципальной общественной комиссии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заместитель председателя Комиссии</w:t>
            </w:r>
          </w:p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898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Гаврюшина С.В.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 а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</w:p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898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Пошвин А.И.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Собрания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</w:p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6F5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Default="008D06F5" w:rsidP="00D4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Pr="00247082" w:rsidRDefault="008D06F5" w:rsidP="00D46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Default="008D06F5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6F5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Default="008D06F5" w:rsidP="00D46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Pr="00247082" w:rsidRDefault="008D06F5" w:rsidP="00D46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Default="008D06F5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898" w:rsidRPr="00D171D1" w:rsidTr="00D469D3">
        <w:trPr>
          <w:trHeight w:val="595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Каримова Н.В.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Библиотека</w:t>
            </w:r>
            <w:r w:rsidRPr="0097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</w:p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898" w:rsidRPr="00D171D1" w:rsidTr="00D469D3">
        <w:trPr>
          <w:trHeight w:val="367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Нигаматьянова В.М.</w:t>
            </w:r>
          </w:p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ТСЖ «Премьера»  или представитель</w:t>
            </w:r>
          </w:p>
        </w:tc>
      </w:tr>
      <w:tr w:rsidR="004A6898" w:rsidRPr="00247082" w:rsidTr="00D469D3">
        <w:trPr>
          <w:trHeight w:val="549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Латифьянова Л.Р.</w:t>
            </w:r>
          </w:p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секретарь Комиссии</w:t>
            </w:r>
          </w:p>
        </w:tc>
      </w:tr>
      <w:tr w:rsidR="004A6898" w:rsidRPr="00976843" w:rsidTr="00D469D3">
        <w:trPr>
          <w:trHeight w:val="660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В.М.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976843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ООО «ЖКХ»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улея</w:t>
            </w:r>
          </w:p>
        </w:tc>
      </w:tr>
      <w:tr w:rsidR="004A6898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Фазылова Л.М.</w:t>
            </w:r>
          </w:p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9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Председатель Совета ветеранов Сулеинского городского поселения - </w:t>
            </w:r>
            <w:r w:rsidRPr="004A689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4A6898" w:rsidRPr="00D171D1" w:rsidTr="00D469D3">
        <w:trPr>
          <w:trHeight w:val="90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9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Жители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9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Старшие многоквартирных домов</w:t>
            </w:r>
            <w:r w:rsidRPr="004A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898">
              <w:rPr>
                <w:rFonts w:ascii="Times New Roman" w:hAnsi="Times New Roman" w:cs="Times New Roman"/>
                <w:sz w:val="24"/>
                <w:szCs w:val="24"/>
              </w:rPr>
              <w:t>прилегающих территорий (по согласованию)- члены Комиссии</w:t>
            </w:r>
            <w:r w:rsidRPr="004A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D06F5" w:rsidRPr="004A6898" w:rsidRDefault="008D06F5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F5" w:rsidRPr="00D171D1" w:rsidTr="008D06F5">
        <w:trPr>
          <w:trHeight w:val="90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Pr="008D06F5" w:rsidRDefault="008D06F5" w:rsidP="008D06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Щербакова М.С.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Pr="008D06F5" w:rsidRDefault="008D06F5" w:rsidP="008D06F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Pr="008D06F5" w:rsidRDefault="008D06F5" w:rsidP="00D469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6F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МКУ  КДЦ «Чайка» Сулеинского городского поселения</w:t>
            </w:r>
          </w:p>
          <w:p w:rsidR="008D06F5" w:rsidRPr="008D06F5" w:rsidRDefault="008D06F5" w:rsidP="00D469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2C45" w:rsidRDefault="00582C45"/>
    <w:p w:rsidR="004A6898" w:rsidRDefault="004A6898"/>
    <w:p w:rsidR="004A6898" w:rsidRDefault="004A6898"/>
    <w:p w:rsidR="004A6898" w:rsidRDefault="004A6898"/>
    <w:p w:rsidR="004A6898" w:rsidRDefault="004A6898"/>
    <w:p w:rsidR="004A6898" w:rsidRPr="00247082" w:rsidRDefault="004A6898" w:rsidP="004A6898">
      <w:pPr>
        <w:pStyle w:val="a5"/>
        <w:shd w:val="clear" w:color="auto" w:fill="FFFFFF"/>
        <w:spacing w:after="0" w:afterAutospacing="0"/>
        <w:ind w:left="567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ПРИЛОЖЕНИЕ 2</w:t>
      </w:r>
    </w:p>
    <w:p w:rsidR="004A6898" w:rsidRDefault="009E5D5F" w:rsidP="004A6898">
      <w:pPr>
        <w:pStyle w:val="a5"/>
        <w:shd w:val="clear" w:color="auto" w:fill="FFFFFF"/>
        <w:spacing w:before="0" w:beforeAutospacing="0" w:after="0" w:afterAutospacing="0"/>
        <w:ind w:left="567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  </w:t>
      </w:r>
      <w:r w:rsidR="004A6898">
        <w:rPr>
          <w:color w:val="000000"/>
        </w:rPr>
        <w:t>к постановлению Администрации</w:t>
      </w:r>
    </w:p>
    <w:p w:rsidR="004A6898" w:rsidRDefault="004A6898" w:rsidP="004A6898">
      <w:pPr>
        <w:pStyle w:val="a5"/>
        <w:shd w:val="clear" w:color="auto" w:fill="FFFFFF"/>
        <w:spacing w:before="0" w:beforeAutospacing="0" w:after="0" w:afterAutospacing="0"/>
        <w:ind w:left="5676" w:right="-288"/>
        <w:jc w:val="center"/>
        <w:rPr>
          <w:color w:val="000000"/>
          <w:u w:val="single"/>
        </w:rPr>
      </w:pPr>
      <w:r>
        <w:rPr>
          <w:color w:val="000000"/>
        </w:rPr>
        <w:t>Сулеинского городского поселения от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</w:t>
      </w:r>
      <w:r w:rsidR="008D06F5">
        <w:rPr>
          <w:color w:val="000000"/>
          <w:u w:val="single"/>
        </w:rPr>
        <w:t>10</w:t>
      </w:r>
      <w:r>
        <w:rPr>
          <w:color w:val="000000"/>
        </w:rPr>
        <w:t xml:space="preserve">» </w:t>
      </w:r>
      <w:r w:rsidR="008D06F5">
        <w:rPr>
          <w:color w:val="000000"/>
          <w:u w:val="single"/>
        </w:rPr>
        <w:t>10</w:t>
      </w:r>
      <w:r w:rsidRPr="002F3C78">
        <w:rPr>
          <w:color w:val="000000"/>
          <w:u w:val="single"/>
        </w:rPr>
        <w:t>. 2017 года</w:t>
      </w:r>
      <w:r>
        <w:rPr>
          <w:color w:val="000000"/>
        </w:rPr>
        <w:t xml:space="preserve"> №</w:t>
      </w:r>
      <w:r>
        <w:rPr>
          <w:rStyle w:val="apple-converted-space"/>
          <w:color w:val="000000"/>
        </w:rPr>
        <w:t> </w:t>
      </w:r>
      <w:r w:rsidR="008D06F5">
        <w:rPr>
          <w:color w:val="000000"/>
          <w:u w:val="single"/>
        </w:rPr>
        <w:t>85/1</w:t>
      </w:r>
    </w:p>
    <w:p w:rsidR="004A6898" w:rsidRDefault="004A6898" w:rsidP="004A6898">
      <w:pPr>
        <w:pStyle w:val="a5"/>
        <w:shd w:val="clear" w:color="auto" w:fill="FFFFFF"/>
        <w:spacing w:before="0" w:beforeAutospacing="0" w:after="0" w:afterAutospacing="0"/>
        <w:ind w:left="5676" w:right="-288"/>
        <w:jc w:val="center"/>
        <w:rPr>
          <w:rFonts w:ascii="yandex-sans" w:hAnsi="yandex-sans"/>
          <w:color w:val="000000"/>
          <w:sz w:val="23"/>
          <w:szCs w:val="23"/>
        </w:rPr>
      </w:pPr>
    </w:p>
    <w:p w:rsidR="004A6898" w:rsidRPr="004A6898" w:rsidRDefault="004A6898" w:rsidP="004A6898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898">
        <w:rPr>
          <w:rFonts w:ascii="Times New Roman" w:eastAsia="Times New Roman" w:hAnsi="Times New Roman" w:cs="Times New Roman"/>
          <w:sz w:val="24"/>
          <w:szCs w:val="24"/>
        </w:rPr>
        <w:t>Состав муниципальной общественной комиссии</w:t>
      </w:r>
    </w:p>
    <w:p w:rsidR="004A6898" w:rsidRDefault="004A6898" w:rsidP="004A6898">
      <w:pPr>
        <w:tabs>
          <w:tab w:val="left" w:pos="851"/>
        </w:tabs>
        <w:spacing w:after="0" w:line="240" w:lineRule="auto"/>
        <w:ind w:right="-142"/>
        <w:jc w:val="center"/>
        <w:rPr>
          <w:rFonts w:ascii="Calibri" w:eastAsia="Times New Roman" w:hAnsi="Calibri" w:cs="Times New Roman"/>
        </w:rPr>
      </w:pPr>
      <w:r w:rsidRPr="004A6898">
        <w:rPr>
          <w:rFonts w:ascii="Times New Roman" w:eastAsia="Times New Roman" w:hAnsi="Times New Roman" w:cs="Times New Roman"/>
          <w:sz w:val="24"/>
          <w:szCs w:val="24"/>
        </w:rPr>
        <w:t>оценки и обсуждения проектов и предложений по благоустройству общественных территорий</w:t>
      </w:r>
    </w:p>
    <w:p w:rsidR="004A6898" w:rsidRPr="004A6898" w:rsidRDefault="004A6898" w:rsidP="004A6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4"/>
        <w:gridCol w:w="628"/>
        <w:gridCol w:w="6348"/>
      </w:tblGrid>
      <w:tr w:rsidR="004A6898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Губайдулина В.Г.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председатель муниципальной общественной комиссии, председатель Комиссии</w:t>
            </w:r>
          </w:p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898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Юсупова Е.Б.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8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 Сулеинского городского поселения, заместитель председателя муниципальной общественной комиссии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заместитель председателя Комиссии</w:t>
            </w:r>
          </w:p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898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Гаврюшина С.В.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 а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</w:p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898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Пошвин А.И.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Собрания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</w:p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898" w:rsidRPr="00D171D1" w:rsidTr="00D469D3">
        <w:trPr>
          <w:trHeight w:val="595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Каримова Н.В.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Библиотека</w:t>
            </w:r>
            <w:r w:rsidRPr="0097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</w:p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898" w:rsidRPr="00D171D1" w:rsidTr="00D469D3">
        <w:trPr>
          <w:trHeight w:val="367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Нигаматьянова В.М.</w:t>
            </w:r>
          </w:p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D171D1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ТСЖ «Премьера»  или представитель</w:t>
            </w:r>
          </w:p>
        </w:tc>
      </w:tr>
      <w:tr w:rsidR="004A6898" w:rsidRPr="00247082" w:rsidTr="00D469D3">
        <w:trPr>
          <w:trHeight w:val="549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Латифьянова Л.Р.</w:t>
            </w:r>
          </w:p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Сулеинского городского поселения</w:t>
            </w: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секретарь Комиссии</w:t>
            </w:r>
          </w:p>
        </w:tc>
      </w:tr>
      <w:tr w:rsidR="004A6898" w:rsidRPr="00976843" w:rsidTr="00D469D3">
        <w:trPr>
          <w:trHeight w:val="660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В.М.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976843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</w:t>
            </w:r>
            <w:r w:rsidRPr="009768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ООО «ЖКХ»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улея</w:t>
            </w:r>
          </w:p>
        </w:tc>
      </w:tr>
      <w:tr w:rsidR="004A6898" w:rsidRPr="00D171D1" w:rsidTr="00D469D3">
        <w:trPr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Фазылова Л.М.</w:t>
            </w:r>
          </w:p>
          <w:p w:rsidR="004A6898" w:rsidRPr="00247082" w:rsidRDefault="004A6898" w:rsidP="00D469D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4A6898" w:rsidRDefault="004A6898" w:rsidP="00D46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89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Председатель Совета ветеранов Сулеинского городского поселения - </w:t>
            </w:r>
            <w:r w:rsidRPr="004A689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4A6898" w:rsidRPr="00D171D1" w:rsidTr="00D469D3">
        <w:trPr>
          <w:trHeight w:val="90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90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Жители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Pr="00247082" w:rsidRDefault="004A6898" w:rsidP="00D469D3">
            <w:pPr>
              <w:spacing w:before="100" w:beforeAutospacing="1" w:after="100" w:afterAutospacing="1" w:line="9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7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98" w:rsidRDefault="004A6898" w:rsidP="009E5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9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Старшие многоквартирных домов</w:t>
            </w:r>
            <w:r w:rsidRPr="004A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898">
              <w:rPr>
                <w:rFonts w:ascii="Times New Roman" w:hAnsi="Times New Roman" w:cs="Times New Roman"/>
                <w:sz w:val="24"/>
                <w:szCs w:val="24"/>
              </w:rPr>
              <w:t>прилегающих территорий</w:t>
            </w:r>
            <w:r w:rsidR="009E5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89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согласованию)- члены Комиссии</w:t>
            </w:r>
            <w:r w:rsidRPr="004A6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D06F5" w:rsidRPr="004A6898" w:rsidRDefault="008D06F5" w:rsidP="009E5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F5" w:rsidRPr="00D171D1" w:rsidTr="008D06F5">
        <w:trPr>
          <w:trHeight w:val="90"/>
          <w:tblCellSpacing w:w="0" w:type="dxa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Pr="008D06F5" w:rsidRDefault="008D06F5" w:rsidP="008D06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Щербакова М.С.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Pr="008D06F5" w:rsidRDefault="008D06F5" w:rsidP="008D06F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D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06F5" w:rsidRPr="008D06F5" w:rsidRDefault="008D06F5" w:rsidP="00D469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6F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 МКУ  КДЦ «Чайка» Сулеинского городского поселения</w:t>
            </w:r>
          </w:p>
          <w:p w:rsidR="008D06F5" w:rsidRPr="008D06F5" w:rsidRDefault="008D06F5" w:rsidP="00D469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A6898" w:rsidRDefault="004A6898"/>
    <w:p w:rsidR="004A6898" w:rsidRDefault="004A6898"/>
    <w:p w:rsidR="009D3C24" w:rsidRDefault="009D3C24" w:rsidP="009E5D5F">
      <w:pPr>
        <w:pStyle w:val="a5"/>
        <w:shd w:val="clear" w:color="auto" w:fill="FFFFFF"/>
        <w:spacing w:after="0" w:afterAutospacing="0"/>
        <w:ind w:left="5674"/>
        <w:jc w:val="center"/>
        <w:rPr>
          <w:color w:val="000000"/>
        </w:rPr>
      </w:pPr>
    </w:p>
    <w:p w:rsidR="009D3C24" w:rsidRDefault="009D3C24" w:rsidP="009E5D5F">
      <w:pPr>
        <w:pStyle w:val="a5"/>
        <w:shd w:val="clear" w:color="auto" w:fill="FFFFFF"/>
        <w:spacing w:after="0" w:afterAutospacing="0"/>
        <w:ind w:left="5674"/>
        <w:jc w:val="center"/>
        <w:rPr>
          <w:color w:val="000000"/>
        </w:rPr>
      </w:pPr>
    </w:p>
    <w:p w:rsidR="009E5D5F" w:rsidRPr="00247082" w:rsidRDefault="009E5D5F" w:rsidP="009E5D5F">
      <w:pPr>
        <w:pStyle w:val="a5"/>
        <w:shd w:val="clear" w:color="auto" w:fill="FFFFFF"/>
        <w:spacing w:after="0" w:afterAutospacing="0"/>
        <w:ind w:left="567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lastRenderedPageBreak/>
        <w:t>ПРИЛОЖЕНИЕ 3</w:t>
      </w:r>
    </w:p>
    <w:p w:rsidR="009E5D5F" w:rsidRDefault="009E5D5F" w:rsidP="009E5D5F">
      <w:pPr>
        <w:pStyle w:val="a5"/>
        <w:shd w:val="clear" w:color="auto" w:fill="FFFFFF"/>
        <w:spacing w:before="0" w:beforeAutospacing="0" w:after="0" w:afterAutospacing="0"/>
        <w:ind w:left="5676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   к постановлению Администрации</w:t>
      </w:r>
    </w:p>
    <w:p w:rsidR="009E5D5F" w:rsidRDefault="009E5D5F" w:rsidP="009E5D5F">
      <w:pPr>
        <w:pStyle w:val="a5"/>
        <w:shd w:val="clear" w:color="auto" w:fill="FFFFFF"/>
        <w:spacing w:before="0" w:beforeAutospacing="0" w:after="0" w:afterAutospacing="0"/>
        <w:ind w:left="5676" w:right="-288"/>
        <w:jc w:val="center"/>
        <w:rPr>
          <w:color w:val="000000"/>
          <w:u w:val="single"/>
        </w:rPr>
      </w:pPr>
      <w:r>
        <w:rPr>
          <w:color w:val="000000"/>
        </w:rPr>
        <w:t>Сулеинского городского поселения от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</w:t>
      </w:r>
      <w:r w:rsidR="008D06F5">
        <w:rPr>
          <w:color w:val="000000"/>
          <w:u w:val="single"/>
        </w:rPr>
        <w:t>10</w:t>
      </w:r>
      <w:r>
        <w:rPr>
          <w:color w:val="000000"/>
        </w:rPr>
        <w:t xml:space="preserve">» </w:t>
      </w:r>
      <w:r w:rsidR="008D06F5">
        <w:rPr>
          <w:color w:val="000000"/>
          <w:u w:val="single"/>
        </w:rPr>
        <w:t>10</w:t>
      </w:r>
      <w:r w:rsidRPr="002F3C78">
        <w:rPr>
          <w:color w:val="000000"/>
          <w:u w:val="single"/>
        </w:rPr>
        <w:t>. 2017 года</w:t>
      </w:r>
      <w:r>
        <w:rPr>
          <w:color w:val="000000"/>
        </w:rPr>
        <w:t xml:space="preserve"> №</w:t>
      </w:r>
      <w:r>
        <w:rPr>
          <w:rStyle w:val="apple-converted-space"/>
          <w:color w:val="000000"/>
        </w:rPr>
        <w:t> </w:t>
      </w:r>
      <w:r w:rsidR="008D06F5">
        <w:rPr>
          <w:color w:val="000000"/>
          <w:u w:val="single"/>
        </w:rPr>
        <w:t>85/1</w:t>
      </w:r>
    </w:p>
    <w:p w:rsidR="004A6898" w:rsidRDefault="004A6898"/>
    <w:p w:rsidR="009E5D5F" w:rsidRPr="009E5D5F" w:rsidRDefault="009E5D5F" w:rsidP="009E5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9E5D5F" w:rsidRPr="009E5D5F" w:rsidRDefault="009E5D5F" w:rsidP="009E5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муниципальной общественной комиссии оценки  и обсуждения проектов и предложений </w:t>
      </w:r>
      <w:r>
        <w:rPr>
          <w:rFonts w:ascii="Times New Roman" w:hAnsi="Times New Roman" w:cs="Times New Roman"/>
          <w:sz w:val="24"/>
          <w:szCs w:val="24"/>
        </w:rPr>
        <w:t>по благоустройству на 2018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E5D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E5D5F" w:rsidRPr="009E5D5F" w:rsidRDefault="009E5D5F" w:rsidP="009E5D5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D5F" w:rsidRPr="009E5D5F" w:rsidRDefault="009E5D5F" w:rsidP="009E5D5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>.Общие положения</w:t>
      </w:r>
    </w:p>
    <w:p w:rsidR="009E5D5F" w:rsidRDefault="009E5D5F" w:rsidP="009E5D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>1. Общественное участие в проектах комплексного благоустройства городской  среды.</w:t>
      </w:r>
    </w:p>
    <w:p w:rsidR="009E5D5F" w:rsidRPr="009E5D5F" w:rsidRDefault="009E5D5F" w:rsidP="009E5D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общественная комиссия создана для </w:t>
      </w:r>
      <w:r w:rsidRPr="009E5D5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>бщественного участия в проектах комплексного благоустройства городской среды при проектировании и реализации проектов комплексного благоустройства и развития городской среды  обеспечения общественного участия различных заинтересованных в проекте сторон.</w:t>
      </w:r>
    </w:p>
    <w:p w:rsidR="009E5D5F" w:rsidRPr="009E5D5F" w:rsidRDefault="009E5D5F" w:rsidP="009E5D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D5F">
        <w:rPr>
          <w:rFonts w:ascii="Times New Roman" w:eastAsia="Times New Roman" w:hAnsi="Times New Roman" w:cs="Times New Roman"/>
          <w:sz w:val="24"/>
          <w:szCs w:val="24"/>
        </w:rPr>
        <w:t>Проектирование осуществлять с  использованием  жителей, местных сообществ, активистов, представителей административных структур, локального бизнеса, инвесторов, представителей экспертного сообщества и других,  заинтересованных в проекте сторон для совместного определения целей и задач развития территории, выявления истинных проблем и потребностей людей, совместного принятия решений, разрешения конфликтов и повышения эффективности проекта по изменению, реконструкции и преобразованию среды.</w:t>
      </w:r>
      <w:proofErr w:type="gramEnd"/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Соучастие при проектировании осуществляется при создании и реконструкции общественных пространств центральных городских территорий: парков, скверов, площадей, улиц и набережных, а также дворовых территорий. 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9E5D5F" w:rsidRPr="009E5D5F" w:rsidRDefault="009E5D5F" w:rsidP="009E5D5F">
      <w:pPr>
        <w:pStyle w:val="a7"/>
        <w:spacing w:after="0" w:line="360" w:lineRule="auto"/>
        <w:ind w:left="11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D5F" w:rsidRPr="009E5D5F" w:rsidRDefault="009E5D5F" w:rsidP="009E5D5F">
      <w:pPr>
        <w:pStyle w:val="a7"/>
        <w:spacing w:after="0" w:line="360" w:lineRule="auto"/>
        <w:ind w:left="11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>. Основные задачи муниципальной общественной комиссии</w:t>
      </w:r>
    </w:p>
    <w:p w:rsidR="009E5D5F" w:rsidRPr="009E5D5F" w:rsidRDefault="009E5D5F" w:rsidP="009E5D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color w:val="111111"/>
          <w:sz w:val="24"/>
          <w:szCs w:val="24"/>
        </w:rPr>
        <w:t>2. Выработка согласованных решений по реализации исполнителями мероприятий в реализации проектов комплексного благоустройства городской среды;</w:t>
      </w:r>
    </w:p>
    <w:p w:rsidR="009E5D5F" w:rsidRPr="009E5D5F" w:rsidRDefault="009E5D5F" w:rsidP="009E5D5F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color w:val="111111"/>
          <w:sz w:val="24"/>
          <w:szCs w:val="24"/>
        </w:rPr>
        <w:t>1) обеспечение социальных интересов при принятии решений по реализации проекта;</w:t>
      </w:r>
    </w:p>
    <w:p w:rsidR="009E5D5F" w:rsidRPr="009E5D5F" w:rsidRDefault="009E5D5F" w:rsidP="009E5D5F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2) организация взаимодействия исполнительных органов и иных участников проектов;</w:t>
      </w:r>
    </w:p>
    <w:p w:rsidR="009E5D5F" w:rsidRPr="009E5D5F" w:rsidRDefault="009E5D5F" w:rsidP="009E5D5F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D5F">
        <w:rPr>
          <w:rFonts w:ascii="Times New Roman" w:eastAsia="Times New Roman" w:hAnsi="Times New Roman" w:cs="Times New Roman"/>
          <w:color w:val="111111"/>
          <w:sz w:val="24"/>
          <w:szCs w:val="24"/>
        </w:rPr>
        <w:t>3) п</w:t>
      </w:r>
      <w:r w:rsidRPr="009E5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редварительное рассмотрение поступающих от членов Муниципальной общественной комиссии предложений по реализации проекта, подготовка заключений по принятым решениям.</w:t>
      </w:r>
    </w:p>
    <w:p w:rsidR="009E5D5F" w:rsidRPr="009E5D5F" w:rsidRDefault="009E5D5F" w:rsidP="009E5D5F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9E5D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Механизм общественного участия</w:t>
      </w:r>
    </w:p>
    <w:p w:rsidR="009E5D5F" w:rsidRPr="009E5D5F" w:rsidRDefault="009E5D5F" w:rsidP="009E5D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встреч и обсуждений на протяжении всей разработки документа до утверждения и принятия документа. </w:t>
      </w:r>
    </w:p>
    <w:p w:rsidR="009E5D5F" w:rsidRPr="009E5D5F" w:rsidRDefault="009E5D5F" w:rsidP="009E5D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>4. Дата, время и место проведения и повестка заседания муниципальной общественной комиссии группы утверждаются председателем муниципальной общественной комиссии или его заместителем.</w:t>
      </w:r>
    </w:p>
    <w:p w:rsidR="009E5D5F" w:rsidRPr="009E5D5F" w:rsidRDefault="009E5D5F" w:rsidP="009E5D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>5. Размещение проекта документа на  сайте Сат</w:t>
      </w:r>
      <w:r>
        <w:rPr>
          <w:rFonts w:ascii="Times New Roman" w:hAnsi="Times New Roman" w:cs="Times New Roman"/>
          <w:sz w:val="24"/>
          <w:szCs w:val="24"/>
        </w:rPr>
        <w:t xml:space="preserve">кинского муниципального района 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улеинского 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газете не </w:t>
      </w:r>
      <w:proofErr w:type="gramStart"/>
      <w:r w:rsidRPr="009E5D5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чем за 15 дней до проведения презентации и общественных обсуждений. </w:t>
      </w:r>
    </w:p>
    <w:p w:rsidR="009E5D5F" w:rsidRPr="009E5D5F" w:rsidRDefault="009E5D5F" w:rsidP="009E5D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6. Проведение общественных обсуждений проекта документа. Процесс обсуждения документа должен длиться не менее 14 дней. Встречи с местными жителями и общественные обсуждения проекта документа должны проходить в вечернее нерабочее время для удобства участия жителей. Встречи  рекомендуется организовывать в администрации </w:t>
      </w:r>
      <w:r>
        <w:rPr>
          <w:rFonts w:ascii="Times New Roman" w:hAnsi="Times New Roman" w:cs="Times New Roman"/>
          <w:sz w:val="24"/>
          <w:szCs w:val="24"/>
        </w:rPr>
        <w:t>Сулеинского городского поселения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5D5F" w:rsidRPr="009E5D5F" w:rsidRDefault="009E5D5F" w:rsidP="009E5D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>7. После проведения общественных обсуждений необходимо предоставить возможность для внесения предложений и пожеланий от граждан в течени</w:t>
      </w:r>
      <w:proofErr w:type="gramStart"/>
      <w:r w:rsidRPr="009E5D5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не менее 5 рабочих  дней после проведения общественных обсуждений. На встречах необходимо обеспечить присутствие представителей разработчиков документа, представителей муниципальной общественной комиссии и экспертной групп. Все предложения, в том числе – предложения, поступившие после проведения обсуждений, должны быть рассмотрены муниципальной общественной комиссией  и разработчиками документа.</w:t>
      </w:r>
    </w:p>
    <w:p w:rsidR="009E5D5F" w:rsidRPr="009E5D5F" w:rsidRDefault="009E5D5F" w:rsidP="009E5D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>8. По итогам проведения общественных обсуждений подготовить отчет, который должен быть опубликован на официально</w:t>
      </w:r>
      <w:r>
        <w:rPr>
          <w:rFonts w:ascii="Times New Roman" w:hAnsi="Times New Roman" w:cs="Times New Roman"/>
          <w:sz w:val="24"/>
          <w:szCs w:val="24"/>
        </w:rPr>
        <w:t>м сайте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Сат</w:t>
      </w:r>
      <w:r>
        <w:rPr>
          <w:rFonts w:ascii="Times New Roman" w:hAnsi="Times New Roman" w:cs="Times New Roman"/>
          <w:sz w:val="24"/>
          <w:szCs w:val="24"/>
        </w:rPr>
        <w:t>кинского муниципального района Сулеинское городское поселение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>, в течени</w:t>
      </w:r>
      <w:proofErr w:type="gramStart"/>
      <w:r w:rsidRPr="009E5D5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10 дней после проведения общественных обсуждений. В процессе всех общественных обсуждений должна проводиться видео- и ауди</w:t>
      </w:r>
      <w:proofErr w:type="gramStart"/>
      <w:r w:rsidRPr="009E5D5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запись. Видеозапись общественных обсуждений должна публиковаться вместе с 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отчетом по итогам проведения общественных обсуждений в течени</w:t>
      </w:r>
      <w:proofErr w:type="gramStart"/>
      <w:r w:rsidRPr="009E5D5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10  дней после проведения общественных обсуждений. Краткую версию отчета и резюме по итогам общественного обсуждения рекомендуется публиковать в течение 4 дней после проведения обсуждения.</w:t>
      </w:r>
    </w:p>
    <w:p w:rsidR="009E5D5F" w:rsidRPr="009E5D5F" w:rsidRDefault="009E5D5F" w:rsidP="009E5D5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9. Публикацию итоговой версии проекта благоустройства общественной территории с пояснениями о том, какие изменения по итогам общественных обсуждений </w:t>
      </w:r>
      <w:proofErr w:type="gramStart"/>
      <w:r w:rsidRPr="009E5D5F">
        <w:rPr>
          <w:rFonts w:ascii="Times New Roman" w:eastAsia="Times New Roman" w:hAnsi="Times New Roman" w:cs="Times New Roman"/>
          <w:sz w:val="24"/>
          <w:szCs w:val="24"/>
        </w:rPr>
        <w:t>были внесены в проект и каким образом учтено мнение граждан рекомендуется</w:t>
      </w:r>
      <w:proofErr w:type="gramEnd"/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на официальном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Саткинского муниципального района</w:t>
      </w:r>
      <w:r w:rsidRPr="009E5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Сулеинское городское поселение</w:t>
      </w:r>
      <w:r w:rsidRPr="009E5D5F">
        <w:rPr>
          <w:rFonts w:ascii="Times New Roman" w:eastAsia="Times New Roman" w:hAnsi="Times New Roman" w:cs="Times New Roman"/>
          <w:sz w:val="24"/>
          <w:szCs w:val="24"/>
        </w:rPr>
        <w:t xml:space="preserve"> муниципалитета или проекта в течение 10 дней после проведения общественного обсуждения.</w:t>
      </w:r>
    </w:p>
    <w:p w:rsidR="004A6898" w:rsidRDefault="004A6898"/>
    <w:sectPr w:rsidR="004A6898" w:rsidSect="00CD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BBD"/>
    <w:rsid w:val="00204BBD"/>
    <w:rsid w:val="004A6898"/>
    <w:rsid w:val="00582C45"/>
    <w:rsid w:val="0067061D"/>
    <w:rsid w:val="0069663B"/>
    <w:rsid w:val="007E71FA"/>
    <w:rsid w:val="008D06F5"/>
    <w:rsid w:val="009D3C24"/>
    <w:rsid w:val="009E5D5F"/>
    <w:rsid w:val="00CD33CB"/>
    <w:rsid w:val="00EE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CB"/>
  </w:style>
  <w:style w:type="paragraph" w:styleId="1">
    <w:name w:val="heading 1"/>
    <w:basedOn w:val="a"/>
    <w:next w:val="a"/>
    <w:link w:val="10"/>
    <w:qFormat/>
    <w:rsid w:val="00204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4BBD"/>
    <w:rPr>
      <w:rFonts w:ascii="Times New Roman" w:eastAsia="Times New Roman" w:hAnsi="Times New Roman" w:cs="Times New Roman"/>
      <w:b/>
      <w:sz w:val="36"/>
      <w:szCs w:val="36"/>
    </w:rPr>
  </w:style>
  <w:style w:type="paragraph" w:styleId="a5">
    <w:name w:val="Normal (Web)"/>
    <w:basedOn w:val="a"/>
    <w:uiPriority w:val="99"/>
    <w:unhideWhenUsed/>
    <w:rsid w:val="0020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BBD"/>
  </w:style>
  <w:style w:type="paragraph" w:styleId="a6">
    <w:name w:val="No Spacing"/>
    <w:uiPriority w:val="1"/>
    <w:qFormat/>
    <w:rsid w:val="007E71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7E71FA"/>
    <w:pPr>
      <w:ind w:left="720"/>
      <w:contextualSpacing/>
    </w:pPr>
  </w:style>
  <w:style w:type="character" w:styleId="a8">
    <w:name w:val="Strong"/>
    <w:qFormat/>
    <w:rsid w:val="004A6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9</cp:revision>
  <cp:lastPrinted>2018-09-19T11:28:00Z</cp:lastPrinted>
  <dcterms:created xsi:type="dcterms:W3CDTF">2018-09-11T10:00:00Z</dcterms:created>
  <dcterms:modified xsi:type="dcterms:W3CDTF">2018-09-19T11:29:00Z</dcterms:modified>
</cp:coreProperties>
</file>