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F0" w:rsidRPr="00D03A9E" w:rsidRDefault="007942F0" w:rsidP="007942F0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03A9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AC2D53" wp14:editId="3053A743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F0" w:rsidRPr="00D03A9E" w:rsidRDefault="007942F0" w:rsidP="00794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A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7942F0" w:rsidRPr="00D03A9E" w:rsidRDefault="007942F0" w:rsidP="00794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A9E">
        <w:rPr>
          <w:rFonts w:ascii="Times New Roman" w:hAnsi="Times New Roman" w:cs="Times New Roman"/>
          <w:b/>
          <w:sz w:val="36"/>
          <w:szCs w:val="36"/>
        </w:rPr>
        <w:t xml:space="preserve"> СУЛЕИНСКОГО ГОРОДСКОГО ПОСЕЛЕНИЯ</w:t>
      </w:r>
    </w:p>
    <w:p w:rsidR="007942F0" w:rsidRPr="00D03A9E" w:rsidRDefault="007942F0" w:rsidP="00794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A9E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7942F0" w:rsidRPr="00D03A9E" w:rsidRDefault="007942F0" w:rsidP="00794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A9E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7942F0" w:rsidRPr="00D03A9E" w:rsidRDefault="007942F0" w:rsidP="00794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A9E">
        <w:rPr>
          <w:rFonts w:ascii="Times New Roman" w:hAnsi="Times New Roman" w:cs="Times New Roman"/>
          <w:b/>
          <w:sz w:val="36"/>
          <w:szCs w:val="36"/>
        </w:rPr>
        <w:t xml:space="preserve">ПОСТАНОВЛЕНИЕ      </w:t>
      </w:r>
    </w:p>
    <w:p w:rsidR="007942F0" w:rsidRDefault="00D03A9E" w:rsidP="007942F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03A9E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9D2383" wp14:editId="37682EC2">
                <wp:simplePos x="0" y="0"/>
                <wp:positionH relativeFrom="column">
                  <wp:posOffset>-44450</wp:posOffset>
                </wp:positionH>
                <wp:positionV relativeFrom="paragraph">
                  <wp:posOffset>30042</wp:posOffset>
                </wp:positionV>
                <wp:extent cx="6286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4CD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2.35pt" to="49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" strokeweight="1pt"/>
            </w:pict>
          </mc:Fallback>
        </mc:AlternateContent>
      </w:r>
    </w:p>
    <w:p w:rsidR="007942F0" w:rsidRPr="00D03A9E" w:rsidRDefault="00D03A9E" w:rsidP="007942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03A9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03A9E">
        <w:rPr>
          <w:rFonts w:ascii="Times New Roman" w:hAnsi="Times New Roman" w:cs="Times New Roman"/>
          <w:sz w:val="24"/>
          <w:szCs w:val="24"/>
        </w:rPr>
        <w:t xml:space="preserve"> 01 сентября 2020 года № 70</w:t>
      </w:r>
    </w:p>
    <w:p w:rsidR="007942F0" w:rsidRDefault="007942F0" w:rsidP="00794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03A9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п. Сулея </w:t>
      </w:r>
    </w:p>
    <w:p w:rsidR="007942F0" w:rsidRDefault="007942F0" w:rsidP="007942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011D55" w:rsidP="007942F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7942F0" w:rsidRPr="007942F0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тверждении </w:t>
      </w:r>
      <w:r w:rsidR="006661C7">
        <w:rPr>
          <w:rFonts w:ascii="Times New Roman" w:hAnsi="Times New Roman" w:cs="Times New Roman"/>
          <w:b/>
          <w:sz w:val="24"/>
          <w:szCs w:val="24"/>
        </w:rPr>
        <w:t xml:space="preserve">Правил прогона и </w:t>
      </w:r>
      <w:r w:rsidR="007942F0" w:rsidRPr="007942F0">
        <w:rPr>
          <w:rFonts w:ascii="Times New Roman" w:hAnsi="Times New Roman" w:cs="Times New Roman"/>
          <w:b/>
          <w:sz w:val="24"/>
          <w:szCs w:val="24"/>
        </w:rPr>
        <w:t>выпаса</w:t>
      </w:r>
    </w:p>
    <w:p w:rsidR="007942F0" w:rsidRPr="007942F0" w:rsidRDefault="007942F0" w:rsidP="007942F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2F0"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proofErr w:type="gramEnd"/>
      <w:r w:rsidRPr="007942F0">
        <w:rPr>
          <w:rFonts w:ascii="Times New Roman" w:hAnsi="Times New Roman" w:cs="Times New Roman"/>
          <w:b/>
          <w:sz w:val="24"/>
          <w:szCs w:val="24"/>
        </w:rPr>
        <w:t xml:space="preserve"> животных и птиц  </w:t>
      </w:r>
    </w:p>
    <w:p w:rsidR="007942F0" w:rsidRPr="007942F0" w:rsidRDefault="007942F0" w:rsidP="007942F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2F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942F0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Pr="007942F0">
        <w:rPr>
          <w:rFonts w:ascii="Times New Roman" w:hAnsi="Times New Roman" w:cs="Times New Roman"/>
          <w:b/>
          <w:sz w:val="24"/>
          <w:szCs w:val="24"/>
        </w:rPr>
        <w:t>Сулеинского</w:t>
      </w:r>
      <w:proofErr w:type="spellEnd"/>
      <w:r w:rsidRPr="007942F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Челябинской</w:t>
      </w:r>
      <w:r w:rsidRPr="007942F0">
        <w:rPr>
          <w:rFonts w:ascii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 xml:space="preserve">02.06.2010 </w:t>
      </w:r>
      <w:r w:rsidRPr="007942F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7942F0">
        <w:rPr>
          <w:rFonts w:ascii="Times New Roman" w:hAnsi="Times New Roman" w:cs="Times New Roman"/>
          <w:sz w:val="24"/>
          <w:szCs w:val="24"/>
        </w:rPr>
        <w:t xml:space="preserve">-ОЗ «Об административных правонарушениях» и 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942F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Правила прогона и </w:t>
      </w:r>
      <w:proofErr w:type="gramStart"/>
      <w:r w:rsidR="007942F0" w:rsidRPr="007942F0">
        <w:rPr>
          <w:rFonts w:ascii="Times New Roman" w:hAnsi="Times New Roman" w:cs="Times New Roman"/>
          <w:sz w:val="24"/>
          <w:szCs w:val="24"/>
        </w:rPr>
        <w:t>выпаса сельскохозяйственных животных</w:t>
      </w:r>
      <w:proofErr w:type="gramEnd"/>
      <w:r w:rsidR="007942F0" w:rsidRPr="007942F0">
        <w:rPr>
          <w:rFonts w:ascii="Times New Roman" w:hAnsi="Times New Roman" w:cs="Times New Roman"/>
          <w:sz w:val="24"/>
          <w:szCs w:val="24"/>
        </w:rPr>
        <w:t xml:space="preserve"> и птиц на территории </w:t>
      </w:r>
      <w:proofErr w:type="spellStart"/>
      <w:r w:rsidR="007942F0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7942F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2F0" w:rsidRDefault="007942F0" w:rsidP="007942F0">
      <w:pPr>
        <w:rPr>
          <w:rFonts w:ascii="Times New Roman" w:eastAsia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2.</w:t>
      </w:r>
      <w:r w:rsidRPr="007942F0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на сайте </w:t>
      </w:r>
      <w:proofErr w:type="spellStart"/>
      <w:r w:rsidRPr="007942F0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7942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странице </w:t>
      </w:r>
      <w:proofErr w:type="spellStart"/>
      <w:r w:rsidRPr="007942F0"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 w:rsidRPr="007942F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7942F0" w:rsidRPr="007942F0" w:rsidRDefault="007942F0" w:rsidP="007942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942F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постановления оставляю за собой.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942F0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7942F0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В. Г. </w:t>
      </w:r>
      <w:proofErr w:type="spellStart"/>
      <w:r w:rsidRPr="007942F0"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 w:rsidRPr="0079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</w:p>
    <w:p w:rsidR="007942F0" w:rsidRPr="007942F0" w:rsidRDefault="007942F0" w:rsidP="007942F0">
      <w:pPr>
        <w:tabs>
          <w:tab w:val="left" w:pos="7185"/>
        </w:tabs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42F0" w:rsidRPr="007942F0" w:rsidRDefault="007942F0" w:rsidP="007942F0">
      <w:pPr>
        <w:tabs>
          <w:tab w:val="left" w:pos="7185"/>
        </w:tabs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1 </w:t>
      </w:r>
    </w:p>
    <w:p w:rsidR="007942F0" w:rsidRPr="007942F0" w:rsidRDefault="007942F0" w:rsidP="007942F0">
      <w:pPr>
        <w:tabs>
          <w:tab w:val="left" w:pos="7185"/>
        </w:tabs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постановлению Администрации</w:t>
      </w:r>
    </w:p>
    <w:p w:rsidR="007942F0" w:rsidRPr="007942F0" w:rsidRDefault="007942F0" w:rsidP="007942F0">
      <w:pPr>
        <w:tabs>
          <w:tab w:val="left" w:pos="7185"/>
        </w:tabs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942F0">
        <w:rPr>
          <w:rFonts w:ascii="Times New Roman" w:eastAsia="Times New Roman" w:hAnsi="Times New Roman" w:cs="Times New Roman"/>
          <w:sz w:val="26"/>
          <w:szCs w:val="26"/>
        </w:rPr>
        <w:t>Сулеинского</w:t>
      </w:r>
      <w:proofErr w:type="spellEnd"/>
      <w:r w:rsidRPr="007942F0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</w:t>
      </w:r>
    </w:p>
    <w:p w:rsidR="007942F0" w:rsidRPr="007942F0" w:rsidRDefault="007942F0" w:rsidP="007942F0">
      <w:pPr>
        <w:tabs>
          <w:tab w:val="left" w:pos="7185"/>
        </w:tabs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7A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сентября </w:t>
      </w:r>
      <w:r w:rsidRPr="00794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 г. № </w:t>
      </w:r>
      <w:r w:rsidR="00597AAA"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2F0" w:rsidRPr="0095476A" w:rsidRDefault="007942F0" w:rsidP="00954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6A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9286B" w:rsidRPr="0095476A">
        <w:rPr>
          <w:rFonts w:ascii="Times New Roman" w:hAnsi="Times New Roman" w:cs="Times New Roman"/>
          <w:b/>
          <w:sz w:val="24"/>
          <w:szCs w:val="24"/>
        </w:rPr>
        <w:t xml:space="preserve"> прогона и </w:t>
      </w:r>
      <w:proofErr w:type="gramStart"/>
      <w:r w:rsidR="00D9286B" w:rsidRPr="0095476A">
        <w:rPr>
          <w:rFonts w:ascii="Times New Roman" w:hAnsi="Times New Roman" w:cs="Times New Roman"/>
          <w:b/>
          <w:sz w:val="24"/>
          <w:szCs w:val="24"/>
        </w:rPr>
        <w:t xml:space="preserve">выпаса </w:t>
      </w:r>
      <w:r w:rsidRPr="0095476A">
        <w:rPr>
          <w:rFonts w:ascii="Times New Roman" w:hAnsi="Times New Roman" w:cs="Times New Roman"/>
          <w:b/>
          <w:sz w:val="24"/>
          <w:szCs w:val="24"/>
        </w:rPr>
        <w:t>сельскохо</w:t>
      </w:r>
      <w:r w:rsidR="00D9286B" w:rsidRPr="0095476A">
        <w:rPr>
          <w:rFonts w:ascii="Times New Roman" w:hAnsi="Times New Roman" w:cs="Times New Roman"/>
          <w:b/>
          <w:sz w:val="24"/>
          <w:szCs w:val="24"/>
        </w:rPr>
        <w:t>зяйственных животных</w:t>
      </w:r>
      <w:proofErr w:type="gramEnd"/>
      <w:r w:rsidR="00D9286B" w:rsidRPr="0095476A">
        <w:rPr>
          <w:rFonts w:ascii="Times New Roman" w:hAnsi="Times New Roman" w:cs="Times New Roman"/>
          <w:b/>
          <w:sz w:val="24"/>
          <w:szCs w:val="24"/>
        </w:rPr>
        <w:t xml:space="preserve"> и птиц на </w:t>
      </w:r>
      <w:r w:rsidRPr="0095476A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D9286B" w:rsidRPr="0095476A">
        <w:rPr>
          <w:rFonts w:ascii="Times New Roman" w:hAnsi="Times New Roman" w:cs="Times New Roman"/>
          <w:b/>
          <w:sz w:val="24"/>
          <w:szCs w:val="24"/>
        </w:rPr>
        <w:t>Сулеинского</w:t>
      </w:r>
      <w:proofErr w:type="spellEnd"/>
      <w:r w:rsidR="00D9286B" w:rsidRPr="0095476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942F0" w:rsidRPr="0095476A" w:rsidRDefault="007A3C2A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95476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1.1. Правила прогона и выпаса разработаны на основании</w:t>
      </w:r>
      <w:r w:rsidR="0095476A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</w:t>
      </w:r>
      <w:r w:rsidRPr="007942F0">
        <w:rPr>
          <w:rFonts w:ascii="Times New Roman" w:hAnsi="Times New Roman" w:cs="Times New Roman"/>
          <w:sz w:val="24"/>
          <w:szCs w:val="24"/>
        </w:rPr>
        <w:t xml:space="preserve">Российской Федерации и в соответствии с Законом </w:t>
      </w:r>
      <w:r w:rsidR="007A3C2A">
        <w:rPr>
          <w:rFonts w:ascii="Times New Roman" w:hAnsi="Times New Roman" w:cs="Times New Roman"/>
          <w:sz w:val="24"/>
          <w:szCs w:val="24"/>
        </w:rPr>
        <w:t>Челябинской</w:t>
      </w:r>
      <w:r w:rsidRPr="007942F0">
        <w:rPr>
          <w:rFonts w:ascii="Times New Roman" w:hAnsi="Times New Roman" w:cs="Times New Roman"/>
          <w:sz w:val="24"/>
          <w:szCs w:val="24"/>
        </w:rPr>
        <w:t xml:space="preserve"> области от 22.06.2016 № 41/2016-ОЗ «Об адм</w:t>
      </w:r>
      <w:r w:rsidR="006661C7">
        <w:rPr>
          <w:rFonts w:ascii="Times New Roman" w:hAnsi="Times New Roman" w:cs="Times New Roman"/>
          <w:sz w:val="24"/>
          <w:szCs w:val="24"/>
        </w:rPr>
        <w:t>инистративных правонарушени</w:t>
      </w:r>
      <w:r w:rsidR="00856536">
        <w:rPr>
          <w:rFonts w:ascii="Times New Roman" w:hAnsi="Times New Roman" w:cs="Times New Roman"/>
          <w:sz w:val="24"/>
          <w:szCs w:val="24"/>
        </w:rPr>
        <w:t>ях» (часть 18 введена законом Челябинской области от 06.09.2019 г. № 953-ЗО)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Настоящие Правила прогона и выпаса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</w:t>
      </w:r>
      <w:r w:rsidR="007A3C2A">
        <w:rPr>
          <w:rFonts w:ascii="Times New Roman" w:hAnsi="Times New Roman" w:cs="Times New Roman"/>
          <w:sz w:val="24"/>
          <w:szCs w:val="24"/>
        </w:rPr>
        <w:t>х в личном подсобном хозяйстве.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1.2. В настоящих Правилах прогона и выпаса испо</w:t>
      </w:r>
      <w:r w:rsidR="0095476A">
        <w:rPr>
          <w:rFonts w:ascii="Times New Roman" w:hAnsi="Times New Roman" w:cs="Times New Roman"/>
          <w:sz w:val="24"/>
          <w:szCs w:val="24"/>
        </w:rPr>
        <w:t xml:space="preserve">льзуются следующие понятия:    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ельскохозяйственные животные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(далее по тексту – животные) - включают в себя крупный рогатый скот (коровы, буйволы, быки, телята), свиней, овец, коз, лошадей, кроликов, до</w:t>
      </w:r>
      <w:r w:rsidR="00C33441">
        <w:rPr>
          <w:rFonts w:ascii="Times New Roman" w:hAnsi="Times New Roman" w:cs="Times New Roman"/>
          <w:sz w:val="24"/>
          <w:szCs w:val="24"/>
        </w:rPr>
        <w:t xml:space="preserve">машнюю птицу и других животных </w:t>
      </w:r>
      <w:r w:rsidR="007942F0" w:rsidRPr="007942F0">
        <w:rPr>
          <w:rFonts w:ascii="Times New Roman" w:hAnsi="Times New Roman" w:cs="Times New Roman"/>
          <w:sz w:val="24"/>
          <w:szCs w:val="24"/>
        </w:rPr>
        <w:t>се</w:t>
      </w:r>
      <w:r w:rsidR="007A3C2A">
        <w:rPr>
          <w:rFonts w:ascii="Times New Roman" w:hAnsi="Times New Roman" w:cs="Times New Roman"/>
          <w:sz w:val="24"/>
          <w:szCs w:val="24"/>
        </w:rPr>
        <w:t>льскохозяйственного назначения.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езнадзорные животные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животные, находящиеся в общественном месте без сопровождающего лица (за исключением остав</w:t>
      </w:r>
      <w:r w:rsidR="007A3C2A">
        <w:rPr>
          <w:rFonts w:ascii="Times New Roman" w:hAnsi="Times New Roman" w:cs="Times New Roman"/>
          <w:sz w:val="24"/>
          <w:szCs w:val="24"/>
        </w:rPr>
        <w:t>ленного владельцем на привязи);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рогон животных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передвижение животных от места их постоянного нахож</w:t>
      </w:r>
      <w:r>
        <w:rPr>
          <w:rFonts w:ascii="Times New Roman" w:hAnsi="Times New Roman" w:cs="Times New Roman"/>
          <w:sz w:val="24"/>
          <w:szCs w:val="24"/>
        </w:rPr>
        <w:t>дения до места выпаса и назад;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ыпас животных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специально отведенное место для пастьбы животных, контролируемое п</w:t>
      </w:r>
      <w:r w:rsidR="007A3C2A">
        <w:rPr>
          <w:rFonts w:ascii="Times New Roman" w:hAnsi="Times New Roman" w:cs="Times New Roman"/>
          <w:sz w:val="24"/>
          <w:szCs w:val="24"/>
        </w:rPr>
        <w:t>ребывание на пастбище животных;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отрава сельскохозяйственных угодий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по</w:t>
      </w:r>
      <w:r w:rsidR="007A3C2A">
        <w:rPr>
          <w:rFonts w:ascii="Times New Roman" w:hAnsi="Times New Roman" w:cs="Times New Roman"/>
          <w:sz w:val="24"/>
          <w:szCs w:val="24"/>
        </w:rPr>
        <w:t>рча, истребление посевов, трав;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овреждение сельскохозяйственных насаждений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</w:t>
      </w:r>
      <w:r w:rsidR="007A3C2A">
        <w:rPr>
          <w:rFonts w:ascii="Times New Roman" w:hAnsi="Times New Roman" w:cs="Times New Roman"/>
          <w:sz w:val="24"/>
          <w:szCs w:val="24"/>
        </w:rPr>
        <w:t xml:space="preserve"> не влекущее прекращение роста;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ничтожение сельскохозяйственных насаждений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</w:t>
      </w:r>
      <w:r w:rsidR="007A3C2A">
        <w:rPr>
          <w:rFonts w:ascii="Times New Roman" w:hAnsi="Times New Roman" w:cs="Times New Roman"/>
          <w:sz w:val="24"/>
          <w:szCs w:val="24"/>
        </w:rPr>
        <w:t>ользованы по своему назначению;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астбища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земельные угодья с травянистой растительностью, исп</w:t>
      </w:r>
      <w:r w:rsidR="007A3C2A">
        <w:rPr>
          <w:rFonts w:ascii="Times New Roman" w:hAnsi="Times New Roman" w:cs="Times New Roman"/>
          <w:sz w:val="24"/>
          <w:szCs w:val="24"/>
        </w:rPr>
        <w:t>ользуемые для пастьбы животных;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ельскохозяйственные угодья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место, территория как объект сельскохозяйственного использования (п</w:t>
      </w:r>
      <w:r w:rsidR="007A3C2A">
        <w:rPr>
          <w:rFonts w:ascii="Times New Roman" w:hAnsi="Times New Roman" w:cs="Times New Roman"/>
          <w:sz w:val="24"/>
          <w:szCs w:val="24"/>
        </w:rPr>
        <w:t>оле, лес, пруд, озеро, болото);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42F0" w:rsidRPr="0095476A">
        <w:rPr>
          <w:rFonts w:ascii="Times New Roman" w:hAnsi="Times New Roman" w:cs="Times New Roman"/>
          <w:b/>
          <w:sz w:val="24"/>
          <w:szCs w:val="24"/>
        </w:rPr>
        <w:t>тлов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- мероприятие по за</w:t>
      </w:r>
      <w:r w:rsidR="007A3C2A">
        <w:rPr>
          <w:rFonts w:ascii="Times New Roman" w:hAnsi="Times New Roman" w:cs="Times New Roman"/>
          <w:sz w:val="24"/>
          <w:szCs w:val="24"/>
        </w:rPr>
        <w:t>держанию безнадзорных животных.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1.3. Целью настоящих Правил прогона и выпаса является упорядочение прогона и выпаса домашних животных на территории </w:t>
      </w:r>
      <w:proofErr w:type="spellStart"/>
      <w:r w:rsidR="007A3C2A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7A3C2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942F0">
        <w:rPr>
          <w:rFonts w:ascii="Times New Roman" w:hAnsi="Times New Roman" w:cs="Times New Roman"/>
          <w:sz w:val="24"/>
          <w:szCs w:val="24"/>
        </w:rPr>
        <w:t>, создание условий, исключающих потраву пос</w:t>
      </w:r>
      <w:r w:rsidR="0095476A">
        <w:rPr>
          <w:rFonts w:ascii="Times New Roman" w:hAnsi="Times New Roman" w:cs="Times New Roman"/>
          <w:sz w:val="24"/>
          <w:szCs w:val="24"/>
        </w:rPr>
        <w:t xml:space="preserve">евов, зеленых насаждений улиц, </w:t>
      </w:r>
      <w:r w:rsidRPr="007942F0">
        <w:rPr>
          <w:rFonts w:ascii="Times New Roman" w:hAnsi="Times New Roman" w:cs="Times New Roman"/>
          <w:sz w:val="24"/>
          <w:szCs w:val="24"/>
        </w:rPr>
        <w:t>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7942F0" w:rsidRPr="00F248CC" w:rsidRDefault="007942F0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248CC">
        <w:rPr>
          <w:rFonts w:ascii="Times New Roman" w:hAnsi="Times New Roman" w:cs="Times New Roman"/>
          <w:b/>
          <w:sz w:val="24"/>
          <w:szCs w:val="24"/>
        </w:rPr>
        <w:t>2. Владелец домашнего сельскохозяйс</w:t>
      </w:r>
      <w:r w:rsidR="007A3C2A" w:rsidRPr="00F248CC">
        <w:rPr>
          <w:rFonts w:ascii="Times New Roman" w:hAnsi="Times New Roman" w:cs="Times New Roman"/>
          <w:b/>
          <w:sz w:val="24"/>
          <w:szCs w:val="24"/>
        </w:rPr>
        <w:t>твенного животного имеет право: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2.1. 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 прогона и выпаса, а так же по согласованию</w:t>
      </w:r>
      <w:r w:rsidR="007A3C2A">
        <w:rPr>
          <w:rFonts w:ascii="Times New Roman" w:hAnsi="Times New Roman" w:cs="Times New Roman"/>
          <w:sz w:val="24"/>
          <w:szCs w:val="24"/>
        </w:rPr>
        <w:t xml:space="preserve"> с ветеринарной службой района.</w:t>
      </w:r>
    </w:p>
    <w:p w:rsidR="007942F0" w:rsidRPr="00F248CC" w:rsidRDefault="007A3C2A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248CC">
        <w:rPr>
          <w:rFonts w:ascii="Times New Roman" w:hAnsi="Times New Roman" w:cs="Times New Roman"/>
          <w:b/>
          <w:sz w:val="24"/>
          <w:szCs w:val="24"/>
        </w:rPr>
        <w:t>3.   Владелец</w:t>
      </w:r>
      <w:r w:rsidR="007942F0" w:rsidRPr="00F248CC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Pr="00F248CC">
        <w:rPr>
          <w:rFonts w:ascii="Times New Roman" w:hAnsi="Times New Roman" w:cs="Times New Roman"/>
          <w:b/>
          <w:sz w:val="24"/>
          <w:szCs w:val="24"/>
        </w:rPr>
        <w:t>охозяйственных животных обязан: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3.1. Не допускать свободного выпаса и бродяжничества сельскохозяйственных домашних животных на территории </w:t>
      </w:r>
      <w:proofErr w:type="spellStart"/>
      <w:r w:rsidR="007A3C2A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7A3C2A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3.2. Соблюдать правила прогона по населенному пункту и выпаса сельскох</w:t>
      </w:r>
      <w:r w:rsidR="007A3C2A">
        <w:rPr>
          <w:rFonts w:ascii="Times New Roman" w:hAnsi="Times New Roman" w:cs="Times New Roman"/>
          <w:sz w:val="24"/>
          <w:szCs w:val="24"/>
        </w:rPr>
        <w:t>озяйственных домашних животных;</w:t>
      </w:r>
    </w:p>
    <w:p w:rsidR="00856536" w:rsidRDefault="00856536" w:rsidP="00856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Не допускать загрязнение тротуаров, дворов, улиц, площадей, парков и других общественных мест отходами жизнедеятельности </w:t>
      </w:r>
      <w:r w:rsidRPr="007942F0">
        <w:rPr>
          <w:rFonts w:ascii="Times New Roman" w:hAnsi="Times New Roman" w:cs="Times New Roman"/>
          <w:sz w:val="24"/>
          <w:szCs w:val="24"/>
        </w:rPr>
        <w:t>сельскох</w:t>
      </w:r>
      <w:r>
        <w:rPr>
          <w:rFonts w:ascii="Times New Roman" w:hAnsi="Times New Roman" w:cs="Times New Roman"/>
          <w:sz w:val="24"/>
          <w:szCs w:val="24"/>
        </w:rPr>
        <w:t>озяйственных домашних животных. Загрязнение животными экскрементами указанных мест немедленно устраняются его владельцами.</w:t>
      </w:r>
    </w:p>
    <w:p w:rsidR="00856536" w:rsidRPr="007942F0" w:rsidRDefault="00856536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целях защиты поверхностных, подземных вод и почв от загрязнения продуктами жизнедеятельности животных, пр</w:t>
      </w:r>
      <w:r w:rsidR="00C33441">
        <w:rPr>
          <w:rFonts w:ascii="Times New Roman" w:hAnsi="Times New Roman" w:cs="Times New Roman"/>
          <w:sz w:val="24"/>
          <w:szCs w:val="24"/>
        </w:rPr>
        <w:t>офилактики и борьбы с инфекционными</w:t>
      </w:r>
      <w:r>
        <w:rPr>
          <w:rFonts w:ascii="Times New Roman" w:hAnsi="Times New Roman" w:cs="Times New Roman"/>
          <w:sz w:val="24"/>
          <w:szCs w:val="24"/>
        </w:rPr>
        <w:t xml:space="preserve"> болезнями животных, а также болезнями, общими для человека и животных, обязаны обеспечить содержание и уход за животными в соответствии с действующими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ветеренарно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-санитарными правилами и нормами.   </w:t>
      </w:r>
    </w:p>
    <w:p w:rsidR="007942F0" w:rsidRPr="007942F0" w:rsidRDefault="00856536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942F0" w:rsidRPr="007942F0">
        <w:rPr>
          <w:rFonts w:ascii="Times New Roman" w:hAnsi="Times New Roman" w:cs="Times New Roman"/>
          <w:sz w:val="24"/>
          <w:szCs w:val="24"/>
        </w:rPr>
        <w:t>. Выполнять иные требования, у</w:t>
      </w:r>
      <w:r w:rsidR="007A3C2A">
        <w:rPr>
          <w:rFonts w:ascii="Times New Roman" w:hAnsi="Times New Roman" w:cs="Times New Roman"/>
          <w:sz w:val="24"/>
          <w:szCs w:val="24"/>
        </w:rPr>
        <w:t>становленные законодательством.</w:t>
      </w:r>
    </w:p>
    <w:p w:rsidR="007942F0" w:rsidRPr="00F72478" w:rsidRDefault="007942F0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72478">
        <w:rPr>
          <w:rFonts w:ascii="Times New Roman" w:hAnsi="Times New Roman" w:cs="Times New Roman"/>
          <w:b/>
          <w:sz w:val="24"/>
          <w:szCs w:val="24"/>
        </w:rPr>
        <w:t>4. Прогон и выпа</w:t>
      </w:r>
      <w:r w:rsidR="007A3C2A" w:rsidRPr="00F72478">
        <w:rPr>
          <w:rFonts w:ascii="Times New Roman" w:hAnsi="Times New Roman" w:cs="Times New Roman"/>
          <w:b/>
          <w:sz w:val="24"/>
          <w:szCs w:val="24"/>
        </w:rPr>
        <w:t>с сельскохозяйственных животных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4.1. Прогон осуществляется под обязательным надзором владельцев сельскохозяйственных животн</w:t>
      </w:r>
      <w:r w:rsidR="007A3C2A">
        <w:rPr>
          <w:rFonts w:ascii="Times New Roman" w:hAnsi="Times New Roman" w:cs="Times New Roman"/>
          <w:sz w:val="24"/>
          <w:szCs w:val="24"/>
        </w:rPr>
        <w:t>ых либо лиц ими уполномоченных.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4.2. Маршруты прогона к месту сбора стада, у</w:t>
      </w:r>
      <w:r w:rsidR="00070C72">
        <w:rPr>
          <w:rFonts w:ascii="Times New Roman" w:hAnsi="Times New Roman" w:cs="Times New Roman"/>
          <w:sz w:val="24"/>
          <w:szCs w:val="24"/>
        </w:rPr>
        <w:t xml:space="preserve">станавливаются Решением Совета депутатов </w:t>
      </w:r>
      <w:proofErr w:type="spellStart"/>
      <w:r w:rsidR="00070C72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070C7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4.3. Выпас сельскохозяйственных домашних животных осуществляется в специально отведенных местах пастьбы – пастбищах, под надзором владельцев или лиц ими уполномоченных – пастухами.  Границы мест выпаса устанавливаются Решением </w:t>
      </w:r>
      <w:r w:rsidR="00070C7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70C72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="00070C7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9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CC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4.4.Сельскохозяйственные животные, принадлежащие сельскохозяйственным предприятиям, крестьянско-фермерским</w:t>
      </w:r>
      <w:r w:rsidR="00C33441">
        <w:rPr>
          <w:rFonts w:ascii="Times New Roman" w:hAnsi="Times New Roman" w:cs="Times New Roman"/>
          <w:sz w:val="24"/>
          <w:szCs w:val="24"/>
        </w:rPr>
        <w:t xml:space="preserve"> хозяйствам, предпринимателям пасут</w:t>
      </w:r>
      <w:r w:rsidRPr="007942F0">
        <w:rPr>
          <w:rFonts w:ascii="Times New Roman" w:hAnsi="Times New Roman" w:cs="Times New Roman"/>
          <w:sz w:val="24"/>
          <w:szCs w:val="24"/>
        </w:rPr>
        <w:t xml:space="preserve"> на личных (паевых) либо а</w:t>
      </w:r>
      <w:r w:rsidR="00070C72">
        <w:rPr>
          <w:rFonts w:ascii="Times New Roman" w:hAnsi="Times New Roman" w:cs="Times New Roman"/>
          <w:sz w:val="24"/>
          <w:szCs w:val="24"/>
        </w:rPr>
        <w:t>рендованных земельных участках.</w:t>
      </w:r>
      <w:r w:rsidR="00C71A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42F0" w:rsidRPr="00F248CC" w:rsidRDefault="007942F0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248CC">
        <w:rPr>
          <w:rFonts w:ascii="Times New Roman" w:hAnsi="Times New Roman" w:cs="Times New Roman"/>
          <w:b/>
          <w:sz w:val="24"/>
          <w:szCs w:val="24"/>
        </w:rPr>
        <w:t xml:space="preserve">5. Действия (бездействие) </w:t>
      </w:r>
      <w:r w:rsidR="00070C72" w:rsidRPr="00F248CC">
        <w:rPr>
          <w:rFonts w:ascii="Times New Roman" w:hAnsi="Times New Roman" w:cs="Times New Roman"/>
          <w:b/>
          <w:sz w:val="24"/>
          <w:szCs w:val="24"/>
        </w:rPr>
        <w:t>расценивающийся</w:t>
      </w:r>
      <w:r w:rsidRPr="00F248CC"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="00070C72" w:rsidRPr="00F248CC">
        <w:rPr>
          <w:rFonts w:ascii="Times New Roman" w:hAnsi="Times New Roman" w:cs="Times New Roman"/>
          <w:b/>
          <w:sz w:val="24"/>
          <w:szCs w:val="24"/>
        </w:rPr>
        <w:t xml:space="preserve">к нарушение правил содержания, </w:t>
      </w:r>
      <w:r w:rsidRPr="00F248CC">
        <w:rPr>
          <w:rFonts w:ascii="Times New Roman" w:hAnsi="Times New Roman" w:cs="Times New Roman"/>
          <w:b/>
          <w:sz w:val="24"/>
          <w:szCs w:val="24"/>
        </w:rPr>
        <w:t>прогона и выпаса</w:t>
      </w:r>
      <w:r w:rsidR="00070C72" w:rsidRPr="00F248CC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сельскохозяйственных животных.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 Нарушениями Правил прогона и выпаса будут расцениваться сл</w:t>
      </w:r>
      <w:r w:rsidR="00070C72">
        <w:rPr>
          <w:rFonts w:ascii="Times New Roman" w:hAnsi="Times New Roman" w:cs="Times New Roman"/>
          <w:sz w:val="24"/>
          <w:szCs w:val="24"/>
        </w:rPr>
        <w:t>едующие действия (бездействия):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5.1. Отклонение от установленного маршрута при прогоне</w:t>
      </w:r>
      <w:r w:rsidR="00070C72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животных;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5.2. Оставление без присмотра сельскохозяйственных животных при </w:t>
      </w:r>
      <w:r w:rsidR="00070C72">
        <w:rPr>
          <w:rFonts w:ascii="Times New Roman" w:hAnsi="Times New Roman" w:cs="Times New Roman"/>
          <w:sz w:val="24"/>
          <w:szCs w:val="24"/>
        </w:rPr>
        <w:t>осуществлении прогона и выпаса;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Выпас (контролируемый) в пределах жилой зоны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Выпас сельскохозяйственных животных на землях сельскохозяйственного назначения, н</w:t>
      </w:r>
      <w:r>
        <w:rPr>
          <w:rFonts w:ascii="Times New Roman" w:hAnsi="Times New Roman" w:cs="Times New Roman"/>
          <w:sz w:val="24"/>
          <w:szCs w:val="24"/>
        </w:rPr>
        <w:t>е предназначенных под пастбища.</w:t>
      </w:r>
    </w:p>
    <w:p w:rsidR="007942F0" w:rsidRPr="00F248CC" w:rsidRDefault="007942F0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248CC">
        <w:rPr>
          <w:rFonts w:ascii="Times New Roman" w:hAnsi="Times New Roman" w:cs="Times New Roman"/>
          <w:b/>
          <w:sz w:val="24"/>
          <w:szCs w:val="24"/>
        </w:rPr>
        <w:t>6. Безнадзорные животные</w:t>
      </w:r>
    </w:p>
    <w:p w:rsidR="00070C72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942F0" w:rsidRPr="007942F0">
        <w:rPr>
          <w:rFonts w:ascii="Times New Roman" w:hAnsi="Times New Roman" w:cs="Times New Roman"/>
          <w:sz w:val="24"/>
          <w:szCs w:val="24"/>
        </w:rPr>
        <w:t>Животные, находящиеся на посевных площадях или вблизи их, жилой зоне населенных</w:t>
      </w:r>
      <w:r w:rsidR="00856536">
        <w:rPr>
          <w:rFonts w:ascii="Times New Roman" w:hAnsi="Times New Roman" w:cs="Times New Roman"/>
          <w:sz w:val="24"/>
          <w:szCs w:val="24"/>
        </w:rPr>
        <w:t xml:space="preserve"> пунктов, общественных местах, </w:t>
      </w:r>
      <w:r w:rsidR="007942F0" w:rsidRPr="007942F0">
        <w:rPr>
          <w:rFonts w:ascii="Times New Roman" w:hAnsi="Times New Roman" w:cs="Times New Roman"/>
          <w:sz w:val="24"/>
          <w:szCs w:val="24"/>
        </w:rPr>
        <w:t>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 прогона и выпаса.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Владельцы безнадзорных </w:t>
      </w:r>
      <w:r w:rsidR="007942F0" w:rsidRPr="007942F0">
        <w:rPr>
          <w:rFonts w:ascii="Times New Roman" w:hAnsi="Times New Roman" w:cs="Times New Roman"/>
          <w:sz w:val="24"/>
          <w:szCs w:val="24"/>
        </w:rPr>
        <w:t>животных устанавливаются по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метам (клеймению) для чего заинтересованные лица с описанием </w:t>
      </w:r>
      <w:r w:rsidR="007942F0" w:rsidRPr="007942F0">
        <w:rPr>
          <w:rFonts w:ascii="Times New Roman" w:hAnsi="Times New Roman" w:cs="Times New Roman"/>
          <w:sz w:val="24"/>
          <w:szCs w:val="24"/>
        </w:rPr>
        <w:t>меты (тавро, татуировки, номера и др.) обращаются с заявлени</w:t>
      </w:r>
      <w:r>
        <w:rPr>
          <w:rFonts w:ascii="Times New Roman" w:hAnsi="Times New Roman" w:cs="Times New Roman"/>
          <w:sz w:val="24"/>
          <w:szCs w:val="24"/>
        </w:rPr>
        <w:t>ем в администрацию или полицию.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Не меченные безнадзорные животные могут быть задержаны гражданами либо муниципальными </w:t>
      </w:r>
      <w:r w:rsidR="007942F0" w:rsidRPr="007942F0">
        <w:rPr>
          <w:rFonts w:ascii="Times New Roman" w:hAnsi="Times New Roman" w:cs="Times New Roman"/>
          <w:sz w:val="24"/>
          <w:szCs w:val="24"/>
        </w:rPr>
        <w:t>или дру</w:t>
      </w:r>
      <w:r>
        <w:rPr>
          <w:rFonts w:ascii="Times New Roman" w:hAnsi="Times New Roman" w:cs="Times New Roman"/>
          <w:sz w:val="24"/>
          <w:szCs w:val="24"/>
        </w:rPr>
        <w:t xml:space="preserve">гими хозяйствующими субъектами при наличии соответствующих условий для </w:t>
      </w:r>
      <w:r w:rsidR="007942F0" w:rsidRPr="007942F0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942F0" w:rsidRPr="007942F0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животных.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полицию, которая принима</w:t>
      </w:r>
      <w:r>
        <w:rPr>
          <w:rFonts w:ascii="Times New Roman" w:hAnsi="Times New Roman" w:cs="Times New Roman"/>
          <w:sz w:val="24"/>
          <w:szCs w:val="24"/>
        </w:rPr>
        <w:t>ет меры к розыску собственника.</w:t>
      </w:r>
    </w:p>
    <w:p w:rsidR="007942F0" w:rsidRPr="007942F0" w:rsidRDefault="00070C72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942F0" w:rsidRPr="007942F0">
        <w:rPr>
          <w:rFonts w:ascii="Times New Roman" w:hAnsi="Times New Roman" w:cs="Times New Roman"/>
          <w:sz w:val="24"/>
          <w:szCs w:val="24"/>
        </w:rPr>
        <w:t>На время розыска собственника животного,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 и передачу ему животного осуществляют полиция или орган уполном</w:t>
      </w:r>
      <w:r w:rsidR="009E08B1">
        <w:rPr>
          <w:rFonts w:ascii="Times New Roman" w:hAnsi="Times New Roman" w:cs="Times New Roman"/>
          <w:sz w:val="24"/>
          <w:szCs w:val="24"/>
        </w:rPr>
        <w:t>оченный администрацией.</w:t>
      </w:r>
    </w:p>
    <w:p w:rsidR="007942F0" w:rsidRPr="007942F0" w:rsidRDefault="009E08B1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Лицо, отловившее безнадзорных домашних животных, имеет право на вознаграждение </w:t>
      </w:r>
      <w:r w:rsidR="007942F0" w:rsidRPr="007942F0">
        <w:rPr>
          <w:rFonts w:ascii="Times New Roman" w:hAnsi="Times New Roman" w:cs="Times New Roman"/>
          <w:sz w:val="24"/>
          <w:szCs w:val="24"/>
        </w:rPr>
        <w:t>в соответств</w:t>
      </w:r>
      <w:r>
        <w:rPr>
          <w:rFonts w:ascii="Times New Roman" w:hAnsi="Times New Roman" w:cs="Times New Roman"/>
          <w:sz w:val="24"/>
          <w:szCs w:val="24"/>
        </w:rPr>
        <w:t>ии со статьей 229 Гражданского кодекса РФ.</w:t>
      </w:r>
    </w:p>
    <w:p w:rsidR="007942F0" w:rsidRPr="007942F0" w:rsidRDefault="009E08B1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7942F0" w:rsidRPr="007942F0">
        <w:rPr>
          <w:rFonts w:ascii="Times New Roman" w:hAnsi="Times New Roman" w:cs="Times New Roman"/>
          <w:sz w:val="24"/>
          <w:szCs w:val="24"/>
        </w:rPr>
        <w:t>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</w:t>
      </w:r>
      <w:r w:rsidR="0095476A">
        <w:rPr>
          <w:rFonts w:ascii="Times New Roman" w:hAnsi="Times New Roman" w:cs="Times New Roman"/>
          <w:sz w:val="24"/>
          <w:szCs w:val="24"/>
        </w:rPr>
        <w:t>ет право собственности на него.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7942F0" w:rsidRPr="007942F0">
        <w:rPr>
          <w:rFonts w:ascii="Times New Roman" w:hAnsi="Times New Roman" w:cs="Times New Roman"/>
          <w:sz w:val="24"/>
          <w:szCs w:val="24"/>
        </w:rPr>
        <w:t xml:space="preserve"> При отказе этого лица от приобретения в собственность содержавшегося у него животного, оно поступает в муниципальную собственность в порядке, у</w:t>
      </w:r>
      <w:r>
        <w:rPr>
          <w:rFonts w:ascii="Times New Roman" w:hAnsi="Times New Roman" w:cs="Times New Roman"/>
          <w:sz w:val="24"/>
          <w:szCs w:val="24"/>
        </w:rPr>
        <w:t>становленном законодательством.</w:t>
      </w:r>
    </w:p>
    <w:p w:rsidR="007942F0" w:rsidRPr="007942F0" w:rsidRDefault="0095476A" w:rsidP="0079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7942F0" w:rsidRPr="007942F0">
        <w:rPr>
          <w:rFonts w:ascii="Times New Roman" w:hAnsi="Times New Roman" w:cs="Times New Roman"/>
          <w:sz w:val="24"/>
          <w:szCs w:val="24"/>
        </w:rPr>
        <w:t>Безнадзорное животное, поступившее в муниципальную собственность, подлежит убою или продаже. Вырученные средства используются на покрытие затрат по содер</w:t>
      </w:r>
      <w:r>
        <w:rPr>
          <w:rFonts w:ascii="Times New Roman" w:hAnsi="Times New Roman" w:cs="Times New Roman"/>
          <w:sz w:val="24"/>
          <w:szCs w:val="24"/>
        </w:rPr>
        <w:t xml:space="preserve">жанию безнадзорного животного. </w:t>
      </w:r>
    </w:p>
    <w:p w:rsidR="007942F0" w:rsidRPr="00F248CC" w:rsidRDefault="007942F0" w:rsidP="007942F0">
      <w:pPr>
        <w:rPr>
          <w:rFonts w:ascii="Times New Roman" w:hAnsi="Times New Roman" w:cs="Times New Roman"/>
          <w:b/>
          <w:sz w:val="24"/>
          <w:szCs w:val="24"/>
        </w:rPr>
      </w:pPr>
      <w:r w:rsidRPr="00F248CC">
        <w:rPr>
          <w:rFonts w:ascii="Times New Roman" w:hAnsi="Times New Roman" w:cs="Times New Roman"/>
          <w:b/>
          <w:sz w:val="24"/>
          <w:szCs w:val="24"/>
        </w:rPr>
        <w:t>7. Отве</w:t>
      </w:r>
      <w:r w:rsidR="0095476A" w:rsidRPr="00F248CC">
        <w:rPr>
          <w:rFonts w:ascii="Times New Roman" w:hAnsi="Times New Roman" w:cs="Times New Roman"/>
          <w:b/>
          <w:sz w:val="24"/>
          <w:szCs w:val="24"/>
        </w:rPr>
        <w:t>тственность владельцев животных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7.1. Предприятия, учреждения, организации и граждане обязаны соблюдать требования настоящих Правил прогона и выпаса,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</w:t>
      </w:r>
      <w:r w:rsidR="0095476A">
        <w:rPr>
          <w:rFonts w:ascii="Times New Roman" w:hAnsi="Times New Roman" w:cs="Times New Roman"/>
          <w:sz w:val="24"/>
          <w:szCs w:val="24"/>
        </w:rPr>
        <w:t>скать порчи зеленых насаждений.</w:t>
      </w:r>
    </w:p>
    <w:p w:rsidR="0095476A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7.2. Предприятия, учреждения, организации и граждане несут административную ответственность за нарушение настоящих Правил прогона и выпаса в соответствии с Кодексом Российской Федерации об администрат</w:t>
      </w:r>
      <w:r w:rsidR="0095476A">
        <w:rPr>
          <w:rFonts w:ascii="Times New Roman" w:hAnsi="Times New Roman" w:cs="Times New Roman"/>
          <w:sz w:val="24"/>
          <w:szCs w:val="24"/>
        </w:rPr>
        <w:t xml:space="preserve">ивных правонарушениях, Законом Челябинской </w:t>
      </w:r>
      <w:r w:rsidRPr="007942F0">
        <w:rPr>
          <w:rFonts w:ascii="Times New Roman" w:hAnsi="Times New Roman" w:cs="Times New Roman"/>
          <w:sz w:val="24"/>
          <w:szCs w:val="24"/>
        </w:rPr>
        <w:t xml:space="preserve">области «Об административных правонарушениях» от </w:t>
      </w:r>
      <w:r w:rsidR="0095476A">
        <w:rPr>
          <w:rFonts w:ascii="Times New Roman" w:hAnsi="Times New Roman" w:cs="Times New Roman"/>
          <w:sz w:val="24"/>
          <w:szCs w:val="24"/>
        </w:rPr>
        <w:t>02.06.2010 г.</w:t>
      </w:r>
      <w:r w:rsidRPr="007942F0">
        <w:rPr>
          <w:rFonts w:ascii="Times New Roman" w:hAnsi="Times New Roman" w:cs="Times New Roman"/>
          <w:sz w:val="24"/>
          <w:szCs w:val="24"/>
        </w:rPr>
        <w:t xml:space="preserve"> № </w:t>
      </w:r>
      <w:r w:rsidR="0095476A">
        <w:rPr>
          <w:rFonts w:ascii="Times New Roman" w:hAnsi="Times New Roman" w:cs="Times New Roman"/>
          <w:sz w:val="24"/>
          <w:szCs w:val="24"/>
        </w:rPr>
        <w:t>584</w:t>
      </w:r>
      <w:r w:rsidRPr="007942F0">
        <w:rPr>
          <w:rFonts w:ascii="Times New Roman" w:hAnsi="Times New Roman" w:cs="Times New Roman"/>
          <w:sz w:val="24"/>
          <w:szCs w:val="24"/>
        </w:rPr>
        <w:t>-ОЗ.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7.3. За нарушение настоящих Правила прогона и выпаса, в соответствии со ст. 26 Закона </w:t>
      </w:r>
      <w:r w:rsidR="0095476A">
        <w:rPr>
          <w:rFonts w:ascii="Times New Roman" w:hAnsi="Times New Roman" w:cs="Times New Roman"/>
          <w:sz w:val="24"/>
          <w:szCs w:val="24"/>
        </w:rPr>
        <w:t>Челябинской</w:t>
      </w:r>
      <w:r w:rsidRPr="007942F0">
        <w:rPr>
          <w:rFonts w:ascii="Times New Roman" w:hAnsi="Times New Roman" w:cs="Times New Roman"/>
          <w:sz w:val="24"/>
          <w:szCs w:val="24"/>
        </w:rPr>
        <w:t xml:space="preserve"> области «Об административных правонарушениях» от </w:t>
      </w:r>
      <w:r w:rsidR="0095476A">
        <w:rPr>
          <w:rFonts w:ascii="Times New Roman" w:hAnsi="Times New Roman" w:cs="Times New Roman"/>
          <w:sz w:val="24"/>
          <w:szCs w:val="24"/>
        </w:rPr>
        <w:t>02.06.2010 г.</w:t>
      </w:r>
      <w:r w:rsidRPr="007942F0">
        <w:rPr>
          <w:rFonts w:ascii="Times New Roman" w:hAnsi="Times New Roman" w:cs="Times New Roman"/>
          <w:sz w:val="24"/>
          <w:szCs w:val="24"/>
        </w:rPr>
        <w:t xml:space="preserve"> № </w:t>
      </w:r>
      <w:r w:rsidR="0095476A">
        <w:rPr>
          <w:rFonts w:ascii="Times New Roman" w:hAnsi="Times New Roman" w:cs="Times New Roman"/>
          <w:sz w:val="24"/>
          <w:szCs w:val="24"/>
        </w:rPr>
        <w:t>584</w:t>
      </w:r>
      <w:r w:rsidRPr="007942F0">
        <w:rPr>
          <w:rFonts w:ascii="Times New Roman" w:hAnsi="Times New Roman" w:cs="Times New Roman"/>
          <w:sz w:val="24"/>
          <w:szCs w:val="24"/>
        </w:rPr>
        <w:t>-ОЗ</w:t>
      </w:r>
      <w:r w:rsidR="0095476A">
        <w:rPr>
          <w:rFonts w:ascii="Times New Roman" w:hAnsi="Times New Roman" w:cs="Times New Roman"/>
          <w:sz w:val="24"/>
          <w:szCs w:val="24"/>
        </w:rPr>
        <w:t>,</w:t>
      </w:r>
      <w:r w:rsidRPr="007942F0">
        <w:rPr>
          <w:rFonts w:ascii="Times New Roman" w:hAnsi="Times New Roman" w:cs="Times New Roman"/>
          <w:sz w:val="24"/>
          <w:szCs w:val="24"/>
        </w:rPr>
        <w:t xml:space="preserve"> должностные лица органов местного самоуправления муниципального образования, уполномоченные данным Законом, вправе составить на владельца животного административный протокол в соответствии с </w:t>
      </w:r>
      <w:r w:rsidR="0095476A">
        <w:rPr>
          <w:rFonts w:ascii="Times New Roman" w:hAnsi="Times New Roman" w:cs="Times New Roman"/>
          <w:sz w:val="24"/>
          <w:szCs w:val="24"/>
        </w:rPr>
        <w:t>частью 18 статьи 3</w:t>
      </w:r>
      <w:r w:rsidRPr="007942F0">
        <w:rPr>
          <w:rFonts w:ascii="Times New Roman" w:hAnsi="Times New Roman" w:cs="Times New Roman"/>
          <w:sz w:val="24"/>
          <w:szCs w:val="24"/>
        </w:rPr>
        <w:t xml:space="preserve"> вышеуказанного Закона с последующей передачей собранного материала в административную комиссию  для р</w:t>
      </w:r>
      <w:r w:rsidR="0095476A">
        <w:rPr>
          <w:rFonts w:ascii="Times New Roman" w:hAnsi="Times New Roman" w:cs="Times New Roman"/>
          <w:sz w:val="24"/>
          <w:szCs w:val="24"/>
        </w:rPr>
        <w:t>ассмотрения и наложения штрафа.</w:t>
      </w:r>
    </w:p>
    <w:p w:rsidR="007942F0" w:rsidRP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</w:t>
      </w:r>
      <w:r w:rsidR="0095476A">
        <w:rPr>
          <w:rFonts w:ascii="Times New Roman" w:hAnsi="Times New Roman" w:cs="Times New Roman"/>
          <w:sz w:val="24"/>
          <w:szCs w:val="24"/>
        </w:rPr>
        <w:t xml:space="preserve"> животного из места содержания.</w:t>
      </w:r>
    </w:p>
    <w:p w:rsidR="007942F0" w:rsidRDefault="007942F0" w:rsidP="007942F0">
      <w:pPr>
        <w:rPr>
          <w:rFonts w:ascii="Times New Roman" w:hAnsi="Times New Roman" w:cs="Times New Roman"/>
          <w:sz w:val="24"/>
          <w:szCs w:val="24"/>
        </w:rPr>
      </w:pPr>
      <w:r w:rsidRPr="007942F0">
        <w:rPr>
          <w:rFonts w:ascii="Times New Roman" w:hAnsi="Times New Roman" w:cs="Times New Roman"/>
          <w:sz w:val="24"/>
          <w:szCs w:val="24"/>
        </w:rPr>
        <w:t xml:space="preserve">7.4. В случае причинения безнадзорным животным материального ущерба в результате потравы, </w:t>
      </w:r>
      <w:proofErr w:type="spellStart"/>
      <w:r w:rsidRPr="007942F0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7942F0">
        <w:rPr>
          <w:rFonts w:ascii="Times New Roman" w:hAnsi="Times New Roman" w:cs="Times New Roman"/>
          <w:sz w:val="24"/>
          <w:szCs w:val="24"/>
        </w:rPr>
        <w:t xml:space="preserve"> клумб, порчи зеленых насаждений на собственника (владельца) налагается</w:t>
      </w:r>
      <w:r w:rsidR="0095476A">
        <w:rPr>
          <w:rFonts w:ascii="Times New Roman" w:hAnsi="Times New Roman" w:cs="Times New Roman"/>
          <w:sz w:val="24"/>
          <w:szCs w:val="24"/>
        </w:rPr>
        <w:t xml:space="preserve"> обязанность возмещения ущерба.</w:t>
      </w:r>
    </w:p>
    <w:p w:rsidR="00F248CC" w:rsidRPr="007942F0" w:rsidRDefault="00F248CC" w:rsidP="007942F0">
      <w:pPr>
        <w:rPr>
          <w:rFonts w:ascii="Times New Roman" w:hAnsi="Times New Roman" w:cs="Times New Roman"/>
          <w:sz w:val="24"/>
          <w:szCs w:val="24"/>
        </w:rPr>
      </w:pPr>
    </w:p>
    <w:p w:rsidR="00F248CC" w:rsidRDefault="00F248CC" w:rsidP="00856536">
      <w:pPr>
        <w:rPr>
          <w:rFonts w:ascii="Times New Roman" w:hAnsi="Times New Roman" w:cs="Times New Roman"/>
          <w:sz w:val="24"/>
          <w:szCs w:val="24"/>
        </w:rPr>
      </w:pPr>
    </w:p>
    <w:sectPr w:rsidR="00F2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164"/>
    <w:multiLevelType w:val="multilevel"/>
    <w:tmpl w:val="21541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BC"/>
    <w:rsid w:val="00011D55"/>
    <w:rsid w:val="00070C72"/>
    <w:rsid w:val="00137EDB"/>
    <w:rsid w:val="00391B46"/>
    <w:rsid w:val="00597AAA"/>
    <w:rsid w:val="005C4907"/>
    <w:rsid w:val="006661C7"/>
    <w:rsid w:val="007942F0"/>
    <w:rsid w:val="007A3C2A"/>
    <w:rsid w:val="00856536"/>
    <w:rsid w:val="0095476A"/>
    <w:rsid w:val="009E08B1"/>
    <w:rsid w:val="00C33441"/>
    <w:rsid w:val="00C71A4F"/>
    <w:rsid w:val="00CB620D"/>
    <w:rsid w:val="00D03A9E"/>
    <w:rsid w:val="00D9286B"/>
    <w:rsid w:val="00E410BC"/>
    <w:rsid w:val="00EF36AA"/>
    <w:rsid w:val="00F248CC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9BBD0-4119-4367-9FB1-A5F32A8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94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2020-09-01T10:53:00Z</cp:lastPrinted>
  <dcterms:created xsi:type="dcterms:W3CDTF">2020-08-26T09:37:00Z</dcterms:created>
  <dcterms:modified xsi:type="dcterms:W3CDTF">2020-09-01T11:03:00Z</dcterms:modified>
</cp:coreProperties>
</file>