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1F6" w:rsidRDefault="003A11F6" w:rsidP="002D5BF3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04418" w:rsidRPr="00155F4A" w:rsidRDefault="00204418" w:rsidP="0038298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5F4A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204418" w:rsidRPr="00155F4A" w:rsidRDefault="00204418" w:rsidP="0038298E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>заседания Межведомственной комиссии по вопросам противодействия проявлениям экстремизма на территории Саткинского муниципального района</w:t>
      </w:r>
    </w:p>
    <w:p w:rsidR="00204418" w:rsidRPr="00155F4A" w:rsidRDefault="00204418" w:rsidP="0038298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>г. Сатка</w:t>
      </w:r>
    </w:p>
    <w:p w:rsidR="00204418" w:rsidRPr="00155F4A" w:rsidRDefault="00204418" w:rsidP="0038298E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04418" w:rsidRPr="00155F4A" w:rsidRDefault="00F0100A" w:rsidP="0038298E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от «14» февраля 2019</w:t>
      </w:r>
      <w:r w:rsidR="00204418" w:rsidRPr="00155F4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года № 1</w:t>
      </w:r>
    </w:p>
    <w:p w:rsidR="00204418" w:rsidRPr="00155F4A" w:rsidRDefault="00204418" w:rsidP="0038298E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04418" w:rsidRPr="00155F4A" w:rsidRDefault="00204418" w:rsidP="0038298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>ПРЕДСЕДАТЕЛЬСТВОВАЛ</w:t>
      </w:r>
    </w:p>
    <w:p w:rsidR="00204418" w:rsidRPr="00155F4A" w:rsidRDefault="00204418" w:rsidP="0038298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>Глава Саткинского муниципального района,</w:t>
      </w:r>
    </w:p>
    <w:p w:rsidR="00204418" w:rsidRPr="00155F4A" w:rsidRDefault="00204418" w:rsidP="0038298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 xml:space="preserve"> председатель Межведомственной комиссии по вопросам</w:t>
      </w:r>
    </w:p>
    <w:p w:rsidR="00204418" w:rsidRPr="00155F4A" w:rsidRDefault="00204418" w:rsidP="0038298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 xml:space="preserve"> противодействия проявлениям экстремизма на территории</w:t>
      </w:r>
    </w:p>
    <w:p w:rsidR="00204418" w:rsidRPr="00155F4A" w:rsidRDefault="00204418" w:rsidP="0038298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>Саткинского муниципального района</w:t>
      </w:r>
    </w:p>
    <w:p w:rsidR="00204418" w:rsidRDefault="00204418" w:rsidP="0038298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>А.А. Глазков</w:t>
      </w:r>
    </w:p>
    <w:p w:rsidR="00204418" w:rsidRDefault="00204418" w:rsidP="0038298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4418" w:rsidRDefault="00204418" w:rsidP="0038298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4418" w:rsidRDefault="00204418" w:rsidP="0038298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4418" w:rsidRDefault="00204418" w:rsidP="0038298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4418" w:rsidRDefault="00204418" w:rsidP="0038298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4418" w:rsidRDefault="00204418" w:rsidP="0038298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4418" w:rsidRPr="00155F4A" w:rsidRDefault="00204418" w:rsidP="0038298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4418" w:rsidRPr="00155F4A" w:rsidRDefault="00204418" w:rsidP="00DB5FE3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4418" w:rsidRPr="00155F4A" w:rsidRDefault="00204418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55F4A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p w:rsidR="00204418" w:rsidRPr="00155F4A" w:rsidRDefault="00204418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 xml:space="preserve">Члены  комиссии:                    </w:t>
      </w:r>
      <w:r w:rsidR="0058443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0D8">
        <w:rPr>
          <w:rFonts w:ascii="Times New Roman" w:hAnsi="Times New Roman" w:cs="Times New Roman"/>
          <w:sz w:val="24"/>
          <w:szCs w:val="24"/>
        </w:rPr>
        <w:t>Шевалдин</w:t>
      </w:r>
      <w:proofErr w:type="spellEnd"/>
      <w:r w:rsidR="007220D8">
        <w:rPr>
          <w:rFonts w:ascii="Times New Roman" w:hAnsi="Times New Roman" w:cs="Times New Roman"/>
          <w:sz w:val="24"/>
          <w:szCs w:val="24"/>
        </w:rPr>
        <w:t xml:space="preserve"> В.А.,</w:t>
      </w:r>
      <w:r w:rsidR="00A74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69F">
        <w:rPr>
          <w:rFonts w:ascii="Times New Roman" w:hAnsi="Times New Roman" w:cs="Times New Roman"/>
          <w:sz w:val="24"/>
          <w:szCs w:val="24"/>
        </w:rPr>
        <w:t>Шафиков</w:t>
      </w:r>
      <w:proofErr w:type="spellEnd"/>
      <w:r w:rsidR="00A7469F">
        <w:rPr>
          <w:rFonts w:ascii="Times New Roman" w:hAnsi="Times New Roman" w:cs="Times New Roman"/>
          <w:sz w:val="24"/>
          <w:szCs w:val="24"/>
        </w:rPr>
        <w:t xml:space="preserve"> Р.М.,</w:t>
      </w:r>
      <w:r w:rsidR="007220D8">
        <w:rPr>
          <w:rFonts w:ascii="Times New Roman" w:hAnsi="Times New Roman" w:cs="Times New Roman"/>
          <w:sz w:val="24"/>
          <w:szCs w:val="24"/>
        </w:rPr>
        <w:t xml:space="preserve"> </w:t>
      </w:r>
      <w:r w:rsidR="00F0100A">
        <w:rPr>
          <w:rFonts w:ascii="Times New Roman" w:hAnsi="Times New Roman" w:cs="Times New Roman"/>
          <w:sz w:val="24"/>
          <w:szCs w:val="24"/>
        </w:rPr>
        <w:t>Березин В.С.</w:t>
      </w:r>
      <w:r w:rsidR="005844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443C">
        <w:rPr>
          <w:rFonts w:ascii="Times New Roman" w:hAnsi="Times New Roman" w:cs="Times New Roman"/>
          <w:sz w:val="24"/>
          <w:szCs w:val="24"/>
        </w:rPr>
        <w:t>Долинин</w:t>
      </w:r>
      <w:proofErr w:type="spellEnd"/>
      <w:r w:rsidR="0058443C">
        <w:rPr>
          <w:rFonts w:ascii="Times New Roman" w:hAnsi="Times New Roman" w:cs="Times New Roman"/>
          <w:sz w:val="24"/>
          <w:szCs w:val="24"/>
        </w:rPr>
        <w:t xml:space="preserve"> К.О.,</w:t>
      </w:r>
    </w:p>
    <w:p w:rsidR="00204418" w:rsidRPr="00155F4A" w:rsidRDefault="00D814C9" w:rsidP="00D814C9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450F1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0100A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="00204418" w:rsidRPr="00155F4A">
        <w:rPr>
          <w:rFonts w:ascii="Times New Roman" w:hAnsi="Times New Roman" w:cs="Times New Roman"/>
          <w:sz w:val="24"/>
          <w:szCs w:val="24"/>
        </w:rPr>
        <w:t>Боботков</w:t>
      </w:r>
      <w:proofErr w:type="spellEnd"/>
      <w:r w:rsidR="00204418" w:rsidRPr="00155F4A">
        <w:rPr>
          <w:rFonts w:ascii="Times New Roman" w:hAnsi="Times New Roman" w:cs="Times New Roman"/>
          <w:sz w:val="24"/>
          <w:szCs w:val="24"/>
        </w:rPr>
        <w:t xml:space="preserve"> А.В.,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418" w:rsidRPr="00155F4A">
        <w:rPr>
          <w:rFonts w:ascii="Times New Roman" w:hAnsi="Times New Roman" w:cs="Times New Roman"/>
          <w:sz w:val="24"/>
          <w:szCs w:val="24"/>
        </w:rPr>
        <w:t>Фельдшерова</w:t>
      </w:r>
      <w:proofErr w:type="spellEnd"/>
      <w:r w:rsidR="00204418" w:rsidRPr="00155F4A">
        <w:rPr>
          <w:rFonts w:ascii="Times New Roman" w:hAnsi="Times New Roman" w:cs="Times New Roman"/>
          <w:sz w:val="24"/>
          <w:szCs w:val="24"/>
        </w:rPr>
        <w:t xml:space="preserve"> Н.В.,</w:t>
      </w:r>
      <w:r w:rsidR="000E4029" w:rsidRPr="000E4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00A">
        <w:rPr>
          <w:rFonts w:ascii="Times New Roman" w:hAnsi="Times New Roman" w:cs="Times New Roman"/>
          <w:sz w:val="24"/>
          <w:szCs w:val="24"/>
        </w:rPr>
        <w:t>Люнгвиц</w:t>
      </w:r>
      <w:proofErr w:type="spellEnd"/>
      <w:r w:rsidR="00F0100A">
        <w:rPr>
          <w:rFonts w:ascii="Times New Roman" w:hAnsi="Times New Roman" w:cs="Times New Roman"/>
          <w:sz w:val="24"/>
          <w:szCs w:val="24"/>
        </w:rPr>
        <w:t xml:space="preserve"> Ю.В.</w:t>
      </w:r>
      <w:r w:rsidR="000E4029">
        <w:rPr>
          <w:rFonts w:ascii="Times New Roman" w:hAnsi="Times New Roman" w:cs="Times New Roman"/>
          <w:sz w:val="24"/>
          <w:szCs w:val="24"/>
        </w:rPr>
        <w:t>,</w:t>
      </w:r>
    </w:p>
    <w:p w:rsidR="00204418" w:rsidRPr="00155F4A" w:rsidRDefault="007220D8" w:rsidP="00DB5FE3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Шашкова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И.А., Соловьев Г.Г.</w:t>
      </w:r>
    </w:p>
    <w:p w:rsidR="00204418" w:rsidRPr="00155F4A" w:rsidRDefault="00204418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4418" w:rsidRPr="00155F4A" w:rsidRDefault="00204418" w:rsidP="007220D8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>Приглашенные</w:t>
      </w:r>
      <w:r w:rsidRPr="00155F4A">
        <w:rPr>
          <w:rFonts w:ascii="Times New Roman" w:hAnsi="Times New Roman" w:cs="Times New Roman"/>
          <w:color w:val="000000"/>
          <w:sz w:val="24"/>
          <w:szCs w:val="24"/>
        </w:rPr>
        <w:t xml:space="preserve">:                                      </w:t>
      </w:r>
      <w:r w:rsidR="00385FAF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7220D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</w:t>
      </w:r>
      <w:r w:rsidR="00D814C9">
        <w:rPr>
          <w:rFonts w:ascii="Times New Roman" w:hAnsi="Times New Roman" w:cs="Times New Roman"/>
          <w:color w:val="000000"/>
          <w:sz w:val="24"/>
          <w:szCs w:val="24"/>
        </w:rPr>
        <w:t>Лоскутова И.</w:t>
      </w:r>
      <w:r w:rsidRPr="00155F4A">
        <w:rPr>
          <w:rFonts w:ascii="Times New Roman" w:hAnsi="Times New Roman" w:cs="Times New Roman"/>
          <w:color w:val="000000"/>
          <w:sz w:val="24"/>
          <w:szCs w:val="24"/>
        </w:rPr>
        <w:t xml:space="preserve">В.                                                                      </w:t>
      </w:r>
    </w:p>
    <w:p w:rsidR="00204418" w:rsidRDefault="00204418" w:rsidP="000313CC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04418" w:rsidRDefault="00204418" w:rsidP="000313CC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04418" w:rsidRDefault="00204418" w:rsidP="000313CC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04418" w:rsidRDefault="00204418" w:rsidP="000313CC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04418" w:rsidRDefault="00204418" w:rsidP="000313CC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220D8" w:rsidRDefault="007220D8" w:rsidP="000313CC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04418" w:rsidRDefault="00204418" w:rsidP="000313CC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04418" w:rsidRPr="00155F4A" w:rsidRDefault="00204418" w:rsidP="00DB5FE3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204418" w:rsidRPr="00155F4A" w:rsidRDefault="00204418" w:rsidP="0038298E">
      <w:pPr>
        <w:pStyle w:val="a3"/>
        <w:numPr>
          <w:ilvl w:val="0"/>
          <w:numId w:val="36"/>
        </w:numPr>
        <w:pBdr>
          <w:bottom w:val="single" w:sz="4" w:space="1" w:color="auto"/>
        </w:pBd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5F4A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6708A7" w:rsidRPr="006708A7">
        <w:rPr>
          <w:rFonts w:ascii="Times New Roman" w:hAnsi="Times New Roman" w:cs="Times New Roman"/>
          <w:b/>
          <w:sz w:val="24"/>
          <w:szCs w:val="24"/>
        </w:rPr>
        <w:t xml:space="preserve">О состоянии дел и принимаемых мерах по противодействию экстремизму на территории Саткинского </w:t>
      </w:r>
      <w:r w:rsidR="00C56EE3">
        <w:rPr>
          <w:rFonts w:ascii="Times New Roman" w:hAnsi="Times New Roman" w:cs="Times New Roman"/>
          <w:b/>
          <w:sz w:val="24"/>
          <w:szCs w:val="24"/>
        </w:rPr>
        <w:t>муниципального района в 2018 году и задачах на 2019</w:t>
      </w:r>
      <w:r w:rsidR="006708A7" w:rsidRPr="006708A7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155F4A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204418" w:rsidRPr="00155F4A" w:rsidRDefault="0058443C" w:rsidP="0038298E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Долинин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К.О.</w:t>
      </w:r>
      <w:r w:rsidR="00204418" w:rsidRPr="00155F4A">
        <w:rPr>
          <w:rFonts w:ascii="Times New Roman" w:hAnsi="Times New Roman" w:cs="Times New Roman"/>
          <w:sz w:val="24"/>
          <w:szCs w:val="24"/>
        </w:rPr>
        <w:t>)</w:t>
      </w:r>
    </w:p>
    <w:p w:rsidR="00204418" w:rsidRPr="00155F4A" w:rsidRDefault="00204418" w:rsidP="003829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5F4A">
        <w:rPr>
          <w:rFonts w:ascii="Times New Roman" w:hAnsi="Times New Roman" w:cs="Times New Roman"/>
          <w:sz w:val="24"/>
          <w:szCs w:val="24"/>
        </w:rPr>
        <w:t>Рассмотрев вопрос «</w:t>
      </w:r>
      <w:r w:rsidR="006708A7" w:rsidRPr="007F520F">
        <w:rPr>
          <w:rFonts w:ascii="Times New Roman" w:hAnsi="Times New Roman" w:cs="Times New Roman"/>
          <w:sz w:val="24"/>
          <w:szCs w:val="24"/>
        </w:rPr>
        <w:t>О состоянии дел и принимаемых мерах по противодействию экстремизму на территории Саткинск</w:t>
      </w:r>
      <w:r w:rsidR="00C56EE3">
        <w:rPr>
          <w:rFonts w:ascii="Times New Roman" w:hAnsi="Times New Roman" w:cs="Times New Roman"/>
          <w:sz w:val="24"/>
          <w:szCs w:val="24"/>
        </w:rPr>
        <w:t>ого муниципального района в 2018 году и задачах на 2019</w:t>
      </w:r>
      <w:r w:rsidR="006708A7" w:rsidRPr="007F520F">
        <w:rPr>
          <w:rFonts w:ascii="Times New Roman" w:hAnsi="Times New Roman" w:cs="Times New Roman"/>
          <w:sz w:val="24"/>
          <w:szCs w:val="24"/>
        </w:rPr>
        <w:t xml:space="preserve"> год</w:t>
      </w:r>
      <w:r w:rsidRPr="00155F4A">
        <w:rPr>
          <w:rFonts w:ascii="Times New Roman" w:hAnsi="Times New Roman" w:cs="Times New Roman"/>
          <w:sz w:val="24"/>
          <w:szCs w:val="24"/>
        </w:rPr>
        <w:t xml:space="preserve">» межведомственная комиссия по вопросам противодействия проявлениям экстремизма на территории Саткинского муниципального района (далее именуется </w:t>
      </w:r>
      <w:r w:rsidRPr="00155F4A">
        <w:rPr>
          <w:rFonts w:ascii="Times New Roman" w:hAnsi="Times New Roman" w:cs="Times New Roman"/>
          <w:sz w:val="24"/>
          <w:szCs w:val="24"/>
        </w:rPr>
        <w:sym w:font="Symbol" w:char="F02D"/>
      </w:r>
      <w:r w:rsidRPr="00155F4A">
        <w:rPr>
          <w:rFonts w:ascii="Times New Roman" w:hAnsi="Times New Roman" w:cs="Times New Roman"/>
          <w:sz w:val="24"/>
          <w:szCs w:val="24"/>
        </w:rPr>
        <w:t xml:space="preserve"> Комиссия) отмечает, что ОМВД России по Саткинскому району в отчетном периоде принимались действенные меры по профилактике экстремизма на территории района.</w:t>
      </w:r>
      <w:proofErr w:type="gramEnd"/>
    </w:p>
    <w:p w:rsidR="00765215" w:rsidRPr="00765215" w:rsidRDefault="00204418" w:rsidP="00765215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>На ежемесячной основе проводился анализ состояния оперативной обстановки с прогнозированием возможных вариантов ее дестабилизации.</w:t>
      </w:r>
      <w:r w:rsidR="00765215">
        <w:rPr>
          <w:rFonts w:ascii="Times New Roman" w:hAnsi="Times New Roman" w:cs="Times New Roman"/>
          <w:sz w:val="24"/>
          <w:szCs w:val="24"/>
        </w:rPr>
        <w:t xml:space="preserve"> </w:t>
      </w:r>
      <w:r w:rsidRPr="00155F4A">
        <w:rPr>
          <w:rFonts w:ascii="Times New Roman" w:hAnsi="Times New Roman" w:cs="Times New Roman"/>
          <w:sz w:val="24"/>
          <w:szCs w:val="24"/>
        </w:rPr>
        <w:t>На постоянной основе проводилось взаимодействие с органами прокуратуры по анализу, обмену имеющейся информации и применению мер прокурорского реагирования по недопущению экстремистских проявлений.</w:t>
      </w:r>
      <w:r w:rsidR="00765215">
        <w:rPr>
          <w:rFonts w:ascii="Times New Roman" w:hAnsi="Times New Roman" w:cs="Times New Roman"/>
          <w:sz w:val="24"/>
          <w:szCs w:val="24"/>
        </w:rPr>
        <w:t xml:space="preserve"> </w:t>
      </w:r>
      <w:r w:rsidR="00765215" w:rsidRPr="00765215">
        <w:rPr>
          <w:rFonts w:ascii="Times New Roman" w:hAnsi="Times New Roman" w:cs="Times New Roman"/>
          <w:sz w:val="24"/>
          <w:szCs w:val="24"/>
        </w:rPr>
        <w:t xml:space="preserve">За 2018 год </w:t>
      </w:r>
      <w:proofErr w:type="gramStart"/>
      <w:r w:rsidR="00765215" w:rsidRPr="00765215">
        <w:rPr>
          <w:rFonts w:ascii="Times New Roman" w:hAnsi="Times New Roman" w:cs="Times New Roman"/>
          <w:sz w:val="24"/>
          <w:szCs w:val="24"/>
        </w:rPr>
        <w:t>проведены</w:t>
      </w:r>
      <w:proofErr w:type="gramEnd"/>
      <w:r w:rsidR="00765215" w:rsidRPr="00765215">
        <w:rPr>
          <w:rFonts w:ascii="Times New Roman" w:hAnsi="Times New Roman" w:cs="Times New Roman"/>
          <w:sz w:val="24"/>
          <w:szCs w:val="24"/>
        </w:rPr>
        <w:t xml:space="preserve"> 10 рабочих встреч с неформальными лидерами и представителями национальных диаспор </w:t>
      </w:r>
      <w:r w:rsidR="0043221E">
        <w:rPr>
          <w:rFonts w:ascii="Times New Roman" w:hAnsi="Times New Roman" w:cs="Times New Roman"/>
          <w:sz w:val="24"/>
          <w:szCs w:val="24"/>
        </w:rPr>
        <w:t>узбекской</w:t>
      </w:r>
      <w:r w:rsidR="00765215" w:rsidRPr="00765215">
        <w:rPr>
          <w:rFonts w:ascii="Times New Roman" w:hAnsi="Times New Roman" w:cs="Times New Roman"/>
          <w:sz w:val="24"/>
          <w:szCs w:val="24"/>
        </w:rPr>
        <w:t>, а</w:t>
      </w:r>
      <w:r w:rsidR="0043221E">
        <w:rPr>
          <w:rFonts w:ascii="Times New Roman" w:hAnsi="Times New Roman" w:cs="Times New Roman"/>
          <w:sz w:val="24"/>
          <w:szCs w:val="24"/>
        </w:rPr>
        <w:t>рмянской</w:t>
      </w:r>
      <w:r w:rsidR="00765215" w:rsidRPr="00765215">
        <w:rPr>
          <w:rFonts w:ascii="Times New Roman" w:hAnsi="Times New Roman" w:cs="Times New Roman"/>
          <w:sz w:val="24"/>
          <w:szCs w:val="24"/>
        </w:rPr>
        <w:t xml:space="preserve">, </w:t>
      </w:r>
      <w:r w:rsidR="0043221E">
        <w:rPr>
          <w:rFonts w:ascii="Times New Roman" w:hAnsi="Times New Roman" w:cs="Times New Roman"/>
          <w:sz w:val="24"/>
          <w:szCs w:val="24"/>
        </w:rPr>
        <w:t>азербайджанской, таджикской</w:t>
      </w:r>
      <w:r w:rsidR="00765215" w:rsidRPr="00765215">
        <w:rPr>
          <w:rFonts w:ascii="Times New Roman" w:hAnsi="Times New Roman" w:cs="Times New Roman"/>
          <w:sz w:val="24"/>
          <w:szCs w:val="24"/>
        </w:rPr>
        <w:t xml:space="preserve">. На встречах были рассмотрены вопросы недопущения совершения лицами диаспор противоправных действий, так как такие деяния вызывают рост межэтнической, социальной напряженности, которые могут повлечь возникновения межнациональных конфликтов. </w:t>
      </w:r>
    </w:p>
    <w:p w:rsidR="00765215" w:rsidRPr="00765215" w:rsidRDefault="00765215" w:rsidP="00765215">
      <w:pPr>
        <w:pStyle w:val="a3"/>
        <w:tabs>
          <w:tab w:val="left" w:pos="0"/>
        </w:tabs>
        <w:spacing w:after="0" w:line="360" w:lineRule="auto"/>
        <w:ind w:left="0" w:right="9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5215">
        <w:rPr>
          <w:rFonts w:ascii="Times New Roman" w:hAnsi="Times New Roman" w:cs="Times New Roman"/>
          <w:sz w:val="24"/>
          <w:szCs w:val="24"/>
        </w:rPr>
        <w:t>В целях повышения уровня профессиональной подготовки с сотрудниками ОМВД РФ по Саткинскому району проводятся занятия по служебной подготовке по изучению нормативных документов.</w:t>
      </w:r>
    </w:p>
    <w:p w:rsidR="00765215" w:rsidRPr="00765215" w:rsidRDefault="00765215" w:rsidP="00765215">
      <w:pPr>
        <w:pStyle w:val="a3"/>
        <w:tabs>
          <w:tab w:val="left" w:pos="0"/>
        </w:tabs>
        <w:spacing w:after="0" w:line="360" w:lineRule="auto"/>
        <w:ind w:left="0" w:right="9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5215">
        <w:rPr>
          <w:rFonts w:ascii="Times New Roman" w:hAnsi="Times New Roman" w:cs="Times New Roman"/>
          <w:sz w:val="24"/>
          <w:szCs w:val="24"/>
        </w:rPr>
        <w:t>За прошедшее время было организовано 9 встреч с предст</w:t>
      </w:r>
      <w:r>
        <w:rPr>
          <w:rFonts w:ascii="Times New Roman" w:hAnsi="Times New Roman" w:cs="Times New Roman"/>
          <w:sz w:val="24"/>
          <w:szCs w:val="24"/>
        </w:rPr>
        <w:t xml:space="preserve">авителями религиозных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Pr="00765215">
        <w:rPr>
          <w:rFonts w:ascii="Times New Roman" w:hAnsi="Times New Roman" w:cs="Times New Roman"/>
          <w:sz w:val="24"/>
          <w:szCs w:val="24"/>
        </w:rPr>
        <w:t xml:space="preserve"> о воспитании  толерантности  и веротерпимости, недопущения религиозного экстремизма.</w:t>
      </w:r>
      <w:r w:rsidRPr="00765215">
        <w:rPr>
          <w:rFonts w:ascii="Times New Roman" w:hAnsi="Times New Roman" w:cs="Times New Roman"/>
          <w:sz w:val="24"/>
          <w:szCs w:val="24"/>
        </w:rPr>
        <w:tab/>
        <w:t xml:space="preserve">Было проведено 18 рабочих встреч с представителями образовательных учреждений  Саткинского района, на встречах была разъяснена тематика толерантности, недопущения межнациональной вражды и экстремизма с разъяснением административной и уголовной ответственности подростков и их законных представителей, в целях повышения уровня правосознания несовершеннолетних.  </w:t>
      </w:r>
      <w:r w:rsidRPr="00765215">
        <w:rPr>
          <w:rFonts w:ascii="Times New Roman" w:hAnsi="Times New Roman" w:cs="Times New Roman"/>
          <w:sz w:val="24"/>
          <w:szCs w:val="24"/>
        </w:rPr>
        <w:tab/>
      </w:r>
    </w:p>
    <w:p w:rsidR="00765215" w:rsidRPr="00765215" w:rsidRDefault="00765215" w:rsidP="00765215">
      <w:pPr>
        <w:spacing w:after="0" w:line="360" w:lineRule="auto"/>
        <w:ind w:right="-9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5215">
        <w:rPr>
          <w:rFonts w:ascii="Times New Roman" w:hAnsi="Times New Roman" w:cs="Times New Roman"/>
          <w:sz w:val="24"/>
          <w:szCs w:val="24"/>
        </w:rPr>
        <w:t>В целях недопущения выхода печатной продукции, содержащие признаки экстремизма была проведена разъяснительная беседа с представителями организаций осуществляющих полиграфические услуги: агентством «Белый Ветер», ООО «</w:t>
      </w:r>
      <w:proofErr w:type="spellStart"/>
      <w:r w:rsidRPr="00765215">
        <w:rPr>
          <w:rFonts w:ascii="Times New Roman" w:hAnsi="Times New Roman" w:cs="Times New Roman"/>
          <w:sz w:val="24"/>
          <w:szCs w:val="24"/>
        </w:rPr>
        <w:t>Каиса</w:t>
      </w:r>
      <w:proofErr w:type="spellEnd"/>
      <w:r w:rsidRPr="00765215">
        <w:rPr>
          <w:rFonts w:ascii="Times New Roman" w:hAnsi="Times New Roman" w:cs="Times New Roman"/>
          <w:sz w:val="24"/>
          <w:szCs w:val="24"/>
        </w:rPr>
        <w:t>», ИП «</w:t>
      </w:r>
      <w:proofErr w:type="spellStart"/>
      <w:r w:rsidRPr="00765215">
        <w:rPr>
          <w:rFonts w:ascii="Times New Roman" w:hAnsi="Times New Roman" w:cs="Times New Roman"/>
          <w:sz w:val="24"/>
          <w:szCs w:val="24"/>
        </w:rPr>
        <w:t>ЗайцевС.В</w:t>
      </w:r>
      <w:proofErr w:type="spellEnd"/>
      <w:r w:rsidRPr="00765215">
        <w:rPr>
          <w:rFonts w:ascii="Times New Roman" w:hAnsi="Times New Roman" w:cs="Times New Roman"/>
          <w:sz w:val="24"/>
          <w:szCs w:val="24"/>
        </w:rPr>
        <w:t>.».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215">
        <w:rPr>
          <w:rFonts w:ascii="Times New Roman" w:hAnsi="Times New Roman" w:cs="Times New Roman"/>
          <w:sz w:val="24"/>
          <w:szCs w:val="24"/>
        </w:rPr>
        <w:t xml:space="preserve">Специалистом по связям с общественностью Л.В. Гончаренко на постоянной основе ежедневно проводился мониторинг сети «Интернет» с целью получения упреждающей </w:t>
      </w:r>
      <w:r w:rsidRPr="00765215">
        <w:rPr>
          <w:rFonts w:ascii="Times New Roman" w:hAnsi="Times New Roman" w:cs="Times New Roman"/>
          <w:sz w:val="24"/>
          <w:szCs w:val="24"/>
        </w:rPr>
        <w:lastRenderedPageBreak/>
        <w:t>информации по проявлениям экстремизма. В СМИ было опубликовано 6 материалов по линии экстремизма.</w:t>
      </w:r>
    </w:p>
    <w:p w:rsidR="00765215" w:rsidRPr="00765215" w:rsidRDefault="00765215" w:rsidP="007652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5215">
        <w:rPr>
          <w:rFonts w:ascii="Times New Roman" w:hAnsi="Times New Roman" w:cs="Times New Roman"/>
          <w:sz w:val="24"/>
          <w:szCs w:val="24"/>
        </w:rPr>
        <w:t>В период подготовки и проведения праздничных дней Отделом МВД по Саткинскому району осуществлялось усиленное несение службы, проводилась охрана мест массового скопления граждан, проводилась проверка лиц состоящих на профилактическом учете в ОМВД РФ по Саткинскому району.</w:t>
      </w:r>
    </w:p>
    <w:p w:rsidR="00765215" w:rsidRPr="00765215" w:rsidRDefault="00765215" w:rsidP="00765215">
      <w:pPr>
        <w:pStyle w:val="a3"/>
        <w:tabs>
          <w:tab w:val="left" w:pos="0"/>
        </w:tabs>
        <w:spacing w:after="0" w:line="360" w:lineRule="auto"/>
        <w:ind w:left="0" w:right="9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5215">
        <w:rPr>
          <w:rFonts w:ascii="Times New Roman" w:hAnsi="Times New Roman" w:cs="Times New Roman"/>
          <w:sz w:val="24"/>
          <w:szCs w:val="24"/>
        </w:rPr>
        <w:t xml:space="preserve">Ежедневно осуществлялся анализ зарегистрированных преступлений, с целью выявления признаков экстремистских мотивов их совершения. </w:t>
      </w:r>
    </w:p>
    <w:p w:rsidR="00204418" w:rsidRPr="00155F4A" w:rsidRDefault="00765215" w:rsidP="007652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5215">
        <w:rPr>
          <w:rFonts w:ascii="Times New Roman" w:hAnsi="Times New Roman" w:cs="Times New Roman"/>
          <w:sz w:val="24"/>
          <w:szCs w:val="24"/>
        </w:rPr>
        <w:t>Оперативная обстановка в сфере противодействия экстремистским проявлениям характеризуется как стабильная и контролируемая.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4418" w:rsidRPr="00155F4A">
        <w:rPr>
          <w:rFonts w:ascii="Times New Roman" w:hAnsi="Times New Roman" w:cs="Times New Roman"/>
          <w:sz w:val="24"/>
          <w:szCs w:val="24"/>
        </w:rPr>
        <w:t>Преступлений экстремистской направленности, в том числе незаконных митингов, пикетов и несанкционированных публичных акций на территории района выявлено не было.</w:t>
      </w:r>
    </w:p>
    <w:p w:rsidR="00204418" w:rsidRPr="00155F4A" w:rsidRDefault="00204418" w:rsidP="0038298E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 xml:space="preserve">С учетом </w:t>
      </w:r>
      <w:proofErr w:type="gramStart"/>
      <w:r w:rsidRPr="00155F4A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155F4A">
        <w:rPr>
          <w:rFonts w:ascii="Times New Roman" w:hAnsi="Times New Roman" w:cs="Times New Roman"/>
          <w:sz w:val="24"/>
          <w:szCs w:val="24"/>
        </w:rPr>
        <w:t xml:space="preserve"> Комиссия</w:t>
      </w:r>
    </w:p>
    <w:p w:rsidR="00204418" w:rsidRPr="00155F4A" w:rsidRDefault="00204418" w:rsidP="00AC380D">
      <w:pPr>
        <w:pStyle w:val="a3"/>
        <w:tabs>
          <w:tab w:val="left" w:pos="851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5F4A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204418" w:rsidRPr="00155F4A" w:rsidRDefault="00204418" w:rsidP="008C33F5">
      <w:pPr>
        <w:pStyle w:val="a3"/>
        <w:numPr>
          <w:ilvl w:val="0"/>
          <w:numId w:val="44"/>
        </w:numPr>
        <w:tabs>
          <w:tab w:val="left" w:pos="851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 xml:space="preserve">Информацию </w:t>
      </w:r>
      <w:proofErr w:type="gramStart"/>
      <w:r w:rsidRPr="00155F4A">
        <w:rPr>
          <w:rFonts w:ascii="Times New Roman" w:hAnsi="Times New Roman" w:cs="Times New Roman"/>
          <w:sz w:val="24"/>
          <w:szCs w:val="24"/>
        </w:rPr>
        <w:t>оперуполномоченного</w:t>
      </w:r>
      <w:proofErr w:type="gramEnd"/>
      <w:r w:rsidRPr="00155F4A">
        <w:rPr>
          <w:rFonts w:ascii="Times New Roman" w:hAnsi="Times New Roman" w:cs="Times New Roman"/>
          <w:sz w:val="24"/>
          <w:szCs w:val="24"/>
        </w:rPr>
        <w:t xml:space="preserve"> ОУР ОМВД России по </w:t>
      </w:r>
      <w:r w:rsidR="00385FAF">
        <w:rPr>
          <w:rFonts w:ascii="Times New Roman" w:hAnsi="Times New Roman" w:cs="Times New Roman"/>
          <w:sz w:val="24"/>
          <w:szCs w:val="24"/>
        </w:rPr>
        <w:t xml:space="preserve">Саткинскому </w:t>
      </w:r>
      <w:r w:rsidR="009250BD">
        <w:rPr>
          <w:rFonts w:ascii="Times New Roman" w:hAnsi="Times New Roman" w:cs="Times New Roman"/>
          <w:sz w:val="24"/>
          <w:szCs w:val="24"/>
        </w:rPr>
        <w:t xml:space="preserve">району </w:t>
      </w:r>
      <w:proofErr w:type="spellStart"/>
      <w:r w:rsidR="0058443C">
        <w:rPr>
          <w:rFonts w:ascii="Times New Roman" w:hAnsi="Times New Roman" w:cs="Times New Roman"/>
          <w:sz w:val="24"/>
          <w:szCs w:val="24"/>
        </w:rPr>
        <w:t>Долинина</w:t>
      </w:r>
      <w:proofErr w:type="spellEnd"/>
      <w:r w:rsidR="0058443C">
        <w:rPr>
          <w:rFonts w:ascii="Times New Roman" w:hAnsi="Times New Roman" w:cs="Times New Roman"/>
          <w:sz w:val="24"/>
          <w:szCs w:val="24"/>
        </w:rPr>
        <w:t xml:space="preserve"> К.О.</w:t>
      </w:r>
      <w:r w:rsidRPr="00155F4A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204418" w:rsidRPr="00155F4A" w:rsidRDefault="00204418" w:rsidP="00AC380D">
      <w:pPr>
        <w:tabs>
          <w:tab w:val="left" w:pos="851"/>
          <w:tab w:val="left" w:pos="482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5F4A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204418" w:rsidRPr="00155F4A" w:rsidRDefault="00204418" w:rsidP="008C33F5">
      <w:pPr>
        <w:pStyle w:val="a3"/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55F4A">
        <w:rPr>
          <w:rFonts w:ascii="Times New Roman" w:hAnsi="Times New Roman" w:cs="Times New Roman"/>
          <w:i/>
          <w:iCs/>
          <w:sz w:val="24"/>
          <w:szCs w:val="24"/>
        </w:rPr>
        <w:t xml:space="preserve">ОМВД России по Саткинскому району (Р.М. </w:t>
      </w:r>
      <w:proofErr w:type="spellStart"/>
      <w:r w:rsidRPr="00155F4A">
        <w:rPr>
          <w:rFonts w:ascii="Times New Roman" w:hAnsi="Times New Roman" w:cs="Times New Roman"/>
          <w:i/>
          <w:iCs/>
          <w:sz w:val="24"/>
          <w:szCs w:val="24"/>
        </w:rPr>
        <w:t>Шафиков</w:t>
      </w:r>
      <w:proofErr w:type="spellEnd"/>
      <w:r w:rsidRPr="00155F4A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204418" w:rsidRPr="00155F4A" w:rsidRDefault="00204418" w:rsidP="008C33F5">
      <w:pPr>
        <w:pStyle w:val="a3"/>
        <w:numPr>
          <w:ilvl w:val="0"/>
          <w:numId w:val="4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 xml:space="preserve">Обеспечить интенсивный мониторинг </w:t>
      </w:r>
      <w:proofErr w:type="spellStart"/>
      <w:proofErr w:type="gramStart"/>
      <w:r w:rsidRPr="00155F4A">
        <w:rPr>
          <w:rFonts w:ascii="Times New Roman" w:hAnsi="Times New Roman" w:cs="Times New Roman"/>
          <w:sz w:val="24"/>
          <w:szCs w:val="24"/>
        </w:rPr>
        <w:t>Интернет-пространства</w:t>
      </w:r>
      <w:proofErr w:type="spellEnd"/>
      <w:proofErr w:type="gramEnd"/>
      <w:r w:rsidRPr="00155F4A">
        <w:rPr>
          <w:rFonts w:ascii="Times New Roman" w:hAnsi="Times New Roman" w:cs="Times New Roman"/>
          <w:sz w:val="24"/>
          <w:szCs w:val="24"/>
        </w:rPr>
        <w:t xml:space="preserve"> и средств массовой информации с целью выявления публикаций и ресурсов, содержащих критические сведения в отношении правоохранительных органов и органов местного самоуправления, а также информации, разжигающей ненависть или вражду по </w:t>
      </w:r>
      <w:proofErr w:type="spellStart"/>
      <w:r w:rsidRPr="00155F4A">
        <w:rPr>
          <w:rFonts w:ascii="Times New Roman" w:hAnsi="Times New Roman" w:cs="Times New Roman"/>
          <w:sz w:val="24"/>
          <w:szCs w:val="24"/>
        </w:rPr>
        <w:t>этноконфессиональному</w:t>
      </w:r>
      <w:proofErr w:type="spellEnd"/>
      <w:r w:rsidRPr="00155F4A">
        <w:rPr>
          <w:rFonts w:ascii="Times New Roman" w:hAnsi="Times New Roman" w:cs="Times New Roman"/>
          <w:sz w:val="24"/>
          <w:szCs w:val="24"/>
        </w:rPr>
        <w:t xml:space="preserve"> признаку.</w:t>
      </w:r>
    </w:p>
    <w:p w:rsidR="00204418" w:rsidRPr="00155F4A" w:rsidRDefault="00C56EE3" w:rsidP="008C33F5">
      <w:pPr>
        <w:pStyle w:val="a3"/>
        <w:tabs>
          <w:tab w:val="left" w:pos="-142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в течение 2019</w:t>
      </w:r>
      <w:r w:rsidR="00450F19"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</w:p>
    <w:p w:rsidR="00204418" w:rsidRPr="00155F4A" w:rsidRDefault="00204418" w:rsidP="008C33F5">
      <w:pPr>
        <w:pStyle w:val="a3"/>
        <w:numPr>
          <w:ilvl w:val="0"/>
          <w:numId w:val="4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 xml:space="preserve">Продолжить проведение профилактических бесед и рабочих встреч с неформальными лидерами этнических диаспор, руководителями и представителями национальных культурных центров, традиционных религиозных </w:t>
      </w:r>
      <w:proofErr w:type="spellStart"/>
      <w:r w:rsidRPr="00155F4A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Pr="00155F4A">
        <w:rPr>
          <w:rFonts w:ascii="Times New Roman" w:hAnsi="Times New Roman" w:cs="Times New Roman"/>
          <w:sz w:val="24"/>
          <w:szCs w:val="24"/>
        </w:rPr>
        <w:t>.</w:t>
      </w:r>
    </w:p>
    <w:p w:rsidR="00204418" w:rsidRPr="00155F4A" w:rsidRDefault="006708A7" w:rsidP="008C33F5">
      <w:pPr>
        <w:pStyle w:val="a3"/>
        <w:tabs>
          <w:tab w:val="left" w:pos="-142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в теч</w:t>
      </w:r>
      <w:r w:rsidR="00C56EE3">
        <w:rPr>
          <w:rFonts w:ascii="Times New Roman" w:hAnsi="Times New Roman" w:cs="Times New Roman"/>
          <w:i/>
          <w:iCs/>
          <w:sz w:val="24"/>
          <w:szCs w:val="24"/>
        </w:rPr>
        <w:t>ение 2019</w:t>
      </w:r>
      <w:r w:rsidR="00D814C9"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</w:p>
    <w:p w:rsidR="00204418" w:rsidRPr="00155F4A" w:rsidRDefault="00204418" w:rsidP="008C33F5">
      <w:pPr>
        <w:pStyle w:val="a3"/>
        <w:numPr>
          <w:ilvl w:val="0"/>
          <w:numId w:val="4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F4A">
        <w:rPr>
          <w:rFonts w:ascii="Times New Roman" w:hAnsi="Times New Roman" w:cs="Times New Roman"/>
          <w:color w:val="000000"/>
          <w:sz w:val="24"/>
          <w:szCs w:val="24"/>
        </w:rPr>
        <w:t>Сосредоточить основные усилия:</w:t>
      </w:r>
    </w:p>
    <w:p w:rsidR="00204418" w:rsidRPr="00155F4A" w:rsidRDefault="00204418" w:rsidP="008C33F5">
      <w:pPr>
        <w:pStyle w:val="a3"/>
        <w:numPr>
          <w:ilvl w:val="0"/>
          <w:numId w:val="4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F4A">
        <w:rPr>
          <w:rFonts w:ascii="Times New Roman" w:hAnsi="Times New Roman" w:cs="Times New Roman"/>
          <w:color w:val="000000"/>
          <w:sz w:val="24"/>
          <w:szCs w:val="24"/>
        </w:rPr>
        <w:t>на осуществлении скоординированных мероприятий по обеспечению общественного порядка и безопасности, профилактике экстремистских проявлений при подготовке и проведении предстоящих широкомасштабных общественно-политических мероприятий;</w:t>
      </w:r>
    </w:p>
    <w:p w:rsidR="00204418" w:rsidRPr="00155F4A" w:rsidRDefault="00204418" w:rsidP="008C33F5">
      <w:pPr>
        <w:pStyle w:val="a3"/>
        <w:numPr>
          <w:ilvl w:val="0"/>
          <w:numId w:val="4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F4A">
        <w:rPr>
          <w:rFonts w:ascii="Times New Roman" w:hAnsi="Times New Roman" w:cs="Times New Roman"/>
          <w:color w:val="000000"/>
          <w:sz w:val="24"/>
          <w:szCs w:val="24"/>
        </w:rPr>
        <w:t>на проведении профилактической работы с учащимися образовательных учреждений по правовым последствиям совершенных противоправных действий экстремистского характера и воспитанию толерантного отношения.</w:t>
      </w:r>
    </w:p>
    <w:p w:rsidR="00204418" w:rsidRPr="00155F4A" w:rsidRDefault="00D814C9" w:rsidP="008C33F5">
      <w:pPr>
        <w:pStyle w:val="a3"/>
        <w:tabs>
          <w:tab w:val="left" w:pos="-142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в течение 2</w:t>
      </w:r>
      <w:r w:rsidR="00C56EE3">
        <w:rPr>
          <w:rFonts w:ascii="Times New Roman" w:hAnsi="Times New Roman" w:cs="Times New Roman"/>
          <w:i/>
          <w:iCs/>
          <w:sz w:val="24"/>
          <w:szCs w:val="24"/>
        </w:rPr>
        <w:t>019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</w:p>
    <w:p w:rsidR="00204418" w:rsidRPr="00155F4A" w:rsidRDefault="00204418" w:rsidP="008C33F5">
      <w:pPr>
        <w:pStyle w:val="a3"/>
        <w:numPr>
          <w:ilvl w:val="0"/>
          <w:numId w:val="44"/>
        </w:numPr>
        <w:tabs>
          <w:tab w:val="left" w:pos="0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lastRenderedPageBreak/>
        <w:t>Организовать всестороннее взаимодействие и обеспечить системный анализ и обмен оперативной и иной значимой информацией в интересах противодействия экстремизму.</w:t>
      </w:r>
    </w:p>
    <w:p w:rsidR="00204418" w:rsidRPr="00155F4A" w:rsidRDefault="00204418" w:rsidP="008C33F5">
      <w:pPr>
        <w:pStyle w:val="a3"/>
        <w:tabs>
          <w:tab w:val="left" w:pos="-142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55F4A">
        <w:rPr>
          <w:rFonts w:ascii="Times New Roman" w:hAnsi="Times New Roman" w:cs="Times New Roman"/>
          <w:i/>
          <w:iCs/>
          <w:sz w:val="24"/>
          <w:szCs w:val="24"/>
        </w:rPr>
        <w:t>Срок: постоянно</w:t>
      </w:r>
    </w:p>
    <w:p w:rsidR="00204418" w:rsidRPr="00155F4A" w:rsidRDefault="00204418" w:rsidP="008C33F5">
      <w:pPr>
        <w:pStyle w:val="a3"/>
        <w:numPr>
          <w:ilvl w:val="0"/>
          <w:numId w:val="44"/>
        </w:numPr>
        <w:tabs>
          <w:tab w:val="left" w:pos="-142"/>
          <w:tab w:val="left" w:pos="851"/>
          <w:tab w:val="left" w:pos="993"/>
        </w:tabs>
        <w:spacing w:after="0" w:line="360" w:lineRule="auto"/>
        <w:ind w:left="0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>Информировать Главу Саткинского муниципального района и руководителей заинтересованных ведомств  обо всех фактах проявлений экстремизма на территории Саткинского муниципального района.</w:t>
      </w:r>
    </w:p>
    <w:p w:rsidR="00204418" w:rsidRPr="00155F4A" w:rsidRDefault="00204418" w:rsidP="008C33F5">
      <w:pPr>
        <w:pStyle w:val="a3"/>
        <w:tabs>
          <w:tab w:val="left" w:pos="-142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55F4A">
        <w:rPr>
          <w:rFonts w:ascii="Times New Roman" w:hAnsi="Times New Roman" w:cs="Times New Roman"/>
          <w:i/>
          <w:iCs/>
          <w:sz w:val="24"/>
          <w:szCs w:val="24"/>
        </w:rPr>
        <w:t>Срок: постоянно</w:t>
      </w:r>
    </w:p>
    <w:p w:rsidR="00204418" w:rsidRPr="00155F4A" w:rsidRDefault="00204418" w:rsidP="008C33F5">
      <w:pPr>
        <w:pStyle w:val="a3"/>
        <w:numPr>
          <w:ilvl w:val="0"/>
          <w:numId w:val="44"/>
        </w:numPr>
        <w:tabs>
          <w:tab w:val="left" w:pos="-142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 xml:space="preserve">Информацию о промежуточных результатах исполнения решений Комиссии представить в Администрацию Саткинского муниципального района по </w:t>
      </w:r>
      <w:r w:rsidR="00C56EE3">
        <w:rPr>
          <w:rFonts w:ascii="Times New Roman" w:hAnsi="Times New Roman" w:cs="Times New Roman"/>
          <w:sz w:val="24"/>
          <w:szCs w:val="24"/>
        </w:rPr>
        <w:t>итогам работы в 1 полугодии 2019</w:t>
      </w:r>
      <w:r w:rsidRPr="00155F4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04418" w:rsidRDefault="00204418" w:rsidP="0038298E">
      <w:pPr>
        <w:tabs>
          <w:tab w:val="left" w:pos="-142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55F4A">
        <w:rPr>
          <w:rFonts w:ascii="Times New Roman" w:hAnsi="Times New Roman" w:cs="Times New Roman"/>
          <w:i/>
          <w:iCs/>
          <w:sz w:val="24"/>
          <w:szCs w:val="24"/>
        </w:rPr>
        <w:t>Срок: до 05.07.20</w:t>
      </w:r>
      <w:r w:rsidR="00C56EE3">
        <w:rPr>
          <w:rFonts w:ascii="Times New Roman" w:hAnsi="Times New Roman" w:cs="Times New Roman"/>
          <w:i/>
          <w:iCs/>
          <w:sz w:val="24"/>
          <w:szCs w:val="24"/>
        </w:rPr>
        <w:t>19</w:t>
      </w:r>
      <w:r w:rsidRPr="00155F4A"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</w:p>
    <w:p w:rsidR="00AA26E9" w:rsidRPr="00155F4A" w:rsidRDefault="00AA26E9" w:rsidP="007220D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204418" w:rsidRPr="00155F4A" w:rsidRDefault="00204418" w:rsidP="005D696C">
      <w:pPr>
        <w:pStyle w:val="a3"/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04418" w:rsidRPr="00155F4A" w:rsidRDefault="00204418" w:rsidP="0038298E">
      <w:pPr>
        <w:pStyle w:val="a3"/>
        <w:numPr>
          <w:ilvl w:val="0"/>
          <w:numId w:val="36"/>
        </w:numPr>
        <w:pBdr>
          <w:bottom w:val="single" w:sz="4" w:space="1" w:color="auto"/>
        </w:pBd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>«</w:t>
      </w:r>
      <w:r w:rsidR="0068475E" w:rsidRPr="0068475E">
        <w:rPr>
          <w:rFonts w:ascii="Times New Roman" w:hAnsi="Times New Roman" w:cs="Times New Roman"/>
          <w:b/>
          <w:sz w:val="24"/>
          <w:szCs w:val="24"/>
        </w:rPr>
        <w:t>О мерах по координации деятельности органов исполнительной власти и органов местного самоуправления Саткинского муниципального района в сфере профилактики и противодействия проявлениям экстремистской деятельности</w:t>
      </w:r>
      <w:r w:rsidRPr="00155F4A">
        <w:rPr>
          <w:rFonts w:ascii="Times New Roman" w:hAnsi="Times New Roman" w:cs="Times New Roman"/>
          <w:sz w:val="24"/>
          <w:szCs w:val="24"/>
        </w:rPr>
        <w:t>».</w:t>
      </w:r>
      <w:r w:rsidRPr="00155F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04418" w:rsidRPr="00155F4A" w:rsidRDefault="00AA26E9" w:rsidP="0038298E">
      <w:pPr>
        <w:tabs>
          <w:tab w:val="left" w:pos="851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Шевалдин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</w:t>
      </w:r>
      <w:r w:rsidR="002D5B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443C">
        <w:rPr>
          <w:rFonts w:ascii="Times New Roman" w:hAnsi="Times New Roman" w:cs="Times New Roman"/>
          <w:sz w:val="24"/>
          <w:szCs w:val="24"/>
        </w:rPr>
        <w:t>Долинин</w:t>
      </w:r>
      <w:proofErr w:type="spellEnd"/>
      <w:r w:rsidR="0058443C">
        <w:rPr>
          <w:rFonts w:ascii="Times New Roman" w:hAnsi="Times New Roman" w:cs="Times New Roman"/>
          <w:sz w:val="24"/>
          <w:szCs w:val="24"/>
        </w:rPr>
        <w:t xml:space="preserve"> К.О.</w:t>
      </w:r>
      <w:r w:rsidR="00C56EE3">
        <w:rPr>
          <w:rFonts w:ascii="Times New Roman" w:hAnsi="Times New Roman" w:cs="Times New Roman"/>
          <w:sz w:val="24"/>
          <w:szCs w:val="24"/>
        </w:rPr>
        <w:t>, Березин В.С.</w:t>
      </w:r>
      <w:r w:rsidR="00204418" w:rsidRPr="00155F4A">
        <w:rPr>
          <w:rFonts w:ascii="Times New Roman" w:hAnsi="Times New Roman" w:cs="Times New Roman"/>
          <w:sz w:val="24"/>
          <w:szCs w:val="24"/>
        </w:rPr>
        <w:t>)</w:t>
      </w:r>
    </w:p>
    <w:p w:rsidR="00204418" w:rsidRDefault="00204418" w:rsidP="001A5EE3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5F4A">
        <w:rPr>
          <w:rFonts w:ascii="Times New Roman" w:hAnsi="Times New Roman" w:cs="Times New Roman"/>
          <w:sz w:val="24"/>
          <w:szCs w:val="24"/>
        </w:rPr>
        <w:t>Рассмотрев вопрос «</w:t>
      </w:r>
      <w:r w:rsidR="0068475E">
        <w:rPr>
          <w:rFonts w:ascii="Times New Roman" w:hAnsi="Times New Roman" w:cs="Times New Roman"/>
          <w:sz w:val="24"/>
          <w:szCs w:val="24"/>
        </w:rPr>
        <w:t>О мерах по координации деятельности органов исполнительной власти и органов местного самоуправления Саткинского муниципального района в сфере профилактики и противодействия проявлениям экстремистской деятельности</w:t>
      </w:r>
      <w:r w:rsidRPr="00155F4A">
        <w:rPr>
          <w:rFonts w:ascii="Times New Roman" w:hAnsi="Times New Roman" w:cs="Times New Roman"/>
          <w:sz w:val="24"/>
          <w:szCs w:val="24"/>
        </w:rPr>
        <w:t xml:space="preserve">» </w:t>
      </w:r>
      <w:r w:rsidRPr="00155F4A">
        <w:rPr>
          <w:rFonts w:ascii="Times New Roman" w:hAnsi="Times New Roman" w:cs="Times New Roman"/>
          <w:spacing w:val="-4"/>
          <w:sz w:val="24"/>
          <w:szCs w:val="24"/>
        </w:rPr>
        <w:t>Комиссия</w:t>
      </w:r>
      <w:r w:rsidR="00A0210C">
        <w:rPr>
          <w:rFonts w:ascii="Times New Roman" w:hAnsi="Times New Roman" w:cs="Times New Roman"/>
          <w:spacing w:val="-4"/>
          <w:sz w:val="24"/>
          <w:szCs w:val="24"/>
        </w:rPr>
        <w:t xml:space="preserve"> отмечает, что </w:t>
      </w:r>
      <w:r w:rsidR="00A0210C">
        <w:rPr>
          <w:rFonts w:ascii="Times New Roman" w:hAnsi="Times New Roman" w:cs="Times New Roman"/>
          <w:sz w:val="24"/>
          <w:szCs w:val="24"/>
        </w:rPr>
        <w:t>координация деятельности органов исполнительной власти и органов местного самоуправления Саткинского муниципального района в сфере профилактики и противодействия проявлениям экстремистской деятельности осуществляется в рамках деятельности межведомственной комиссии</w:t>
      </w:r>
      <w:r w:rsidR="00A0210C" w:rsidRPr="00A0210C">
        <w:rPr>
          <w:rFonts w:ascii="Times New Roman" w:hAnsi="Times New Roman" w:cs="Times New Roman"/>
          <w:sz w:val="24"/>
          <w:szCs w:val="24"/>
        </w:rPr>
        <w:t xml:space="preserve"> </w:t>
      </w:r>
      <w:r w:rsidR="00A0210C" w:rsidRPr="00155F4A">
        <w:rPr>
          <w:rFonts w:ascii="Times New Roman" w:hAnsi="Times New Roman" w:cs="Times New Roman"/>
          <w:sz w:val="24"/>
          <w:szCs w:val="24"/>
        </w:rPr>
        <w:t>по вопросам противодействия проявлениям экстремизма на</w:t>
      </w:r>
      <w:proofErr w:type="gramEnd"/>
      <w:r w:rsidR="00A0210C" w:rsidRPr="00155F4A">
        <w:rPr>
          <w:rFonts w:ascii="Times New Roman" w:hAnsi="Times New Roman" w:cs="Times New Roman"/>
          <w:sz w:val="24"/>
          <w:szCs w:val="24"/>
        </w:rPr>
        <w:t xml:space="preserve"> территории Саткинского муниципального района</w:t>
      </w:r>
      <w:r w:rsidR="00A0210C">
        <w:rPr>
          <w:rFonts w:ascii="Times New Roman" w:hAnsi="Times New Roman" w:cs="Times New Roman"/>
          <w:sz w:val="24"/>
          <w:szCs w:val="24"/>
        </w:rPr>
        <w:t>.</w:t>
      </w:r>
      <w:r w:rsidR="00A0210C" w:rsidRPr="00A0210C">
        <w:rPr>
          <w:rFonts w:ascii="Times New Roman" w:hAnsi="Times New Roman" w:cs="Times New Roman"/>
          <w:sz w:val="24"/>
          <w:szCs w:val="24"/>
        </w:rPr>
        <w:t xml:space="preserve"> </w:t>
      </w:r>
      <w:r w:rsidR="00A0210C" w:rsidRPr="006C0FFB">
        <w:rPr>
          <w:rFonts w:ascii="Times New Roman" w:hAnsi="Times New Roman" w:cs="Times New Roman"/>
          <w:sz w:val="24"/>
          <w:szCs w:val="24"/>
        </w:rPr>
        <w:t>На заседаниях Комиссии</w:t>
      </w:r>
      <w:r w:rsidR="00A0210C">
        <w:rPr>
          <w:rFonts w:ascii="Times New Roman" w:hAnsi="Times New Roman" w:cs="Times New Roman"/>
          <w:sz w:val="24"/>
          <w:szCs w:val="24"/>
        </w:rPr>
        <w:t xml:space="preserve"> на постоянной основе</w:t>
      </w:r>
      <w:r w:rsidR="00A0210C" w:rsidRPr="006C0FFB">
        <w:rPr>
          <w:rFonts w:ascii="Times New Roman" w:hAnsi="Times New Roman" w:cs="Times New Roman"/>
          <w:sz w:val="24"/>
          <w:szCs w:val="24"/>
        </w:rPr>
        <w:t xml:space="preserve"> заслушиваются представители правоохранительных ведомств, руководители учреждений системы профилактики и других заинтересованных ведомств о состоянии дел в сфере профилактики и противодействия проявлениям экстремизма. Определяются первоочередные мероприятия, порядок организации межведомственного взаимодействия.</w:t>
      </w:r>
    </w:p>
    <w:p w:rsidR="00450F19" w:rsidRPr="00155F4A" w:rsidRDefault="00450F19" w:rsidP="00450F1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 xml:space="preserve">С учетом </w:t>
      </w:r>
      <w:proofErr w:type="gramStart"/>
      <w:r w:rsidRPr="00155F4A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155F4A">
        <w:rPr>
          <w:rFonts w:ascii="Times New Roman" w:hAnsi="Times New Roman" w:cs="Times New Roman"/>
          <w:sz w:val="24"/>
          <w:szCs w:val="24"/>
        </w:rPr>
        <w:t xml:space="preserve"> Комиссия</w:t>
      </w:r>
    </w:p>
    <w:p w:rsidR="00204418" w:rsidRPr="00155F4A" w:rsidRDefault="00204418" w:rsidP="00AC380D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5F4A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204418" w:rsidRPr="00155F4A" w:rsidRDefault="005017E0" w:rsidP="001A5EE3">
      <w:pPr>
        <w:pStyle w:val="a3"/>
        <w:numPr>
          <w:ilvl w:val="0"/>
          <w:numId w:val="3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заместителя Главы</w:t>
      </w:r>
      <w:r w:rsidR="00204418" w:rsidRPr="00155F4A">
        <w:rPr>
          <w:rFonts w:ascii="Times New Roman" w:hAnsi="Times New Roman" w:cs="Times New Roman"/>
          <w:sz w:val="24"/>
          <w:szCs w:val="24"/>
        </w:rPr>
        <w:t xml:space="preserve"> по Саткинскому </w:t>
      </w:r>
      <w:r>
        <w:rPr>
          <w:rFonts w:ascii="Times New Roman" w:hAnsi="Times New Roman" w:cs="Times New Roman"/>
          <w:sz w:val="24"/>
          <w:szCs w:val="24"/>
        </w:rPr>
        <w:t>муниципальному району Шевалдина В.А.</w:t>
      </w:r>
      <w:r w:rsidR="009250BD">
        <w:rPr>
          <w:rFonts w:ascii="Times New Roman" w:hAnsi="Times New Roman" w:cs="Times New Roman"/>
          <w:sz w:val="24"/>
          <w:szCs w:val="24"/>
        </w:rPr>
        <w:t xml:space="preserve">, </w:t>
      </w:r>
      <w:r w:rsidR="009250BD" w:rsidRPr="00155F4A">
        <w:rPr>
          <w:rFonts w:ascii="Times New Roman" w:hAnsi="Times New Roman" w:cs="Times New Roman"/>
          <w:sz w:val="24"/>
          <w:szCs w:val="24"/>
        </w:rPr>
        <w:t xml:space="preserve">оперуполномоченного ОУР ОМВД России по </w:t>
      </w:r>
      <w:r w:rsidR="00450F19">
        <w:rPr>
          <w:rFonts w:ascii="Times New Roman" w:hAnsi="Times New Roman" w:cs="Times New Roman"/>
          <w:sz w:val="24"/>
          <w:szCs w:val="24"/>
        </w:rPr>
        <w:t>Саткинскому</w:t>
      </w:r>
      <w:r w:rsidR="00CB6E42">
        <w:rPr>
          <w:rFonts w:ascii="Times New Roman" w:hAnsi="Times New Roman" w:cs="Times New Roman"/>
          <w:sz w:val="24"/>
          <w:szCs w:val="24"/>
        </w:rPr>
        <w:t xml:space="preserve"> району </w:t>
      </w:r>
      <w:proofErr w:type="spellStart"/>
      <w:r w:rsidR="0058443C">
        <w:rPr>
          <w:rFonts w:ascii="Times New Roman" w:hAnsi="Times New Roman" w:cs="Times New Roman"/>
          <w:sz w:val="24"/>
          <w:szCs w:val="24"/>
        </w:rPr>
        <w:t>Долинина</w:t>
      </w:r>
      <w:proofErr w:type="spellEnd"/>
      <w:r w:rsidR="0058443C">
        <w:rPr>
          <w:rFonts w:ascii="Times New Roman" w:hAnsi="Times New Roman" w:cs="Times New Roman"/>
          <w:sz w:val="24"/>
          <w:szCs w:val="24"/>
        </w:rPr>
        <w:t xml:space="preserve"> К.О.</w:t>
      </w:r>
      <w:r w:rsidR="00450F19">
        <w:rPr>
          <w:rFonts w:ascii="Times New Roman" w:hAnsi="Times New Roman" w:cs="Times New Roman"/>
          <w:sz w:val="24"/>
          <w:szCs w:val="24"/>
        </w:rPr>
        <w:t>, сотрудника Отдела УФСБ РФ по Челябинской об</w:t>
      </w:r>
      <w:r w:rsidR="00C56EE3">
        <w:rPr>
          <w:rFonts w:ascii="Times New Roman" w:hAnsi="Times New Roman" w:cs="Times New Roman"/>
          <w:sz w:val="24"/>
          <w:szCs w:val="24"/>
        </w:rPr>
        <w:t xml:space="preserve">ласти в г. </w:t>
      </w:r>
      <w:proofErr w:type="gramStart"/>
      <w:r w:rsidR="00C56EE3">
        <w:rPr>
          <w:rFonts w:ascii="Times New Roman" w:hAnsi="Times New Roman" w:cs="Times New Roman"/>
          <w:sz w:val="24"/>
          <w:szCs w:val="24"/>
        </w:rPr>
        <w:t>Трёхгорном</w:t>
      </w:r>
      <w:proofErr w:type="gramEnd"/>
      <w:r w:rsidR="00C56EE3">
        <w:rPr>
          <w:rFonts w:ascii="Times New Roman" w:hAnsi="Times New Roman" w:cs="Times New Roman"/>
          <w:sz w:val="24"/>
          <w:szCs w:val="24"/>
        </w:rPr>
        <w:t xml:space="preserve"> Березина В.С.</w:t>
      </w:r>
      <w:r w:rsidR="00204418" w:rsidRPr="00155F4A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204418" w:rsidRPr="00155F4A" w:rsidRDefault="00204418" w:rsidP="001A5EE3">
      <w:pPr>
        <w:pStyle w:val="a3"/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5F4A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РЕКОМЕНДОВАТЬ:</w:t>
      </w:r>
    </w:p>
    <w:p w:rsidR="00450F19" w:rsidRDefault="00450F19" w:rsidP="001A5EE3">
      <w:pPr>
        <w:pStyle w:val="a3"/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50F19">
        <w:rPr>
          <w:rFonts w:ascii="Times New Roman" w:hAnsi="Times New Roman" w:cs="Times New Roman"/>
          <w:i/>
          <w:sz w:val="24"/>
          <w:szCs w:val="24"/>
        </w:rPr>
        <w:t xml:space="preserve">Отдел УФСБ РФ по Челябинской области в г. </w:t>
      </w:r>
      <w:proofErr w:type="gramStart"/>
      <w:r w:rsidRPr="00450F19">
        <w:rPr>
          <w:rFonts w:ascii="Times New Roman" w:hAnsi="Times New Roman" w:cs="Times New Roman"/>
          <w:i/>
          <w:sz w:val="24"/>
          <w:szCs w:val="24"/>
        </w:rPr>
        <w:t>Трёхгорном</w:t>
      </w:r>
      <w:proofErr w:type="gramEnd"/>
      <w:r w:rsidRPr="00450F19">
        <w:rPr>
          <w:rFonts w:ascii="Times New Roman" w:hAnsi="Times New Roman" w:cs="Times New Roman"/>
          <w:i/>
          <w:sz w:val="24"/>
          <w:szCs w:val="24"/>
        </w:rPr>
        <w:t xml:space="preserve"> (Д.Н. Сергеев),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418" w:rsidRPr="00155F4A" w:rsidRDefault="00204418" w:rsidP="001A5EE3">
      <w:pPr>
        <w:pStyle w:val="a3"/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55F4A">
        <w:rPr>
          <w:rFonts w:ascii="Times New Roman" w:hAnsi="Times New Roman" w:cs="Times New Roman"/>
          <w:i/>
          <w:iCs/>
          <w:sz w:val="24"/>
          <w:szCs w:val="24"/>
        </w:rPr>
        <w:t xml:space="preserve">ОМВД России по Саткинскому району (Р.М. </w:t>
      </w:r>
      <w:proofErr w:type="spellStart"/>
      <w:r w:rsidRPr="00155F4A">
        <w:rPr>
          <w:rFonts w:ascii="Times New Roman" w:hAnsi="Times New Roman" w:cs="Times New Roman"/>
          <w:i/>
          <w:iCs/>
          <w:sz w:val="24"/>
          <w:szCs w:val="24"/>
        </w:rPr>
        <w:t>Шафиков</w:t>
      </w:r>
      <w:proofErr w:type="spellEnd"/>
      <w:r w:rsidRPr="00155F4A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204418" w:rsidRPr="00155F4A" w:rsidRDefault="00204418" w:rsidP="001A5EE3">
      <w:pPr>
        <w:pStyle w:val="a3"/>
        <w:numPr>
          <w:ilvl w:val="0"/>
          <w:numId w:val="3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 xml:space="preserve">Продолжить межведомственное взаимодействие с интернет </w:t>
      </w:r>
      <w:r w:rsidRPr="00155F4A">
        <w:rPr>
          <w:sz w:val="24"/>
          <w:szCs w:val="24"/>
        </w:rPr>
        <w:sym w:font="Symbol" w:char="F02D"/>
      </w:r>
      <w:r w:rsidRPr="00155F4A">
        <w:rPr>
          <w:rFonts w:ascii="Times New Roman" w:hAnsi="Times New Roman" w:cs="Times New Roman"/>
          <w:sz w:val="24"/>
          <w:szCs w:val="24"/>
        </w:rPr>
        <w:t xml:space="preserve"> провайдерами,</w:t>
      </w:r>
      <w:r w:rsidRPr="00155F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5F4A">
        <w:rPr>
          <w:rFonts w:ascii="Times New Roman" w:hAnsi="Times New Roman" w:cs="Times New Roman"/>
          <w:sz w:val="24"/>
          <w:szCs w:val="24"/>
        </w:rPr>
        <w:t>осуществляющими свою деятельность на территории Саткинского муниципального района, в том числе с собственниками (администраторами) популярных сайтов по данному направлению деятельности.</w:t>
      </w:r>
    </w:p>
    <w:p w:rsidR="00204418" w:rsidRPr="00155F4A" w:rsidRDefault="00204418" w:rsidP="001A5EE3">
      <w:pPr>
        <w:pStyle w:val="a3"/>
        <w:numPr>
          <w:ilvl w:val="0"/>
          <w:numId w:val="3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 xml:space="preserve">Обеспечить интенсивный мониторинг Интернет - пространства и средств массовой информации с целью выявления публикаций и ресурсов, содержащих критические сведения в отношении правоохранительных органов и органов местного самоуправления, а также информации, разжигающей ненависть или вражду по </w:t>
      </w:r>
      <w:proofErr w:type="spellStart"/>
      <w:r w:rsidRPr="00155F4A">
        <w:rPr>
          <w:rFonts w:ascii="Times New Roman" w:hAnsi="Times New Roman" w:cs="Times New Roman"/>
          <w:sz w:val="24"/>
          <w:szCs w:val="24"/>
        </w:rPr>
        <w:t>этноконфессиональному</w:t>
      </w:r>
      <w:proofErr w:type="spellEnd"/>
      <w:r w:rsidRPr="00155F4A">
        <w:rPr>
          <w:rFonts w:ascii="Times New Roman" w:hAnsi="Times New Roman" w:cs="Times New Roman"/>
          <w:sz w:val="24"/>
          <w:szCs w:val="24"/>
        </w:rPr>
        <w:t xml:space="preserve"> признаку.</w:t>
      </w:r>
    </w:p>
    <w:p w:rsidR="00204418" w:rsidRPr="00155F4A" w:rsidRDefault="009E3AFC" w:rsidP="001A5EE3">
      <w:pPr>
        <w:pStyle w:val="a3"/>
        <w:numPr>
          <w:ilvl w:val="0"/>
          <w:numId w:val="3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04418" w:rsidRPr="00155F4A">
        <w:rPr>
          <w:rFonts w:ascii="Times New Roman" w:hAnsi="Times New Roman" w:cs="Times New Roman"/>
          <w:sz w:val="24"/>
          <w:szCs w:val="24"/>
        </w:rPr>
        <w:t xml:space="preserve">родолжить работу по выявлению лиц склонных к распространению в сети Интернет информации, призывающей к насилию, разжиганию межнациональных конфликтов, в том числе пропагандирующей идеи экстремизма. </w:t>
      </w:r>
    </w:p>
    <w:p w:rsidR="00204418" w:rsidRDefault="00204418" w:rsidP="001A5EE3">
      <w:pPr>
        <w:pStyle w:val="a3"/>
        <w:numPr>
          <w:ilvl w:val="0"/>
          <w:numId w:val="3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>Продолжить проведение профилактических мероприятий с указанной категорией лиц, с разъяснением ответственности за нарушение Законодательства РФ в сфере противодействия экстремизму, в том числе в СМИ.</w:t>
      </w:r>
    </w:p>
    <w:p w:rsidR="00883D00" w:rsidRPr="00155F4A" w:rsidRDefault="00883D00" w:rsidP="001A5EE3">
      <w:pPr>
        <w:pStyle w:val="a3"/>
        <w:numPr>
          <w:ilvl w:val="0"/>
          <w:numId w:val="3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методические рекомендации для образовательных учреждений Саткинского муниципального района.</w:t>
      </w:r>
    </w:p>
    <w:p w:rsidR="00204418" w:rsidRDefault="00C56EE3" w:rsidP="001A5EE3">
      <w:pPr>
        <w:pStyle w:val="a3"/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в течение 2019</w:t>
      </w:r>
      <w:r w:rsidR="005017E0"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</w:p>
    <w:p w:rsidR="00454F7D" w:rsidRPr="00155F4A" w:rsidRDefault="00454F7D" w:rsidP="001A5EE3">
      <w:pPr>
        <w:pStyle w:val="a3"/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54F7D" w:rsidRPr="00155F4A" w:rsidRDefault="00454F7D" w:rsidP="00454F7D">
      <w:pPr>
        <w:pStyle w:val="a3"/>
        <w:numPr>
          <w:ilvl w:val="0"/>
          <w:numId w:val="36"/>
        </w:numPr>
        <w:pBdr>
          <w:bottom w:val="single" w:sz="4" w:space="1" w:color="auto"/>
        </w:pBd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5F4A">
        <w:rPr>
          <w:rFonts w:ascii="Times New Roman" w:hAnsi="Times New Roman" w:cs="Times New Roman"/>
          <w:b/>
          <w:bCs/>
          <w:sz w:val="24"/>
          <w:szCs w:val="24"/>
        </w:rPr>
        <w:t>«Об исполнении решений Межведомственной комиссии по вопросам противодействия проявлениям экстремизма на территории Саткинск</w:t>
      </w:r>
      <w:r w:rsidR="00C56EE3">
        <w:rPr>
          <w:rFonts w:ascii="Times New Roman" w:hAnsi="Times New Roman" w:cs="Times New Roman"/>
          <w:b/>
          <w:bCs/>
          <w:sz w:val="24"/>
          <w:szCs w:val="24"/>
        </w:rPr>
        <w:t>ого муниципального района в 2018</w:t>
      </w:r>
      <w:r w:rsidRPr="00155F4A">
        <w:rPr>
          <w:rFonts w:ascii="Times New Roman" w:hAnsi="Times New Roman" w:cs="Times New Roman"/>
          <w:b/>
          <w:bCs/>
          <w:sz w:val="24"/>
          <w:szCs w:val="24"/>
        </w:rPr>
        <w:t xml:space="preserve"> году».</w:t>
      </w:r>
    </w:p>
    <w:p w:rsidR="00454F7D" w:rsidRPr="00155F4A" w:rsidRDefault="00454F7D" w:rsidP="00454F7D">
      <w:pPr>
        <w:tabs>
          <w:tab w:val="left" w:pos="851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155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6EE3">
        <w:rPr>
          <w:rFonts w:ascii="Times New Roman" w:hAnsi="Times New Roman" w:cs="Times New Roman"/>
          <w:sz w:val="24"/>
          <w:szCs w:val="24"/>
        </w:rPr>
        <w:t>Люнгвиц</w:t>
      </w:r>
      <w:proofErr w:type="spellEnd"/>
      <w:r w:rsidR="00C56EE3">
        <w:rPr>
          <w:rFonts w:ascii="Times New Roman" w:hAnsi="Times New Roman" w:cs="Times New Roman"/>
          <w:sz w:val="24"/>
          <w:szCs w:val="24"/>
        </w:rPr>
        <w:t xml:space="preserve"> Ю.В.</w:t>
      </w:r>
      <w:r w:rsidRPr="00155F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5F4A">
        <w:rPr>
          <w:rFonts w:ascii="Times New Roman" w:hAnsi="Times New Roman" w:cs="Times New Roman"/>
          <w:sz w:val="24"/>
          <w:szCs w:val="24"/>
        </w:rPr>
        <w:t>Фельдшерова</w:t>
      </w:r>
      <w:proofErr w:type="spellEnd"/>
      <w:r w:rsidRPr="00155F4A">
        <w:rPr>
          <w:rFonts w:ascii="Times New Roman" w:hAnsi="Times New Roman" w:cs="Times New Roman"/>
          <w:sz w:val="24"/>
          <w:szCs w:val="24"/>
        </w:rPr>
        <w:t xml:space="preserve"> Н.В.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Шашкова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И.А., </w:t>
      </w:r>
      <w:proofErr w:type="spellStart"/>
      <w:r w:rsidR="0058443C">
        <w:rPr>
          <w:rFonts w:ascii="Times New Roman" w:hAnsi="Times New Roman" w:cs="Times New Roman"/>
          <w:sz w:val="24"/>
          <w:szCs w:val="24"/>
        </w:rPr>
        <w:t>Долинин</w:t>
      </w:r>
      <w:proofErr w:type="spellEnd"/>
      <w:r w:rsidR="0058443C">
        <w:rPr>
          <w:rFonts w:ascii="Times New Roman" w:hAnsi="Times New Roman" w:cs="Times New Roman"/>
          <w:sz w:val="24"/>
          <w:szCs w:val="24"/>
        </w:rPr>
        <w:t xml:space="preserve"> К.О.</w:t>
      </w:r>
      <w:r w:rsidRPr="00155F4A">
        <w:rPr>
          <w:rFonts w:ascii="Times New Roman" w:hAnsi="Times New Roman" w:cs="Times New Roman"/>
          <w:sz w:val="24"/>
          <w:szCs w:val="24"/>
        </w:rPr>
        <w:t>)</w:t>
      </w:r>
    </w:p>
    <w:p w:rsidR="00454F7D" w:rsidRPr="00155F4A" w:rsidRDefault="00454F7D" w:rsidP="00454F7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F4A">
        <w:rPr>
          <w:rFonts w:ascii="Times New Roman" w:hAnsi="Times New Roman" w:cs="Times New Roman"/>
          <w:color w:val="000000"/>
          <w:sz w:val="24"/>
          <w:szCs w:val="24"/>
        </w:rPr>
        <w:t>Рассмотрев вопрос «Об исполнении решений Межведомственной комиссии по вопросам противодействия проявлениям экстремизма на территории Саткинск</w:t>
      </w:r>
      <w:r w:rsidR="00C56EE3">
        <w:rPr>
          <w:rFonts w:ascii="Times New Roman" w:hAnsi="Times New Roman" w:cs="Times New Roman"/>
          <w:color w:val="000000"/>
          <w:sz w:val="24"/>
          <w:szCs w:val="24"/>
        </w:rPr>
        <w:t>ого муниципального района в 2018</w:t>
      </w:r>
      <w:r w:rsidRPr="00155F4A">
        <w:rPr>
          <w:rFonts w:ascii="Times New Roman" w:hAnsi="Times New Roman" w:cs="Times New Roman"/>
          <w:color w:val="000000"/>
          <w:sz w:val="24"/>
          <w:szCs w:val="24"/>
        </w:rPr>
        <w:t xml:space="preserve"> году» Комиссия отмечает, что в целом решения Комиссии, при</w:t>
      </w:r>
      <w:r w:rsidR="00C56EE3">
        <w:rPr>
          <w:rFonts w:ascii="Times New Roman" w:hAnsi="Times New Roman" w:cs="Times New Roman"/>
          <w:color w:val="000000"/>
          <w:sz w:val="24"/>
          <w:szCs w:val="24"/>
        </w:rPr>
        <w:t>нятые по итогам заседаний в 2018</w:t>
      </w:r>
      <w:r w:rsidRPr="00155F4A">
        <w:rPr>
          <w:rFonts w:ascii="Times New Roman" w:hAnsi="Times New Roman" w:cs="Times New Roman"/>
          <w:color w:val="000000"/>
          <w:sz w:val="24"/>
          <w:szCs w:val="24"/>
        </w:rPr>
        <w:t xml:space="preserve"> году, выполнены в полном объеме. Однако сведения о выполнении решений Комиссии представляются в неполном объеме и с нарушением установленных сроков. </w:t>
      </w:r>
    </w:p>
    <w:p w:rsidR="00454F7D" w:rsidRPr="00155F4A" w:rsidRDefault="00454F7D" w:rsidP="00454F7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F4A">
        <w:rPr>
          <w:rFonts w:ascii="Times New Roman" w:hAnsi="Times New Roman" w:cs="Times New Roman"/>
          <w:color w:val="000000"/>
          <w:sz w:val="24"/>
          <w:szCs w:val="24"/>
        </w:rPr>
        <w:t xml:space="preserve">Для обеспечения выполнения решений в полном объеме, Комиссия </w:t>
      </w:r>
    </w:p>
    <w:p w:rsidR="00454F7D" w:rsidRPr="00155F4A" w:rsidRDefault="00454F7D" w:rsidP="00454F7D">
      <w:pPr>
        <w:pStyle w:val="a3"/>
        <w:tabs>
          <w:tab w:val="left" w:pos="85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5F4A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454F7D" w:rsidRPr="00155F4A" w:rsidRDefault="00454F7D" w:rsidP="00454F7D">
      <w:pPr>
        <w:pStyle w:val="a3"/>
        <w:numPr>
          <w:ilvl w:val="0"/>
          <w:numId w:val="47"/>
        </w:numPr>
        <w:tabs>
          <w:tab w:val="left" w:pos="85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 xml:space="preserve">Информацию </w:t>
      </w:r>
      <w:r>
        <w:rPr>
          <w:rFonts w:ascii="Times New Roman" w:hAnsi="Times New Roman" w:cs="Times New Roman"/>
          <w:sz w:val="24"/>
          <w:szCs w:val="24"/>
        </w:rPr>
        <w:t xml:space="preserve">ведущего </w:t>
      </w:r>
      <w:r w:rsidRPr="00155F4A">
        <w:rPr>
          <w:rFonts w:ascii="Times New Roman" w:hAnsi="Times New Roman" w:cs="Times New Roman"/>
          <w:sz w:val="24"/>
          <w:szCs w:val="24"/>
        </w:rPr>
        <w:t>специалиста МКУ «Управ</w:t>
      </w:r>
      <w:r>
        <w:rPr>
          <w:rFonts w:ascii="Times New Roman" w:hAnsi="Times New Roman" w:cs="Times New Roman"/>
          <w:sz w:val="24"/>
          <w:szCs w:val="24"/>
        </w:rPr>
        <w:t xml:space="preserve">ление образования»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Шашковой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</w:t>
      </w:r>
      <w:r w:rsidRPr="00155F4A">
        <w:rPr>
          <w:rFonts w:ascii="Times New Roman" w:hAnsi="Times New Roman" w:cs="Times New Roman"/>
          <w:sz w:val="24"/>
          <w:szCs w:val="24"/>
        </w:rPr>
        <w:t>, специалиста МКУ «Управление культуры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Фельдшеровой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Н.В., и.о.</w:t>
      </w:r>
      <w:r w:rsidRPr="00155F4A">
        <w:rPr>
          <w:rFonts w:ascii="Times New Roman" w:hAnsi="Times New Roman" w:cs="Times New Roman"/>
          <w:sz w:val="24"/>
          <w:szCs w:val="24"/>
        </w:rPr>
        <w:t xml:space="preserve"> начальника МКУ </w:t>
      </w:r>
      <w:r w:rsidRPr="00155F4A">
        <w:rPr>
          <w:rFonts w:ascii="Times New Roman" w:hAnsi="Times New Roman" w:cs="Times New Roman"/>
          <w:sz w:val="24"/>
          <w:szCs w:val="24"/>
        </w:rPr>
        <w:lastRenderedPageBreak/>
        <w:t>«Управление по физической культуре и спорту СМР</w:t>
      </w:r>
      <w:r w:rsidR="00C56EE3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C56EE3">
        <w:rPr>
          <w:rFonts w:ascii="Times New Roman" w:hAnsi="Times New Roman" w:cs="Times New Roman"/>
          <w:sz w:val="24"/>
          <w:szCs w:val="24"/>
        </w:rPr>
        <w:t>Люнгвиц</w:t>
      </w:r>
      <w:proofErr w:type="spellEnd"/>
      <w:r w:rsidR="00C56EE3">
        <w:rPr>
          <w:rFonts w:ascii="Times New Roman" w:hAnsi="Times New Roman" w:cs="Times New Roman"/>
          <w:sz w:val="24"/>
          <w:szCs w:val="24"/>
        </w:rPr>
        <w:t xml:space="preserve"> Ю.В.</w:t>
      </w:r>
      <w:r w:rsidR="00CB6E42">
        <w:rPr>
          <w:rFonts w:ascii="Times New Roman" w:hAnsi="Times New Roman" w:cs="Times New Roman"/>
          <w:sz w:val="24"/>
          <w:szCs w:val="24"/>
        </w:rPr>
        <w:t>,</w:t>
      </w:r>
      <w:r w:rsidRPr="00155F4A">
        <w:rPr>
          <w:rFonts w:ascii="Times New Roman" w:hAnsi="Times New Roman" w:cs="Times New Roman"/>
          <w:sz w:val="24"/>
          <w:szCs w:val="24"/>
        </w:rPr>
        <w:t xml:space="preserve"> </w:t>
      </w:r>
      <w:r w:rsidR="00CB6E42" w:rsidRPr="00155F4A">
        <w:rPr>
          <w:rFonts w:ascii="Times New Roman" w:hAnsi="Times New Roman" w:cs="Times New Roman"/>
          <w:sz w:val="24"/>
          <w:szCs w:val="24"/>
        </w:rPr>
        <w:t xml:space="preserve">оперуполномоченного ОУР ОМВД России по </w:t>
      </w:r>
      <w:r w:rsidR="00CB6E42">
        <w:rPr>
          <w:rFonts w:ascii="Times New Roman" w:hAnsi="Times New Roman" w:cs="Times New Roman"/>
          <w:sz w:val="24"/>
          <w:szCs w:val="24"/>
        </w:rPr>
        <w:t xml:space="preserve">Саткинскому району </w:t>
      </w:r>
      <w:proofErr w:type="spellStart"/>
      <w:r w:rsidR="0058443C">
        <w:rPr>
          <w:rFonts w:ascii="Times New Roman" w:hAnsi="Times New Roman" w:cs="Times New Roman"/>
          <w:sz w:val="24"/>
          <w:szCs w:val="24"/>
        </w:rPr>
        <w:t>Долинина</w:t>
      </w:r>
      <w:proofErr w:type="spellEnd"/>
      <w:r w:rsidR="0058443C">
        <w:rPr>
          <w:rFonts w:ascii="Times New Roman" w:hAnsi="Times New Roman" w:cs="Times New Roman"/>
          <w:sz w:val="24"/>
          <w:szCs w:val="24"/>
        </w:rPr>
        <w:t xml:space="preserve"> К.О.</w:t>
      </w:r>
      <w:r w:rsidRPr="00155F4A">
        <w:rPr>
          <w:rFonts w:ascii="Times New Roman" w:hAnsi="Times New Roman" w:cs="Times New Roman"/>
          <w:sz w:val="24"/>
          <w:szCs w:val="24"/>
        </w:rPr>
        <w:t xml:space="preserve">принять к сведению.  </w:t>
      </w:r>
    </w:p>
    <w:p w:rsidR="00454F7D" w:rsidRPr="00155F4A" w:rsidRDefault="00454F7D" w:rsidP="00454F7D">
      <w:pPr>
        <w:pStyle w:val="a3"/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5F4A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454F7D" w:rsidRPr="00155F4A" w:rsidRDefault="00454F7D" w:rsidP="00454F7D">
      <w:pPr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55F4A">
        <w:rPr>
          <w:rFonts w:ascii="Times New Roman" w:hAnsi="Times New Roman" w:cs="Times New Roman"/>
          <w:i/>
          <w:iCs/>
          <w:sz w:val="24"/>
          <w:szCs w:val="24"/>
        </w:rPr>
        <w:t>Руководителям, указанным в решении Комиссии:</w:t>
      </w:r>
    </w:p>
    <w:p w:rsidR="00454F7D" w:rsidRPr="00155F4A" w:rsidRDefault="00454F7D" w:rsidP="00454F7D">
      <w:pPr>
        <w:numPr>
          <w:ilvl w:val="0"/>
          <w:numId w:val="47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>Организовать исполнение решений, принятых Комиссией в установленные сроки.</w:t>
      </w:r>
    </w:p>
    <w:p w:rsidR="00454F7D" w:rsidRPr="00155F4A" w:rsidRDefault="00C56EE3" w:rsidP="00454F7D">
      <w:pPr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в течение 2019</w:t>
      </w:r>
      <w:r w:rsidR="00454F7D"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</w:p>
    <w:p w:rsidR="00454F7D" w:rsidRPr="00155F4A" w:rsidRDefault="00454F7D" w:rsidP="00454F7D">
      <w:pPr>
        <w:numPr>
          <w:ilvl w:val="0"/>
          <w:numId w:val="47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>Направлять информацию о выполнении решений в Администрацию Саткинского муниципального района, секретарю Комиссии, (</w:t>
      </w:r>
      <w:proofErr w:type="spellStart"/>
      <w:r w:rsidRPr="00155F4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155F4A">
        <w:rPr>
          <w:rFonts w:ascii="Times New Roman" w:hAnsi="Times New Roman" w:cs="Times New Roman"/>
          <w:sz w:val="24"/>
          <w:szCs w:val="24"/>
        </w:rPr>
        <w:t>. № 8</w:t>
      </w:r>
      <w:r w:rsidR="00C56EE3">
        <w:rPr>
          <w:rFonts w:ascii="Times New Roman" w:hAnsi="Times New Roman" w:cs="Times New Roman"/>
          <w:sz w:val="24"/>
          <w:szCs w:val="24"/>
        </w:rPr>
        <w:t>, тел. 5-99-17</w:t>
      </w:r>
      <w:r w:rsidRPr="00155F4A">
        <w:rPr>
          <w:rFonts w:ascii="Times New Roman" w:hAnsi="Times New Roman" w:cs="Times New Roman"/>
          <w:sz w:val="24"/>
          <w:szCs w:val="24"/>
        </w:rPr>
        <w:t xml:space="preserve">, ф. 4-35-41, электронный адрес: </w:t>
      </w:r>
      <w:hyperlink r:id="rId7" w:history="1">
        <w:r w:rsidRPr="00155F4A">
          <w:rPr>
            <w:rStyle w:val="a9"/>
            <w:sz w:val="24"/>
            <w:szCs w:val="24"/>
            <w:lang w:val="en-US"/>
          </w:rPr>
          <w:t>bobotkov</w:t>
        </w:r>
        <w:r w:rsidRPr="00155F4A">
          <w:rPr>
            <w:rStyle w:val="a9"/>
            <w:sz w:val="24"/>
            <w:szCs w:val="24"/>
          </w:rPr>
          <w:t>@</w:t>
        </w:r>
        <w:r w:rsidRPr="00155F4A">
          <w:rPr>
            <w:rStyle w:val="a9"/>
            <w:sz w:val="24"/>
            <w:szCs w:val="24"/>
            <w:lang w:val="en-US"/>
          </w:rPr>
          <w:t>satadmin</w:t>
        </w:r>
        <w:r w:rsidRPr="00155F4A">
          <w:rPr>
            <w:rStyle w:val="a9"/>
            <w:sz w:val="24"/>
            <w:szCs w:val="24"/>
          </w:rPr>
          <w:t>.</w:t>
        </w:r>
        <w:r w:rsidRPr="00155F4A">
          <w:rPr>
            <w:rStyle w:val="a9"/>
            <w:sz w:val="24"/>
            <w:szCs w:val="24"/>
            <w:lang w:val="en-US"/>
          </w:rPr>
          <w:t>ru</w:t>
        </w:r>
      </w:hyperlink>
      <w:r w:rsidRPr="00155F4A">
        <w:rPr>
          <w:rFonts w:ascii="Times New Roman" w:hAnsi="Times New Roman" w:cs="Times New Roman"/>
          <w:sz w:val="24"/>
          <w:szCs w:val="24"/>
        </w:rPr>
        <w:t>).</w:t>
      </w:r>
    </w:p>
    <w:p w:rsidR="00454F7D" w:rsidRPr="00155F4A" w:rsidRDefault="00454F7D" w:rsidP="00454F7D">
      <w:pPr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55F4A">
        <w:rPr>
          <w:rFonts w:ascii="Times New Roman" w:hAnsi="Times New Roman" w:cs="Times New Roman"/>
          <w:i/>
          <w:iCs/>
          <w:sz w:val="24"/>
          <w:szCs w:val="24"/>
        </w:rPr>
        <w:t xml:space="preserve">Срок: ежеквартально, до 5 числа месяца следующего за </w:t>
      </w:r>
      <w:proofErr w:type="gramStart"/>
      <w:r w:rsidRPr="00155F4A">
        <w:rPr>
          <w:rFonts w:ascii="Times New Roman" w:hAnsi="Times New Roman" w:cs="Times New Roman"/>
          <w:i/>
          <w:iCs/>
          <w:sz w:val="24"/>
          <w:szCs w:val="24"/>
        </w:rPr>
        <w:t>отчетным</w:t>
      </w:r>
      <w:proofErr w:type="gramEnd"/>
      <w:r w:rsidRPr="00155F4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54F7D" w:rsidRPr="00155F4A" w:rsidRDefault="00454F7D" w:rsidP="00454F7D">
      <w:pPr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55F4A">
        <w:rPr>
          <w:rFonts w:ascii="Times New Roman" w:hAnsi="Times New Roman" w:cs="Times New Roman"/>
          <w:i/>
          <w:iCs/>
          <w:sz w:val="24"/>
          <w:szCs w:val="24"/>
        </w:rPr>
        <w:t>Секретарю Комиссии (</w:t>
      </w:r>
      <w:proofErr w:type="spellStart"/>
      <w:r w:rsidRPr="00155F4A">
        <w:rPr>
          <w:rFonts w:ascii="Times New Roman" w:hAnsi="Times New Roman" w:cs="Times New Roman"/>
          <w:i/>
          <w:iCs/>
          <w:sz w:val="24"/>
          <w:szCs w:val="24"/>
        </w:rPr>
        <w:t>А.В.Боботков</w:t>
      </w:r>
      <w:proofErr w:type="spellEnd"/>
      <w:r w:rsidRPr="00155F4A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454F7D" w:rsidRPr="00155F4A" w:rsidRDefault="00454F7D" w:rsidP="00454F7D">
      <w:pPr>
        <w:pStyle w:val="a3"/>
        <w:numPr>
          <w:ilvl w:val="0"/>
          <w:numId w:val="47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>Осуществлять анализ исполнения решений Комиссии на постоянной основе.</w:t>
      </w:r>
    </w:p>
    <w:p w:rsidR="00454F7D" w:rsidRPr="00155F4A" w:rsidRDefault="00454F7D" w:rsidP="00454F7D">
      <w:pPr>
        <w:pStyle w:val="a3"/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55F4A">
        <w:rPr>
          <w:rFonts w:ascii="Times New Roman" w:hAnsi="Times New Roman" w:cs="Times New Roman"/>
          <w:i/>
          <w:iCs/>
          <w:sz w:val="24"/>
          <w:szCs w:val="24"/>
        </w:rPr>
        <w:t>Срок: ежеквартально</w:t>
      </w:r>
    </w:p>
    <w:p w:rsidR="00204418" w:rsidRPr="00155F4A" w:rsidRDefault="00454F7D" w:rsidP="00454F7D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04418" w:rsidRPr="00155F4A">
        <w:rPr>
          <w:rFonts w:ascii="Times New Roman" w:hAnsi="Times New Roman" w:cs="Times New Roman"/>
          <w:sz w:val="24"/>
          <w:szCs w:val="24"/>
        </w:rPr>
        <w:t xml:space="preserve">Контроль над исполнением решения Комиссии возложить на заместителя Главы Саткинского муниципального района по </w:t>
      </w:r>
      <w:r w:rsidR="005017E0">
        <w:rPr>
          <w:rFonts w:ascii="Times New Roman" w:hAnsi="Times New Roman" w:cs="Times New Roman"/>
          <w:sz w:val="24"/>
          <w:szCs w:val="24"/>
        </w:rPr>
        <w:t xml:space="preserve">межведомственному </w:t>
      </w:r>
      <w:r w:rsidR="00204418" w:rsidRPr="00155F4A">
        <w:rPr>
          <w:rFonts w:ascii="Times New Roman" w:hAnsi="Times New Roman" w:cs="Times New Roman"/>
          <w:sz w:val="24"/>
          <w:szCs w:val="24"/>
        </w:rPr>
        <w:t>взаимодействи</w:t>
      </w:r>
      <w:r w:rsidR="005017E0">
        <w:rPr>
          <w:rFonts w:ascii="Times New Roman" w:hAnsi="Times New Roman" w:cs="Times New Roman"/>
          <w:sz w:val="24"/>
          <w:szCs w:val="24"/>
        </w:rPr>
        <w:t>ю и безопасности</w:t>
      </w:r>
      <w:r w:rsidR="00204418" w:rsidRPr="00155F4A">
        <w:rPr>
          <w:rFonts w:ascii="Times New Roman" w:hAnsi="Times New Roman" w:cs="Times New Roman"/>
          <w:sz w:val="24"/>
          <w:szCs w:val="24"/>
        </w:rPr>
        <w:t xml:space="preserve"> В.А. Шевалдина</w:t>
      </w:r>
      <w:r w:rsidR="005017E0">
        <w:rPr>
          <w:rFonts w:ascii="Times New Roman" w:hAnsi="Times New Roman" w:cs="Times New Roman"/>
          <w:sz w:val="24"/>
          <w:szCs w:val="24"/>
        </w:rPr>
        <w:t>.</w:t>
      </w:r>
    </w:p>
    <w:p w:rsidR="00204418" w:rsidRPr="00155F4A" w:rsidRDefault="00204418" w:rsidP="0038298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418" w:rsidRPr="00155F4A" w:rsidRDefault="00204418" w:rsidP="0038298E">
      <w:pPr>
        <w:tabs>
          <w:tab w:val="left" w:pos="567"/>
        </w:tabs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 xml:space="preserve">Глава Саткинского муниципального района, </w:t>
      </w:r>
    </w:p>
    <w:p w:rsidR="00204418" w:rsidRPr="00155F4A" w:rsidRDefault="00204418" w:rsidP="0038298E">
      <w:pPr>
        <w:tabs>
          <w:tab w:val="left" w:pos="567"/>
        </w:tabs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>председатель комиссии                                                                                        А.А. Глазков</w:t>
      </w:r>
    </w:p>
    <w:p w:rsidR="00204418" w:rsidRPr="00155F4A" w:rsidRDefault="00204418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4418" w:rsidRPr="00155F4A" w:rsidRDefault="00204418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4418" w:rsidRPr="00155F4A" w:rsidRDefault="00204418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4418" w:rsidRPr="00155F4A" w:rsidRDefault="00204418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4418" w:rsidRPr="00155F4A" w:rsidRDefault="00204418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4418" w:rsidRPr="00155F4A" w:rsidRDefault="00204418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4418" w:rsidRPr="00155F4A" w:rsidRDefault="00204418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4418" w:rsidRPr="00155F4A" w:rsidRDefault="00204418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4418" w:rsidRPr="00155F4A" w:rsidRDefault="00204418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4418" w:rsidRPr="00155F4A" w:rsidRDefault="00204418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4418" w:rsidRPr="00155F4A" w:rsidRDefault="00204418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4418" w:rsidRDefault="00204418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0FBD" w:rsidRDefault="00700FBD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0FBD" w:rsidRDefault="00700FBD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0FBD" w:rsidRDefault="00700FBD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0FBD" w:rsidRDefault="00700FBD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4418" w:rsidRPr="00155F4A" w:rsidRDefault="00204418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204418" w:rsidRPr="00155F4A" w:rsidSect="00675F22">
      <w:headerReference w:type="first" r:id="rId8"/>
      <w:pgSz w:w="11906" w:h="16838"/>
      <w:pgMar w:top="567" w:right="567" w:bottom="1134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D0A" w:rsidRDefault="005F6D0A" w:rsidP="00C74716">
      <w:pPr>
        <w:spacing w:after="0" w:line="240" w:lineRule="auto"/>
      </w:pPr>
      <w:r>
        <w:separator/>
      </w:r>
    </w:p>
  </w:endnote>
  <w:endnote w:type="continuationSeparator" w:id="0">
    <w:p w:rsidR="005F6D0A" w:rsidRDefault="005F6D0A" w:rsidP="00C74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D0A" w:rsidRDefault="005F6D0A" w:rsidP="00C74716">
      <w:pPr>
        <w:spacing w:after="0" w:line="240" w:lineRule="auto"/>
      </w:pPr>
      <w:r>
        <w:separator/>
      </w:r>
    </w:p>
  </w:footnote>
  <w:footnote w:type="continuationSeparator" w:id="0">
    <w:p w:rsidR="005F6D0A" w:rsidRDefault="005F6D0A" w:rsidP="00C74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418" w:rsidRDefault="00204418">
    <w:pPr>
      <w:pStyle w:val="a5"/>
      <w:jc w:val="center"/>
    </w:pPr>
  </w:p>
  <w:p w:rsidR="00204418" w:rsidRDefault="0020441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475"/>
    <w:multiLevelType w:val="hybridMultilevel"/>
    <w:tmpl w:val="5FA83E22"/>
    <w:lvl w:ilvl="0" w:tplc="7E5E593A">
      <w:start w:val="1"/>
      <w:numFmt w:val="decimal"/>
      <w:lvlText w:val="%1."/>
      <w:lvlJc w:val="left"/>
      <w:pPr>
        <w:ind w:left="840" w:hanging="48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B0F1E"/>
    <w:multiLevelType w:val="hybridMultilevel"/>
    <w:tmpl w:val="ACEA3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222F8"/>
    <w:multiLevelType w:val="hybridMultilevel"/>
    <w:tmpl w:val="779AD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61469"/>
    <w:multiLevelType w:val="hybridMultilevel"/>
    <w:tmpl w:val="68FC0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0038F"/>
    <w:multiLevelType w:val="hybridMultilevel"/>
    <w:tmpl w:val="31F627AC"/>
    <w:lvl w:ilvl="0" w:tplc="27D0D8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7A2E14"/>
    <w:multiLevelType w:val="hybridMultilevel"/>
    <w:tmpl w:val="F54C066E"/>
    <w:lvl w:ilvl="0" w:tplc="24400D9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0C610FE9"/>
    <w:multiLevelType w:val="hybridMultilevel"/>
    <w:tmpl w:val="5C940A90"/>
    <w:lvl w:ilvl="0" w:tplc="B622ED12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BD6A73"/>
    <w:multiLevelType w:val="hybridMultilevel"/>
    <w:tmpl w:val="C3423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1C176D"/>
    <w:multiLevelType w:val="hybridMultilevel"/>
    <w:tmpl w:val="D7C68396"/>
    <w:lvl w:ilvl="0" w:tplc="24400D9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">
    <w:nsid w:val="0DD3164C"/>
    <w:multiLevelType w:val="hybridMultilevel"/>
    <w:tmpl w:val="50F8B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8669BC"/>
    <w:multiLevelType w:val="singleLevel"/>
    <w:tmpl w:val="220A501A"/>
    <w:lvl w:ilvl="0">
      <w:start w:val="1"/>
      <w:numFmt w:val="decimal"/>
      <w:lvlText w:val="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1">
    <w:nsid w:val="12381781"/>
    <w:multiLevelType w:val="hybridMultilevel"/>
    <w:tmpl w:val="A4608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BE035A"/>
    <w:multiLevelType w:val="hybridMultilevel"/>
    <w:tmpl w:val="8812C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F03E6C"/>
    <w:multiLevelType w:val="hybridMultilevel"/>
    <w:tmpl w:val="070EDC5A"/>
    <w:lvl w:ilvl="0" w:tplc="F4B8FB22">
      <w:start w:val="1"/>
      <w:numFmt w:val="decimal"/>
      <w:lvlText w:val="%1."/>
      <w:lvlJc w:val="left"/>
      <w:pPr>
        <w:ind w:left="1350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14">
    <w:nsid w:val="163348ED"/>
    <w:multiLevelType w:val="hybridMultilevel"/>
    <w:tmpl w:val="ACEA3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8F269E"/>
    <w:multiLevelType w:val="hybridMultilevel"/>
    <w:tmpl w:val="58485F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D93F5B"/>
    <w:multiLevelType w:val="hybridMultilevel"/>
    <w:tmpl w:val="77AA1C1E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1A641DB6"/>
    <w:multiLevelType w:val="hybridMultilevel"/>
    <w:tmpl w:val="0F36E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B24FC7"/>
    <w:multiLevelType w:val="hybridMultilevel"/>
    <w:tmpl w:val="EBC813E2"/>
    <w:lvl w:ilvl="0" w:tplc="15BE6D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E869BE"/>
    <w:multiLevelType w:val="hybridMultilevel"/>
    <w:tmpl w:val="C13A73E8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1FBF162B"/>
    <w:multiLevelType w:val="hybridMultilevel"/>
    <w:tmpl w:val="72860B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2B3F4B87"/>
    <w:multiLevelType w:val="hybridMultilevel"/>
    <w:tmpl w:val="3B3A8632"/>
    <w:lvl w:ilvl="0" w:tplc="97E4990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DB27DC"/>
    <w:multiLevelType w:val="hybridMultilevel"/>
    <w:tmpl w:val="BC1AA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9D783E"/>
    <w:multiLevelType w:val="hybridMultilevel"/>
    <w:tmpl w:val="FB56C1CA"/>
    <w:lvl w:ilvl="0" w:tplc="13BA48E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E804E6"/>
    <w:multiLevelType w:val="hybridMultilevel"/>
    <w:tmpl w:val="D9EA6BD2"/>
    <w:lvl w:ilvl="0" w:tplc="E7A427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606C36"/>
    <w:multiLevelType w:val="hybridMultilevel"/>
    <w:tmpl w:val="D716F4CA"/>
    <w:lvl w:ilvl="0" w:tplc="49885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7F10F5"/>
    <w:multiLevelType w:val="hybridMultilevel"/>
    <w:tmpl w:val="EED64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BC1D3A"/>
    <w:multiLevelType w:val="hybridMultilevel"/>
    <w:tmpl w:val="DE1C8618"/>
    <w:lvl w:ilvl="0" w:tplc="EF4615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76A6237"/>
    <w:multiLevelType w:val="hybridMultilevel"/>
    <w:tmpl w:val="5C940A90"/>
    <w:lvl w:ilvl="0" w:tplc="B622ED12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912466"/>
    <w:multiLevelType w:val="hybridMultilevel"/>
    <w:tmpl w:val="0C7C56F4"/>
    <w:lvl w:ilvl="0" w:tplc="24400D9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0">
    <w:nsid w:val="5032641E"/>
    <w:multiLevelType w:val="hybridMultilevel"/>
    <w:tmpl w:val="32A65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B61454"/>
    <w:multiLevelType w:val="hybridMultilevel"/>
    <w:tmpl w:val="33584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53442CD7"/>
    <w:multiLevelType w:val="hybridMultilevel"/>
    <w:tmpl w:val="7786AE50"/>
    <w:lvl w:ilvl="0" w:tplc="D6A87C1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A303E5"/>
    <w:multiLevelType w:val="multilevel"/>
    <w:tmpl w:val="5F269F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9B709D8"/>
    <w:multiLevelType w:val="hybridMultilevel"/>
    <w:tmpl w:val="E81E448E"/>
    <w:lvl w:ilvl="0" w:tplc="54329D8E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BC5D69"/>
    <w:multiLevelType w:val="singleLevel"/>
    <w:tmpl w:val="8834D7CA"/>
    <w:lvl w:ilvl="0">
      <w:start w:val="6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36">
    <w:nsid w:val="5D2F1AAD"/>
    <w:multiLevelType w:val="hybridMultilevel"/>
    <w:tmpl w:val="34F2ACAE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22E4EC9"/>
    <w:multiLevelType w:val="hybridMultilevel"/>
    <w:tmpl w:val="4E58192E"/>
    <w:lvl w:ilvl="0" w:tplc="554EF60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38">
    <w:nsid w:val="62A472D6"/>
    <w:multiLevelType w:val="hybridMultilevel"/>
    <w:tmpl w:val="E81E448E"/>
    <w:lvl w:ilvl="0" w:tplc="54329D8E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462C25"/>
    <w:multiLevelType w:val="hybridMultilevel"/>
    <w:tmpl w:val="7786AE50"/>
    <w:lvl w:ilvl="0" w:tplc="D6A87C1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F325BC"/>
    <w:multiLevelType w:val="hybridMultilevel"/>
    <w:tmpl w:val="B8CC1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485829"/>
    <w:multiLevelType w:val="hybridMultilevel"/>
    <w:tmpl w:val="5F269FC8"/>
    <w:lvl w:ilvl="0" w:tplc="26444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98019EF"/>
    <w:multiLevelType w:val="hybridMultilevel"/>
    <w:tmpl w:val="2508F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DD6A90"/>
    <w:multiLevelType w:val="hybridMultilevel"/>
    <w:tmpl w:val="BA3894E4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6B277296"/>
    <w:multiLevelType w:val="hybridMultilevel"/>
    <w:tmpl w:val="5558699C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736A6EE8"/>
    <w:multiLevelType w:val="multilevel"/>
    <w:tmpl w:val="5F269F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8FF173E"/>
    <w:multiLevelType w:val="hybridMultilevel"/>
    <w:tmpl w:val="B7B2C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C6584C"/>
    <w:multiLevelType w:val="hybridMultilevel"/>
    <w:tmpl w:val="BC1AA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41"/>
  </w:num>
  <w:num w:numId="4">
    <w:abstractNumId w:val="33"/>
  </w:num>
  <w:num w:numId="5">
    <w:abstractNumId w:val="45"/>
  </w:num>
  <w:num w:numId="6">
    <w:abstractNumId w:val="13"/>
  </w:num>
  <w:num w:numId="7">
    <w:abstractNumId w:val="37"/>
  </w:num>
  <w:num w:numId="8">
    <w:abstractNumId w:val="27"/>
  </w:num>
  <w:num w:numId="9">
    <w:abstractNumId w:val="10"/>
  </w:num>
  <w:num w:numId="10">
    <w:abstractNumId w:val="35"/>
  </w:num>
  <w:num w:numId="11">
    <w:abstractNumId w:val="0"/>
  </w:num>
  <w:num w:numId="12">
    <w:abstractNumId w:val="19"/>
  </w:num>
  <w:num w:numId="13">
    <w:abstractNumId w:val="8"/>
  </w:num>
  <w:num w:numId="14">
    <w:abstractNumId w:val="42"/>
  </w:num>
  <w:num w:numId="15">
    <w:abstractNumId w:val="5"/>
  </w:num>
  <w:num w:numId="16">
    <w:abstractNumId w:val="18"/>
  </w:num>
  <w:num w:numId="17">
    <w:abstractNumId w:val="43"/>
  </w:num>
  <w:num w:numId="18">
    <w:abstractNumId w:val="39"/>
  </w:num>
  <w:num w:numId="19">
    <w:abstractNumId w:val="47"/>
  </w:num>
  <w:num w:numId="20">
    <w:abstractNumId w:val="22"/>
  </w:num>
  <w:num w:numId="21">
    <w:abstractNumId w:val="32"/>
  </w:num>
  <w:num w:numId="22">
    <w:abstractNumId w:val="3"/>
  </w:num>
  <w:num w:numId="23">
    <w:abstractNumId w:val="1"/>
  </w:num>
  <w:num w:numId="24">
    <w:abstractNumId w:val="36"/>
  </w:num>
  <w:num w:numId="25">
    <w:abstractNumId w:val="25"/>
  </w:num>
  <w:num w:numId="26">
    <w:abstractNumId w:val="4"/>
  </w:num>
  <w:num w:numId="27">
    <w:abstractNumId w:val="9"/>
  </w:num>
  <w:num w:numId="28">
    <w:abstractNumId w:val="2"/>
  </w:num>
  <w:num w:numId="29">
    <w:abstractNumId w:val="34"/>
  </w:num>
  <w:num w:numId="30">
    <w:abstractNumId w:val="38"/>
  </w:num>
  <w:num w:numId="31">
    <w:abstractNumId w:val="12"/>
  </w:num>
  <w:num w:numId="32">
    <w:abstractNumId w:val="14"/>
  </w:num>
  <w:num w:numId="33">
    <w:abstractNumId w:val="15"/>
  </w:num>
  <w:num w:numId="34">
    <w:abstractNumId w:val="21"/>
  </w:num>
  <w:num w:numId="35">
    <w:abstractNumId w:val="30"/>
  </w:num>
  <w:num w:numId="36">
    <w:abstractNumId w:val="28"/>
  </w:num>
  <w:num w:numId="37">
    <w:abstractNumId w:val="6"/>
  </w:num>
  <w:num w:numId="38">
    <w:abstractNumId w:val="40"/>
  </w:num>
  <w:num w:numId="39">
    <w:abstractNumId w:val="29"/>
  </w:num>
  <w:num w:numId="40">
    <w:abstractNumId w:val="23"/>
  </w:num>
  <w:num w:numId="41">
    <w:abstractNumId w:val="44"/>
  </w:num>
  <w:num w:numId="42">
    <w:abstractNumId w:val="11"/>
  </w:num>
  <w:num w:numId="43">
    <w:abstractNumId w:val="17"/>
  </w:num>
  <w:num w:numId="44">
    <w:abstractNumId w:val="24"/>
  </w:num>
  <w:num w:numId="45">
    <w:abstractNumId w:val="31"/>
  </w:num>
  <w:num w:numId="46">
    <w:abstractNumId w:val="16"/>
  </w:num>
  <w:num w:numId="47">
    <w:abstractNumId w:val="46"/>
  </w:num>
  <w:num w:numId="4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505"/>
    <w:rsid w:val="00004E14"/>
    <w:rsid w:val="000150FE"/>
    <w:rsid w:val="000200B6"/>
    <w:rsid w:val="0002198A"/>
    <w:rsid w:val="00023399"/>
    <w:rsid w:val="000250A6"/>
    <w:rsid w:val="00025FF8"/>
    <w:rsid w:val="00030662"/>
    <w:rsid w:val="000313CC"/>
    <w:rsid w:val="000315FF"/>
    <w:rsid w:val="000345D8"/>
    <w:rsid w:val="000365F2"/>
    <w:rsid w:val="00043FEA"/>
    <w:rsid w:val="00050730"/>
    <w:rsid w:val="0005713C"/>
    <w:rsid w:val="0005731B"/>
    <w:rsid w:val="000601AD"/>
    <w:rsid w:val="0006385A"/>
    <w:rsid w:val="00063A21"/>
    <w:rsid w:val="00063B26"/>
    <w:rsid w:val="00071021"/>
    <w:rsid w:val="00071621"/>
    <w:rsid w:val="000720B8"/>
    <w:rsid w:val="00073B88"/>
    <w:rsid w:val="00076C93"/>
    <w:rsid w:val="0008074B"/>
    <w:rsid w:val="00084B8B"/>
    <w:rsid w:val="00086D13"/>
    <w:rsid w:val="00093042"/>
    <w:rsid w:val="00093617"/>
    <w:rsid w:val="00096263"/>
    <w:rsid w:val="000A3CA1"/>
    <w:rsid w:val="000B0494"/>
    <w:rsid w:val="000B5C02"/>
    <w:rsid w:val="000B7548"/>
    <w:rsid w:val="000B7BEC"/>
    <w:rsid w:val="000C25A0"/>
    <w:rsid w:val="000C40FA"/>
    <w:rsid w:val="000D662C"/>
    <w:rsid w:val="000D6C3E"/>
    <w:rsid w:val="000E1000"/>
    <w:rsid w:val="000E4029"/>
    <w:rsid w:val="000F0003"/>
    <w:rsid w:val="000F00C6"/>
    <w:rsid w:val="000F099D"/>
    <w:rsid w:val="00100FC5"/>
    <w:rsid w:val="0010282B"/>
    <w:rsid w:val="00103B78"/>
    <w:rsid w:val="0011209A"/>
    <w:rsid w:val="00112F62"/>
    <w:rsid w:val="00116107"/>
    <w:rsid w:val="00117C77"/>
    <w:rsid w:val="00120C80"/>
    <w:rsid w:val="00124DD2"/>
    <w:rsid w:val="00126C6F"/>
    <w:rsid w:val="00140A1E"/>
    <w:rsid w:val="00142F04"/>
    <w:rsid w:val="0014355B"/>
    <w:rsid w:val="00146C9B"/>
    <w:rsid w:val="0014733C"/>
    <w:rsid w:val="001506FF"/>
    <w:rsid w:val="00150CC0"/>
    <w:rsid w:val="00152DC0"/>
    <w:rsid w:val="00154930"/>
    <w:rsid w:val="00155F4A"/>
    <w:rsid w:val="00162146"/>
    <w:rsid w:val="00164FFA"/>
    <w:rsid w:val="00174D9E"/>
    <w:rsid w:val="00176DF2"/>
    <w:rsid w:val="00176E85"/>
    <w:rsid w:val="001772B0"/>
    <w:rsid w:val="001823DE"/>
    <w:rsid w:val="001873C8"/>
    <w:rsid w:val="001909F1"/>
    <w:rsid w:val="0019227A"/>
    <w:rsid w:val="00194B60"/>
    <w:rsid w:val="001A0EDB"/>
    <w:rsid w:val="001A5EE3"/>
    <w:rsid w:val="001B3B6F"/>
    <w:rsid w:val="001B4282"/>
    <w:rsid w:val="001B5D4B"/>
    <w:rsid w:val="001C0B58"/>
    <w:rsid w:val="001C7334"/>
    <w:rsid w:val="001C7BF8"/>
    <w:rsid w:val="001D10EC"/>
    <w:rsid w:val="001D3F75"/>
    <w:rsid w:val="001D4360"/>
    <w:rsid w:val="0020042D"/>
    <w:rsid w:val="00204418"/>
    <w:rsid w:val="0020749C"/>
    <w:rsid w:val="00211154"/>
    <w:rsid w:val="00217C26"/>
    <w:rsid w:val="00223AA6"/>
    <w:rsid w:val="0022424D"/>
    <w:rsid w:val="002250E8"/>
    <w:rsid w:val="00226A59"/>
    <w:rsid w:val="00226FAA"/>
    <w:rsid w:val="0023281C"/>
    <w:rsid w:val="00240473"/>
    <w:rsid w:val="0024386E"/>
    <w:rsid w:val="00243FF1"/>
    <w:rsid w:val="0024425C"/>
    <w:rsid w:val="0025035F"/>
    <w:rsid w:val="002548D5"/>
    <w:rsid w:val="0026082F"/>
    <w:rsid w:val="002746AC"/>
    <w:rsid w:val="00280695"/>
    <w:rsid w:val="00281D54"/>
    <w:rsid w:val="002859B2"/>
    <w:rsid w:val="00290FDD"/>
    <w:rsid w:val="00292276"/>
    <w:rsid w:val="002A0841"/>
    <w:rsid w:val="002B4890"/>
    <w:rsid w:val="002C2936"/>
    <w:rsid w:val="002C4C3B"/>
    <w:rsid w:val="002D1416"/>
    <w:rsid w:val="002D2193"/>
    <w:rsid w:val="002D5BF3"/>
    <w:rsid w:val="002D6226"/>
    <w:rsid w:val="002E7F42"/>
    <w:rsid w:val="002F2633"/>
    <w:rsid w:val="002F5A5C"/>
    <w:rsid w:val="00301CC0"/>
    <w:rsid w:val="0030354F"/>
    <w:rsid w:val="00307E81"/>
    <w:rsid w:val="003172AD"/>
    <w:rsid w:val="00317C6F"/>
    <w:rsid w:val="003266CE"/>
    <w:rsid w:val="00326E4B"/>
    <w:rsid w:val="00331F92"/>
    <w:rsid w:val="00334512"/>
    <w:rsid w:val="003416E0"/>
    <w:rsid w:val="0034518B"/>
    <w:rsid w:val="00353BCC"/>
    <w:rsid w:val="00356647"/>
    <w:rsid w:val="0035670D"/>
    <w:rsid w:val="00357D76"/>
    <w:rsid w:val="003629D8"/>
    <w:rsid w:val="0038298E"/>
    <w:rsid w:val="00382DDC"/>
    <w:rsid w:val="00383EB8"/>
    <w:rsid w:val="00385FAF"/>
    <w:rsid w:val="00387F75"/>
    <w:rsid w:val="00393B07"/>
    <w:rsid w:val="003A11F6"/>
    <w:rsid w:val="003A1D9D"/>
    <w:rsid w:val="003A48D0"/>
    <w:rsid w:val="003A71B0"/>
    <w:rsid w:val="003B0C4A"/>
    <w:rsid w:val="003B116C"/>
    <w:rsid w:val="003B168A"/>
    <w:rsid w:val="003B60A4"/>
    <w:rsid w:val="003C22A4"/>
    <w:rsid w:val="003D22F1"/>
    <w:rsid w:val="003D4224"/>
    <w:rsid w:val="003E5BC8"/>
    <w:rsid w:val="003E5DE7"/>
    <w:rsid w:val="003E683D"/>
    <w:rsid w:val="004040F8"/>
    <w:rsid w:val="00404ACF"/>
    <w:rsid w:val="0041354A"/>
    <w:rsid w:val="0041445D"/>
    <w:rsid w:val="00416B43"/>
    <w:rsid w:val="004176D3"/>
    <w:rsid w:val="004224BD"/>
    <w:rsid w:val="004253C4"/>
    <w:rsid w:val="00426418"/>
    <w:rsid w:val="0043152C"/>
    <w:rsid w:val="00431CDA"/>
    <w:rsid w:val="0043221E"/>
    <w:rsid w:val="004429D0"/>
    <w:rsid w:val="00444D52"/>
    <w:rsid w:val="00450F19"/>
    <w:rsid w:val="004520F5"/>
    <w:rsid w:val="00454F7D"/>
    <w:rsid w:val="00455974"/>
    <w:rsid w:val="00455FA3"/>
    <w:rsid w:val="00460454"/>
    <w:rsid w:val="0046168F"/>
    <w:rsid w:val="00461BFC"/>
    <w:rsid w:val="0046213A"/>
    <w:rsid w:val="00463269"/>
    <w:rsid w:val="00464EDE"/>
    <w:rsid w:val="00470812"/>
    <w:rsid w:val="00472F43"/>
    <w:rsid w:val="00473F12"/>
    <w:rsid w:val="00484644"/>
    <w:rsid w:val="00485187"/>
    <w:rsid w:val="00486090"/>
    <w:rsid w:val="00486D31"/>
    <w:rsid w:val="00492C11"/>
    <w:rsid w:val="00494135"/>
    <w:rsid w:val="00494210"/>
    <w:rsid w:val="00495610"/>
    <w:rsid w:val="004A0ACA"/>
    <w:rsid w:val="004A232A"/>
    <w:rsid w:val="004A66CF"/>
    <w:rsid w:val="004B44C8"/>
    <w:rsid w:val="004B619F"/>
    <w:rsid w:val="004C495D"/>
    <w:rsid w:val="004C5758"/>
    <w:rsid w:val="004C6452"/>
    <w:rsid w:val="004C6581"/>
    <w:rsid w:val="004D5682"/>
    <w:rsid w:val="004E1B84"/>
    <w:rsid w:val="004E3B00"/>
    <w:rsid w:val="004F2505"/>
    <w:rsid w:val="005017E0"/>
    <w:rsid w:val="0051370B"/>
    <w:rsid w:val="00516717"/>
    <w:rsid w:val="00523EA8"/>
    <w:rsid w:val="005316F1"/>
    <w:rsid w:val="00532846"/>
    <w:rsid w:val="0053324A"/>
    <w:rsid w:val="00535E1D"/>
    <w:rsid w:val="005410D4"/>
    <w:rsid w:val="005431C6"/>
    <w:rsid w:val="00545685"/>
    <w:rsid w:val="005618EE"/>
    <w:rsid w:val="00562DB1"/>
    <w:rsid w:val="0056746F"/>
    <w:rsid w:val="00574741"/>
    <w:rsid w:val="005764A2"/>
    <w:rsid w:val="005766EA"/>
    <w:rsid w:val="00583D88"/>
    <w:rsid w:val="0058443C"/>
    <w:rsid w:val="0058579D"/>
    <w:rsid w:val="00585F52"/>
    <w:rsid w:val="005905A2"/>
    <w:rsid w:val="00594521"/>
    <w:rsid w:val="00594EB5"/>
    <w:rsid w:val="00596508"/>
    <w:rsid w:val="005A1712"/>
    <w:rsid w:val="005A59BE"/>
    <w:rsid w:val="005B1656"/>
    <w:rsid w:val="005B32DA"/>
    <w:rsid w:val="005B42FF"/>
    <w:rsid w:val="005B4AC5"/>
    <w:rsid w:val="005C50E8"/>
    <w:rsid w:val="005C67A3"/>
    <w:rsid w:val="005C7D1F"/>
    <w:rsid w:val="005D1BD1"/>
    <w:rsid w:val="005D1FBF"/>
    <w:rsid w:val="005D4F8A"/>
    <w:rsid w:val="005D696C"/>
    <w:rsid w:val="005F07F8"/>
    <w:rsid w:val="005F6D0A"/>
    <w:rsid w:val="00601787"/>
    <w:rsid w:val="00607DCB"/>
    <w:rsid w:val="00610D83"/>
    <w:rsid w:val="006119F3"/>
    <w:rsid w:val="00611B70"/>
    <w:rsid w:val="00612B6E"/>
    <w:rsid w:val="00612ED8"/>
    <w:rsid w:val="00615BE3"/>
    <w:rsid w:val="00620EEC"/>
    <w:rsid w:val="0062688F"/>
    <w:rsid w:val="00626AFD"/>
    <w:rsid w:val="006304A3"/>
    <w:rsid w:val="006306FF"/>
    <w:rsid w:val="006376F0"/>
    <w:rsid w:val="00651A7B"/>
    <w:rsid w:val="0065430F"/>
    <w:rsid w:val="006609B6"/>
    <w:rsid w:val="00661E7F"/>
    <w:rsid w:val="00666974"/>
    <w:rsid w:val="006708A7"/>
    <w:rsid w:val="00672E14"/>
    <w:rsid w:val="00675F22"/>
    <w:rsid w:val="0068475E"/>
    <w:rsid w:val="00692BDE"/>
    <w:rsid w:val="006A1724"/>
    <w:rsid w:val="006A7451"/>
    <w:rsid w:val="006B293B"/>
    <w:rsid w:val="006B32F6"/>
    <w:rsid w:val="006B3A94"/>
    <w:rsid w:val="006B3E4B"/>
    <w:rsid w:val="006B731B"/>
    <w:rsid w:val="006C2508"/>
    <w:rsid w:val="006C48D3"/>
    <w:rsid w:val="006C5AB2"/>
    <w:rsid w:val="006C6630"/>
    <w:rsid w:val="006C770E"/>
    <w:rsid w:val="006D15E7"/>
    <w:rsid w:val="006D1C99"/>
    <w:rsid w:val="006E1C84"/>
    <w:rsid w:val="006F5571"/>
    <w:rsid w:val="006F5B23"/>
    <w:rsid w:val="00700CB9"/>
    <w:rsid w:val="00700FBD"/>
    <w:rsid w:val="00705816"/>
    <w:rsid w:val="00710F8F"/>
    <w:rsid w:val="00714BEF"/>
    <w:rsid w:val="007202DA"/>
    <w:rsid w:val="007220D8"/>
    <w:rsid w:val="00734A18"/>
    <w:rsid w:val="007358AA"/>
    <w:rsid w:val="007360F9"/>
    <w:rsid w:val="00744D13"/>
    <w:rsid w:val="00751947"/>
    <w:rsid w:val="00752844"/>
    <w:rsid w:val="0076276B"/>
    <w:rsid w:val="00763D64"/>
    <w:rsid w:val="00765215"/>
    <w:rsid w:val="007726F1"/>
    <w:rsid w:val="00773816"/>
    <w:rsid w:val="0078385D"/>
    <w:rsid w:val="00785BFA"/>
    <w:rsid w:val="007907C8"/>
    <w:rsid w:val="00793478"/>
    <w:rsid w:val="007A0835"/>
    <w:rsid w:val="007A5600"/>
    <w:rsid w:val="007A5EF9"/>
    <w:rsid w:val="007B0D6A"/>
    <w:rsid w:val="007B4EAF"/>
    <w:rsid w:val="007B60EA"/>
    <w:rsid w:val="007C40DA"/>
    <w:rsid w:val="007C6654"/>
    <w:rsid w:val="007D0FFD"/>
    <w:rsid w:val="007D1665"/>
    <w:rsid w:val="007E14D7"/>
    <w:rsid w:val="007E2A36"/>
    <w:rsid w:val="007E2C7B"/>
    <w:rsid w:val="007E4865"/>
    <w:rsid w:val="007E5E9C"/>
    <w:rsid w:val="007E61C8"/>
    <w:rsid w:val="007E7363"/>
    <w:rsid w:val="007F1FF5"/>
    <w:rsid w:val="007F2263"/>
    <w:rsid w:val="007F34A9"/>
    <w:rsid w:val="007F3754"/>
    <w:rsid w:val="007F47AA"/>
    <w:rsid w:val="007F4E76"/>
    <w:rsid w:val="00800A8A"/>
    <w:rsid w:val="00801D8A"/>
    <w:rsid w:val="008070C9"/>
    <w:rsid w:val="00821183"/>
    <w:rsid w:val="00822706"/>
    <w:rsid w:val="00823A6F"/>
    <w:rsid w:val="008246D4"/>
    <w:rsid w:val="00825F21"/>
    <w:rsid w:val="00833A89"/>
    <w:rsid w:val="00837566"/>
    <w:rsid w:val="008431CB"/>
    <w:rsid w:val="008468D3"/>
    <w:rsid w:val="008474E8"/>
    <w:rsid w:val="0085041E"/>
    <w:rsid w:val="00852457"/>
    <w:rsid w:val="008526F7"/>
    <w:rsid w:val="00856326"/>
    <w:rsid w:val="00864268"/>
    <w:rsid w:val="00864882"/>
    <w:rsid w:val="008725A3"/>
    <w:rsid w:val="00877999"/>
    <w:rsid w:val="00880246"/>
    <w:rsid w:val="00880477"/>
    <w:rsid w:val="00883D00"/>
    <w:rsid w:val="00883D06"/>
    <w:rsid w:val="00884C55"/>
    <w:rsid w:val="0089317D"/>
    <w:rsid w:val="0089670C"/>
    <w:rsid w:val="00896950"/>
    <w:rsid w:val="008A3692"/>
    <w:rsid w:val="008A6080"/>
    <w:rsid w:val="008A76E3"/>
    <w:rsid w:val="008B2DBF"/>
    <w:rsid w:val="008B2E04"/>
    <w:rsid w:val="008B46FC"/>
    <w:rsid w:val="008B4F90"/>
    <w:rsid w:val="008B6EDE"/>
    <w:rsid w:val="008B79FE"/>
    <w:rsid w:val="008C2ADF"/>
    <w:rsid w:val="008C33F5"/>
    <w:rsid w:val="008D3BDD"/>
    <w:rsid w:val="008D3EFF"/>
    <w:rsid w:val="008D6E39"/>
    <w:rsid w:val="008D7259"/>
    <w:rsid w:val="008D7ADF"/>
    <w:rsid w:val="008F75AC"/>
    <w:rsid w:val="008F7845"/>
    <w:rsid w:val="009001B8"/>
    <w:rsid w:val="0090529C"/>
    <w:rsid w:val="00914200"/>
    <w:rsid w:val="0092127D"/>
    <w:rsid w:val="009239EB"/>
    <w:rsid w:val="009250BD"/>
    <w:rsid w:val="00936285"/>
    <w:rsid w:val="009449C5"/>
    <w:rsid w:val="00945595"/>
    <w:rsid w:val="00946D67"/>
    <w:rsid w:val="00950DB1"/>
    <w:rsid w:val="00952D42"/>
    <w:rsid w:val="0095302A"/>
    <w:rsid w:val="00954165"/>
    <w:rsid w:val="00964F1F"/>
    <w:rsid w:val="009709CF"/>
    <w:rsid w:val="00974F6A"/>
    <w:rsid w:val="0098573C"/>
    <w:rsid w:val="00987B8E"/>
    <w:rsid w:val="009957E1"/>
    <w:rsid w:val="009A007E"/>
    <w:rsid w:val="009A213C"/>
    <w:rsid w:val="009B069E"/>
    <w:rsid w:val="009B0FC5"/>
    <w:rsid w:val="009B18C3"/>
    <w:rsid w:val="009B19C5"/>
    <w:rsid w:val="009C0ADE"/>
    <w:rsid w:val="009C2856"/>
    <w:rsid w:val="009C4CD1"/>
    <w:rsid w:val="009C5545"/>
    <w:rsid w:val="009C6323"/>
    <w:rsid w:val="009C6FB8"/>
    <w:rsid w:val="009D064F"/>
    <w:rsid w:val="009D1250"/>
    <w:rsid w:val="009D4B85"/>
    <w:rsid w:val="009E2CD6"/>
    <w:rsid w:val="009E3AFC"/>
    <w:rsid w:val="00A01BBC"/>
    <w:rsid w:val="00A0210C"/>
    <w:rsid w:val="00A23944"/>
    <w:rsid w:val="00A33693"/>
    <w:rsid w:val="00A35C21"/>
    <w:rsid w:val="00A439E2"/>
    <w:rsid w:val="00A53663"/>
    <w:rsid w:val="00A54180"/>
    <w:rsid w:val="00A57A4C"/>
    <w:rsid w:val="00A6219E"/>
    <w:rsid w:val="00A635C3"/>
    <w:rsid w:val="00A71A9D"/>
    <w:rsid w:val="00A7469F"/>
    <w:rsid w:val="00A74937"/>
    <w:rsid w:val="00A76DA8"/>
    <w:rsid w:val="00A81B94"/>
    <w:rsid w:val="00A83639"/>
    <w:rsid w:val="00A86827"/>
    <w:rsid w:val="00A86FE4"/>
    <w:rsid w:val="00A93879"/>
    <w:rsid w:val="00A94E8F"/>
    <w:rsid w:val="00A9669C"/>
    <w:rsid w:val="00AA26E9"/>
    <w:rsid w:val="00AA5F90"/>
    <w:rsid w:val="00AB41C3"/>
    <w:rsid w:val="00AB4DBC"/>
    <w:rsid w:val="00AB6182"/>
    <w:rsid w:val="00AC380D"/>
    <w:rsid w:val="00AC4F93"/>
    <w:rsid w:val="00AD501F"/>
    <w:rsid w:val="00AD71C3"/>
    <w:rsid w:val="00AD7329"/>
    <w:rsid w:val="00AD7DB2"/>
    <w:rsid w:val="00AE010B"/>
    <w:rsid w:val="00AE0AB4"/>
    <w:rsid w:val="00AE3C9C"/>
    <w:rsid w:val="00AF23EE"/>
    <w:rsid w:val="00AF39F4"/>
    <w:rsid w:val="00AF7DED"/>
    <w:rsid w:val="00B02949"/>
    <w:rsid w:val="00B032EB"/>
    <w:rsid w:val="00B03EFC"/>
    <w:rsid w:val="00B048A2"/>
    <w:rsid w:val="00B10EBC"/>
    <w:rsid w:val="00B24A3C"/>
    <w:rsid w:val="00B34F93"/>
    <w:rsid w:val="00B444EA"/>
    <w:rsid w:val="00B45E20"/>
    <w:rsid w:val="00B55AD8"/>
    <w:rsid w:val="00B615F2"/>
    <w:rsid w:val="00B63438"/>
    <w:rsid w:val="00B6395B"/>
    <w:rsid w:val="00B642EC"/>
    <w:rsid w:val="00B64C16"/>
    <w:rsid w:val="00B65F74"/>
    <w:rsid w:val="00B70FC1"/>
    <w:rsid w:val="00B81BE7"/>
    <w:rsid w:val="00B83F0D"/>
    <w:rsid w:val="00B84751"/>
    <w:rsid w:val="00B919EF"/>
    <w:rsid w:val="00B92DDB"/>
    <w:rsid w:val="00B961B8"/>
    <w:rsid w:val="00B96A7D"/>
    <w:rsid w:val="00B97582"/>
    <w:rsid w:val="00BA1937"/>
    <w:rsid w:val="00BB6366"/>
    <w:rsid w:val="00BB6E62"/>
    <w:rsid w:val="00BC016F"/>
    <w:rsid w:val="00BC08AD"/>
    <w:rsid w:val="00BC2FA4"/>
    <w:rsid w:val="00BC3555"/>
    <w:rsid w:val="00BC4108"/>
    <w:rsid w:val="00BD08EF"/>
    <w:rsid w:val="00BD2531"/>
    <w:rsid w:val="00BD5E82"/>
    <w:rsid w:val="00BD7212"/>
    <w:rsid w:val="00BE0F76"/>
    <w:rsid w:val="00BE16BF"/>
    <w:rsid w:val="00BE4899"/>
    <w:rsid w:val="00BF5927"/>
    <w:rsid w:val="00C0175B"/>
    <w:rsid w:val="00C0461E"/>
    <w:rsid w:val="00C06BCF"/>
    <w:rsid w:val="00C14FE9"/>
    <w:rsid w:val="00C23785"/>
    <w:rsid w:val="00C33A1D"/>
    <w:rsid w:val="00C34F52"/>
    <w:rsid w:val="00C3586C"/>
    <w:rsid w:val="00C404CB"/>
    <w:rsid w:val="00C43769"/>
    <w:rsid w:val="00C43AB6"/>
    <w:rsid w:val="00C53719"/>
    <w:rsid w:val="00C56671"/>
    <w:rsid w:val="00C56EE3"/>
    <w:rsid w:val="00C7102F"/>
    <w:rsid w:val="00C72DBA"/>
    <w:rsid w:val="00C74716"/>
    <w:rsid w:val="00C76966"/>
    <w:rsid w:val="00C847C4"/>
    <w:rsid w:val="00C847EC"/>
    <w:rsid w:val="00C87368"/>
    <w:rsid w:val="00C90EEB"/>
    <w:rsid w:val="00C941C2"/>
    <w:rsid w:val="00CA1644"/>
    <w:rsid w:val="00CA23F9"/>
    <w:rsid w:val="00CA27DA"/>
    <w:rsid w:val="00CB0FD6"/>
    <w:rsid w:val="00CB5474"/>
    <w:rsid w:val="00CB6E42"/>
    <w:rsid w:val="00CC18BD"/>
    <w:rsid w:val="00CC373F"/>
    <w:rsid w:val="00CC3F84"/>
    <w:rsid w:val="00CC5984"/>
    <w:rsid w:val="00CD0E1E"/>
    <w:rsid w:val="00CD3932"/>
    <w:rsid w:val="00CE088D"/>
    <w:rsid w:val="00CE11B7"/>
    <w:rsid w:val="00CF0E6D"/>
    <w:rsid w:val="00CF6DD7"/>
    <w:rsid w:val="00D16713"/>
    <w:rsid w:val="00D169B2"/>
    <w:rsid w:val="00D20D60"/>
    <w:rsid w:val="00D21E85"/>
    <w:rsid w:val="00D366C9"/>
    <w:rsid w:val="00D43C27"/>
    <w:rsid w:val="00D57C31"/>
    <w:rsid w:val="00D62FCB"/>
    <w:rsid w:val="00D6497E"/>
    <w:rsid w:val="00D702F9"/>
    <w:rsid w:val="00D70CC2"/>
    <w:rsid w:val="00D72750"/>
    <w:rsid w:val="00D76282"/>
    <w:rsid w:val="00D7752E"/>
    <w:rsid w:val="00D77FAD"/>
    <w:rsid w:val="00D814C9"/>
    <w:rsid w:val="00D854EE"/>
    <w:rsid w:val="00D86158"/>
    <w:rsid w:val="00D96797"/>
    <w:rsid w:val="00DA608C"/>
    <w:rsid w:val="00DB352B"/>
    <w:rsid w:val="00DB4146"/>
    <w:rsid w:val="00DB5FE3"/>
    <w:rsid w:val="00DB75DA"/>
    <w:rsid w:val="00DC1053"/>
    <w:rsid w:val="00DC19A4"/>
    <w:rsid w:val="00DC3894"/>
    <w:rsid w:val="00DD0155"/>
    <w:rsid w:val="00DD6725"/>
    <w:rsid w:val="00DD735E"/>
    <w:rsid w:val="00DD75C2"/>
    <w:rsid w:val="00DE3E08"/>
    <w:rsid w:val="00DE46BC"/>
    <w:rsid w:val="00DE7846"/>
    <w:rsid w:val="00DF2058"/>
    <w:rsid w:val="00DF3E04"/>
    <w:rsid w:val="00DF464D"/>
    <w:rsid w:val="00DF594D"/>
    <w:rsid w:val="00E006B2"/>
    <w:rsid w:val="00E01615"/>
    <w:rsid w:val="00E07627"/>
    <w:rsid w:val="00E107E5"/>
    <w:rsid w:val="00E121C9"/>
    <w:rsid w:val="00E1601F"/>
    <w:rsid w:val="00E2299E"/>
    <w:rsid w:val="00E2332D"/>
    <w:rsid w:val="00E23AD5"/>
    <w:rsid w:val="00E26757"/>
    <w:rsid w:val="00E32218"/>
    <w:rsid w:val="00E34F2D"/>
    <w:rsid w:val="00E35586"/>
    <w:rsid w:val="00E376ED"/>
    <w:rsid w:val="00E40EB1"/>
    <w:rsid w:val="00E46702"/>
    <w:rsid w:val="00E53556"/>
    <w:rsid w:val="00E57A87"/>
    <w:rsid w:val="00E61B6D"/>
    <w:rsid w:val="00E6200C"/>
    <w:rsid w:val="00E62CE6"/>
    <w:rsid w:val="00E639EB"/>
    <w:rsid w:val="00E67E01"/>
    <w:rsid w:val="00E71506"/>
    <w:rsid w:val="00E74EB4"/>
    <w:rsid w:val="00E8093C"/>
    <w:rsid w:val="00E86894"/>
    <w:rsid w:val="00E90B7D"/>
    <w:rsid w:val="00E97277"/>
    <w:rsid w:val="00EA37B8"/>
    <w:rsid w:val="00EA394D"/>
    <w:rsid w:val="00EB21E2"/>
    <w:rsid w:val="00EB236C"/>
    <w:rsid w:val="00EB4705"/>
    <w:rsid w:val="00EC2468"/>
    <w:rsid w:val="00EC26F0"/>
    <w:rsid w:val="00EC50A8"/>
    <w:rsid w:val="00EC7538"/>
    <w:rsid w:val="00EE2ADB"/>
    <w:rsid w:val="00EE3DCC"/>
    <w:rsid w:val="00EE7B97"/>
    <w:rsid w:val="00EF3B81"/>
    <w:rsid w:val="00EF54B2"/>
    <w:rsid w:val="00EF5544"/>
    <w:rsid w:val="00EF6E92"/>
    <w:rsid w:val="00EF7D86"/>
    <w:rsid w:val="00F0100A"/>
    <w:rsid w:val="00F04016"/>
    <w:rsid w:val="00F04C20"/>
    <w:rsid w:val="00F07AF5"/>
    <w:rsid w:val="00F11849"/>
    <w:rsid w:val="00F13157"/>
    <w:rsid w:val="00F133E7"/>
    <w:rsid w:val="00F2278B"/>
    <w:rsid w:val="00F23B26"/>
    <w:rsid w:val="00F27D08"/>
    <w:rsid w:val="00F31A9D"/>
    <w:rsid w:val="00F31C0B"/>
    <w:rsid w:val="00F32E32"/>
    <w:rsid w:val="00F35CB6"/>
    <w:rsid w:val="00F411E0"/>
    <w:rsid w:val="00F4155D"/>
    <w:rsid w:val="00F4545D"/>
    <w:rsid w:val="00F46BCD"/>
    <w:rsid w:val="00F60FDE"/>
    <w:rsid w:val="00F6364F"/>
    <w:rsid w:val="00F75BAA"/>
    <w:rsid w:val="00F77835"/>
    <w:rsid w:val="00F95B65"/>
    <w:rsid w:val="00F96683"/>
    <w:rsid w:val="00FA50F8"/>
    <w:rsid w:val="00FA60FB"/>
    <w:rsid w:val="00FA73F4"/>
    <w:rsid w:val="00FB5BD8"/>
    <w:rsid w:val="00FB604E"/>
    <w:rsid w:val="00FB64A3"/>
    <w:rsid w:val="00FB6BDF"/>
    <w:rsid w:val="00FC02F1"/>
    <w:rsid w:val="00FC0952"/>
    <w:rsid w:val="00FC1003"/>
    <w:rsid w:val="00FC456D"/>
    <w:rsid w:val="00FD1ABE"/>
    <w:rsid w:val="00FD1F59"/>
    <w:rsid w:val="00FD2966"/>
    <w:rsid w:val="00FE2D26"/>
    <w:rsid w:val="00FE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4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2505"/>
    <w:pPr>
      <w:ind w:left="720"/>
    </w:pPr>
  </w:style>
  <w:style w:type="table" w:styleId="a4">
    <w:name w:val="Table Grid"/>
    <w:basedOn w:val="a1"/>
    <w:uiPriority w:val="99"/>
    <w:rsid w:val="00FC02F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C74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74716"/>
  </w:style>
  <w:style w:type="paragraph" w:styleId="a7">
    <w:name w:val="footer"/>
    <w:basedOn w:val="a"/>
    <w:link w:val="a8"/>
    <w:uiPriority w:val="99"/>
    <w:semiHidden/>
    <w:rsid w:val="00C74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74716"/>
  </w:style>
  <w:style w:type="paragraph" w:customStyle="1" w:styleId="1">
    <w:name w:val="Знак1 Знак Знак Знак"/>
    <w:basedOn w:val="a"/>
    <w:uiPriority w:val="99"/>
    <w:rsid w:val="00661E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1B42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botkov@satadmi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3613</TotalTime>
  <Pages>6</Pages>
  <Words>1603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Боботков</cp:lastModifiedBy>
  <cp:revision>94</cp:revision>
  <cp:lastPrinted>2017-03-30T05:43:00Z</cp:lastPrinted>
  <dcterms:created xsi:type="dcterms:W3CDTF">2008-08-22T03:53:00Z</dcterms:created>
  <dcterms:modified xsi:type="dcterms:W3CDTF">2019-02-14T08:10:00Z</dcterms:modified>
</cp:coreProperties>
</file>