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83" w:rsidRPr="000F6583" w:rsidRDefault="000F6583" w:rsidP="003E4B7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7"/>
        <w:gridCol w:w="1701"/>
        <w:gridCol w:w="7732"/>
      </w:tblGrid>
      <w:tr w:rsidR="000F6583" w:rsidRPr="000F6583" w:rsidTr="00BA2747">
        <w:tc>
          <w:tcPr>
            <w:tcW w:w="6237" w:type="dxa"/>
          </w:tcPr>
          <w:p w:rsidR="000F6583" w:rsidRPr="000F6583" w:rsidRDefault="000F6583" w:rsidP="00BA2747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F6583" w:rsidRPr="000F6583" w:rsidRDefault="000F6583" w:rsidP="00BA2747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0F6583" w:rsidRPr="000F6583" w:rsidRDefault="000F6583" w:rsidP="00BA2747">
            <w:pPr>
              <w:spacing w:after="12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sz w:val="24"/>
                <w:szCs w:val="24"/>
              </w:rPr>
              <w:t>по взаимодействию с правоохранительными органами</w:t>
            </w:r>
          </w:p>
          <w:p w:rsidR="000F6583" w:rsidRPr="000F6583" w:rsidRDefault="000F6583" w:rsidP="00BA2747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sz w:val="24"/>
                <w:szCs w:val="24"/>
              </w:rPr>
              <w:t>___________________ В.А. Шевалдин</w:t>
            </w:r>
          </w:p>
          <w:p w:rsidR="000F6583" w:rsidRPr="000F6583" w:rsidRDefault="000F6583" w:rsidP="00BA2747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декабря 2013г.</w:t>
            </w:r>
          </w:p>
        </w:tc>
        <w:tc>
          <w:tcPr>
            <w:tcW w:w="1701" w:type="dxa"/>
          </w:tcPr>
          <w:p w:rsidR="000F6583" w:rsidRPr="000F6583" w:rsidRDefault="000F6583" w:rsidP="00BA274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2" w:type="dxa"/>
          </w:tcPr>
          <w:p w:rsidR="000F6583" w:rsidRPr="000F6583" w:rsidRDefault="000F6583" w:rsidP="00BA2747">
            <w:pPr>
              <w:spacing w:line="360" w:lineRule="auto"/>
              <w:ind w:left="37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0F6583" w:rsidRPr="000F6583" w:rsidRDefault="000F6583" w:rsidP="00BA2747">
            <w:pPr>
              <w:spacing w:line="360" w:lineRule="auto"/>
              <w:ind w:left="3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  <w:p w:rsidR="000F6583" w:rsidRPr="000F6583" w:rsidRDefault="000F6583" w:rsidP="00BA2747">
            <w:pPr>
              <w:spacing w:after="120" w:line="360" w:lineRule="auto"/>
              <w:ind w:left="3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Саткинского муниципального района</w:t>
            </w:r>
          </w:p>
          <w:p w:rsidR="000F6583" w:rsidRPr="000F6583" w:rsidRDefault="000F6583" w:rsidP="00BA2747">
            <w:pPr>
              <w:spacing w:line="360" w:lineRule="auto"/>
              <w:ind w:left="3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 А.А. Глазков</w:t>
            </w:r>
          </w:p>
          <w:p w:rsidR="000F6583" w:rsidRPr="000F6583" w:rsidRDefault="000F6583" w:rsidP="00BA2747">
            <w:pPr>
              <w:spacing w:line="360" w:lineRule="auto"/>
              <w:ind w:left="3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декабря 2013г.</w:t>
            </w:r>
          </w:p>
        </w:tc>
      </w:tr>
    </w:tbl>
    <w:p w:rsidR="000F6583" w:rsidRPr="000F6583" w:rsidRDefault="000F6583" w:rsidP="003E4B7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583" w:rsidRPr="000F6583" w:rsidRDefault="000F6583" w:rsidP="003E4B7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F0F" w:rsidRPr="000F6583" w:rsidRDefault="00DF5F0F" w:rsidP="003E4B7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</w:p>
    <w:p w:rsidR="00DF5F0F" w:rsidRPr="000F6583" w:rsidRDefault="00DF5F0F" w:rsidP="003E4B7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антитеррористической комиссии </w:t>
      </w:r>
    </w:p>
    <w:p w:rsidR="00545889" w:rsidRPr="000F6583" w:rsidRDefault="00DF5F0F" w:rsidP="003E4B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Саткинского муниципального района Челябинской области </w:t>
      </w:r>
      <w:r w:rsidRPr="000F6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</w:t>
      </w:r>
      <w:r w:rsidR="003B1BA4" w:rsidRPr="000F6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47AD1" w:rsidRPr="000F6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F6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677DA5" w:rsidRPr="000F6583" w:rsidRDefault="00677DA5" w:rsidP="003E4B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567"/>
        <w:gridCol w:w="1418"/>
        <w:gridCol w:w="9072"/>
        <w:gridCol w:w="2835"/>
        <w:gridCol w:w="1559"/>
      </w:tblGrid>
      <w:tr w:rsidR="00D336AC" w:rsidRPr="000F6583" w:rsidTr="000F6583">
        <w:tc>
          <w:tcPr>
            <w:tcW w:w="567" w:type="dxa"/>
            <w:vAlign w:val="center"/>
          </w:tcPr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D336AC" w:rsidRPr="000F6583" w:rsidRDefault="00D336AC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9072" w:type="dxa"/>
            <w:vAlign w:val="center"/>
          </w:tcPr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  <w:vAlign w:val="center"/>
          </w:tcPr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подготовку</w:t>
            </w:r>
          </w:p>
        </w:tc>
        <w:tc>
          <w:tcPr>
            <w:tcW w:w="1559" w:type="dxa"/>
            <w:vAlign w:val="center"/>
          </w:tcPr>
          <w:p w:rsidR="00D336AC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F6583" w:rsidRPr="000F6583" w:rsidTr="000F6583">
        <w:tc>
          <w:tcPr>
            <w:tcW w:w="567" w:type="dxa"/>
            <w:vAlign w:val="center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36AC" w:rsidRPr="000F6583" w:rsidTr="000F6583">
        <w:tc>
          <w:tcPr>
            <w:tcW w:w="567" w:type="dxa"/>
            <w:tcBorders>
              <w:bottom w:val="single" w:sz="4" w:space="0" w:color="auto"/>
            </w:tcBorders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336AC" w:rsidRPr="000F6583" w:rsidRDefault="00D336AC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336AC" w:rsidRPr="000F6583" w:rsidRDefault="00D336AC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  <w:p w:rsidR="00D336AC" w:rsidRPr="000F6583" w:rsidRDefault="00D336AC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D336AC" w:rsidRPr="000F6583" w:rsidRDefault="00D336AC" w:rsidP="003E4B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 состоянии антитеррористической защищенности потенциально опасных объектов и систем жизнеобеспечения населения, уязвимых при совершении диверсионно-террористических актов с применением биологически опасных веществ</w:t>
            </w: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6AC" w:rsidRPr="000F6583" w:rsidTr="000F65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D336AC" w:rsidRPr="000F6583" w:rsidRDefault="00D336AC" w:rsidP="00447AD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антитеррористической защищенности и технической оснащенности учреждений </w:t>
            </w:r>
            <w:r w:rsidRPr="000F6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социальной защиты населения, расположенных на территории Саткинского муниципального района.</w:t>
            </w:r>
          </w:p>
        </w:tc>
        <w:tc>
          <w:tcPr>
            <w:tcW w:w="2835" w:type="dxa"/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</w:t>
            </w:r>
          </w:p>
        </w:tc>
        <w:tc>
          <w:tcPr>
            <w:tcW w:w="1559" w:type="dxa"/>
          </w:tcPr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6AC" w:rsidRPr="000F6583" w:rsidTr="000F6583">
        <w:tc>
          <w:tcPr>
            <w:tcW w:w="567" w:type="dxa"/>
            <w:tcBorders>
              <w:top w:val="single" w:sz="4" w:space="0" w:color="auto"/>
            </w:tcBorders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36AC" w:rsidRPr="000F6583" w:rsidRDefault="00D336AC" w:rsidP="00447AD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решений антитеррористической комиссии Саткинского муниципального района в 2013 году.</w:t>
            </w:r>
          </w:p>
        </w:tc>
        <w:tc>
          <w:tcPr>
            <w:tcW w:w="2835" w:type="dxa"/>
          </w:tcPr>
          <w:p w:rsidR="00D336AC" w:rsidRPr="000F6583" w:rsidRDefault="00D336AC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Антитеррористическая комиссия Саткинского муниципального района</w:t>
            </w:r>
          </w:p>
        </w:tc>
        <w:tc>
          <w:tcPr>
            <w:tcW w:w="1559" w:type="dxa"/>
          </w:tcPr>
          <w:p w:rsidR="00D336AC" w:rsidRPr="000F6583" w:rsidRDefault="00D336AC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A06BA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6583" w:rsidRPr="000F6583" w:rsidRDefault="000F6583" w:rsidP="00BA2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F6583" w:rsidRPr="000F6583" w:rsidRDefault="000F6583" w:rsidP="00BA2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0F6583" w:rsidRPr="000F6583" w:rsidRDefault="000F6583" w:rsidP="00BA2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F6583" w:rsidRPr="000F6583" w:rsidRDefault="000F6583" w:rsidP="00BA27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F6583" w:rsidRPr="000F6583" w:rsidRDefault="000F6583" w:rsidP="00BA27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583" w:rsidRPr="000F6583" w:rsidTr="000F6583">
        <w:tc>
          <w:tcPr>
            <w:tcW w:w="567" w:type="dxa"/>
            <w:tcBorders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0F6583" w:rsidRPr="000F6583" w:rsidRDefault="000F6583" w:rsidP="00447AD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общественной и пожарной безопасности, предупреждение возможных диверсионно-террористических акций в период проведения майских праздников.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0F6583" w:rsidRPr="000F6583" w:rsidRDefault="000F6583" w:rsidP="003E4B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контроля за соблюдением миграционного законодательства на территории Саткинского муниципального района.</w:t>
            </w:r>
          </w:p>
        </w:tc>
        <w:tc>
          <w:tcPr>
            <w:tcW w:w="2835" w:type="dxa"/>
          </w:tcPr>
          <w:p w:rsidR="000F6583" w:rsidRPr="000F6583" w:rsidRDefault="000F6583" w:rsidP="00CC2B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УФМС РФ по Саткинскому району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  <w:tcBorders>
              <w:top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0F6583" w:rsidRPr="000F6583" w:rsidRDefault="000F6583" w:rsidP="00FE7F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 состоянии антитеррористической защищенности объектов спорта, расположенных на территории Саткинского муниципального района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по физической культуре, спорту и туризму»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rPr>
          <w:trHeight w:val="1803"/>
        </w:trPr>
        <w:tc>
          <w:tcPr>
            <w:tcW w:w="567" w:type="dxa"/>
            <w:tcBorders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072" w:type="dxa"/>
          </w:tcPr>
          <w:p w:rsidR="000F6583" w:rsidRPr="000F6583" w:rsidRDefault="000F6583" w:rsidP="00FE7F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общественной и пожарной безопасности общеобразовательных учреждений, предупреждение возможных диверсионно-террористических акций в период проведения мероприятий связанных с празднованием Дня Знаний и началом нового учебного года.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0F6583" w:rsidRPr="000F6583" w:rsidRDefault="000F6583" w:rsidP="003E4B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практической антитеррористической тренировки на объектах с массовым пребыванием людей.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Антитеррористическая комиссия Саткинского муниципального района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0F6583" w:rsidRPr="000F6583" w:rsidRDefault="000F6583" w:rsidP="00FE7F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проведения практической антитеррористической тренировки.</w:t>
            </w:r>
          </w:p>
        </w:tc>
        <w:tc>
          <w:tcPr>
            <w:tcW w:w="2835" w:type="dxa"/>
          </w:tcPr>
          <w:p w:rsidR="000F6583" w:rsidRPr="000F6583" w:rsidRDefault="000F6583" w:rsidP="00CC2B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0F6583" w:rsidRPr="000F6583" w:rsidRDefault="000F6583" w:rsidP="00447AD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F6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Об итогах реализации муниципальной целевой </w:t>
            </w:r>
            <w:r w:rsidRPr="000F6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Программы «</w:t>
            </w:r>
            <w:r w:rsidRPr="000F6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</w:t>
            </w:r>
            <w:r w:rsidRPr="000F6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рофилактика терроризма в </w:t>
            </w:r>
            <w:r w:rsidRPr="000F6583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ar-SA"/>
              </w:rPr>
              <w:t xml:space="preserve">Саткинском муниципальном районе на </w:t>
            </w:r>
            <w:r w:rsidRPr="000F6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2012-2014 годы» в первом полугодии и задачах на второе полугодие 2014 года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Антитеррористическая комиссия Саткинского муниципального района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  <w:tcBorders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  <w:p w:rsid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  <w:vAlign w:val="center"/>
          </w:tcPr>
          <w:p w:rsidR="000F6583" w:rsidRPr="000F6583" w:rsidRDefault="000F6583" w:rsidP="003E4B7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О состоянии защищенности объектов транспортной инфраструктуры и транспортных средств от актов незаконного вмешательства и принимаемых мерах по их недопущению на территории Саткинского муниципального района.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«Саткинское АТП»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583" w:rsidRPr="000F6583" w:rsidTr="000F65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F6583" w:rsidRPr="000F6583" w:rsidRDefault="000F6583" w:rsidP="000F65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0F6583" w:rsidRPr="000F6583" w:rsidRDefault="000F6583" w:rsidP="00FE7F0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общественной и пожарной безопасности, предупреждение возможных диверсионно-террористических акций на территории Саткинского муниципального района в период подготовки и проведения Новогодних и Рождественских праздников».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583" w:rsidRPr="000F6583" w:rsidTr="000F6583">
        <w:trPr>
          <w:trHeight w:val="10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0F6583" w:rsidRPr="000F6583" w:rsidRDefault="000F6583" w:rsidP="00447AD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работы АТК Саткинского муниципального района и оперативного штаба за 2014 год и утверждение плана работы</w:t>
            </w:r>
            <w:r w:rsidRPr="000F6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антитеррористической комиссии Саткинского муниципального района на 2015 год.</w:t>
            </w:r>
          </w:p>
        </w:tc>
        <w:tc>
          <w:tcPr>
            <w:tcW w:w="2835" w:type="dxa"/>
          </w:tcPr>
          <w:p w:rsidR="000F6583" w:rsidRPr="000F6583" w:rsidRDefault="000F6583" w:rsidP="003E4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Секретарь Комиссии</w:t>
            </w:r>
          </w:p>
        </w:tc>
        <w:tc>
          <w:tcPr>
            <w:tcW w:w="1559" w:type="dxa"/>
          </w:tcPr>
          <w:p w:rsidR="000F6583" w:rsidRPr="000F6583" w:rsidRDefault="000F6583" w:rsidP="00D336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36AC" w:rsidRPr="000F6583" w:rsidRDefault="00D336AC" w:rsidP="003E4B7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583" w:rsidRDefault="000F6583" w:rsidP="003E4B7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D50" w:rsidRPr="000F6583" w:rsidRDefault="00DE23EC" w:rsidP="003E4B7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25D50"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екретарь </w:t>
      </w:r>
      <w:r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25D50" w:rsidRPr="000F6583">
        <w:rPr>
          <w:rFonts w:ascii="Times New Roman" w:hAnsi="Times New Roman" w:cs="Times New Roman"/>
          <w:color w:val="000000" w:themeColor="text1"/>
          <w:sz w:val="24"/>
          <w:szCs w:val="24"/>
        </w:rPr>
        <w:t>омиссии                                                                                                                                          А.Д. Гасимов</w:t>
      </w:r>
    </w:p>
    <w:sectPr w:rsidR="00D25D50" w:rsidRPr="000F6583" w:rsidSect="00FE7F05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01" w:rsidRDefault="00187201" w:rsidP="0028526E">
      <w:pPr>
        <w:spacing w:after="0" w:line="240" w:lineRule="auto"/>
      </w:pPr>
      <w:r>
        <w:separator/>
      </w:r>
    </w:p>
  </w:endnote>
  <w:endnote w:type="continuationSeparator" w:id="1">
    <w:p w:rsidR="00187201" w:rsidRDefault="00187201" w:rsidP="0028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01" w:rsidRDefault="00187201" w:rsidP="0028526E">
      <w:pPr>
        <w:spacing w:after="0" w:line="240" w:lineRule="auto"/>
      </w:pPr>
      <w:r>
        <w:separator/>
      </w:r>
    </w:p>
  </w:footnote>
  <w:footnote w:type="continuationSeparator" w:id="1">
    <w:p w:rsidR="00187201" w:rsidRDefault="00187201" w:rsidP="0028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8526E" w:rsidRPr="0028526E" w:rsidRDefault="00F63DE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28526E">
          <w:rPr>
            <w:rFonts w:ascii="Times New Roman" w:hAnsi="Times New Roman" w:cs="Times New Roman"/>
            <w:sz w:val="20"/>
          </w:rPr>
          <w:fldChar w:fldCharType="begin"/>
        </w:r>
        <w:r w:rsidR="0028526E" w:rsidRPr="0028526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8526E">
          <w:rPr>
            <w:rFonts w:ascii="Times New Roman" w:hAnsi="Times New Roman" w:cs="Times New Roman"/>
            <w:sz w:val="20"/>
          </w:rPr>
          <w:fldChar w:fldCharType="separate"/>
        </w:r>
        <w:r w:rsidR="007A04DC">
          <w:rPr>
            <w:rFonts w:ascii="Times New Roman" w:hAnsi="Times New Roman" w:cs="Times New Roman"/>
            <w:noProof/>
            <w:sz w:val="20"/>
          </w:rPr>
          <w:t>3</w:t>
        </w:r>
        <w:r w:rsidRPr="0028526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8526E" w:rsidRDefault="00285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3A29"/>
    <w:multiLevelType w:val="hybridMultilevel"/>
    <w:tmpl w:val="5F3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FE1"/>
    <w:rsid w:val="00002C10"/>
    <w:rsid w:val="00032216"/>
    <w:rsid w:val="000324ED"/>
    <w:rsid w:val="00035D7F"/>
    <w:rsid w:val="00051E62"/>
    <w:rsid w:val="000A66C6"/>
    <w:rsid w:val="000B50F0"/>
    <w:rsid w:val="000E4C05"/>
    <w:rsid w:val="000F6583"/>
    <w:rsid w:val="00103E56"/>
    <w:rsid w:val="00115F2D"/>
    <w:rsid w:val="0016242B"/>
    <w:rsid w:val="001664C5"/>
    <w:rsid w:val="00187201"/>
    <w:rsid w:val="001874C8"/>
    <w:rsid w:val="00192439"/>
    <w:rsid w:val="001E2AC9"/>
    <w:rsid w:val="00225628"/>
    <w:rsid w:val="00247527"/>
    <w:rsid w:val="0026506C"/>
    <w:rsid w:val="0028526E"/>
    <w:rsid w:val="00285501"/>
    <w:rsid w:val="002A6F3F"/>
    <w:rsid w:val="002D4896"/>
    <w:rsid w:val="002E2BBD"/>
    <w:rsid w:val="002E67D6"/>
    <w:rsid w:val="00323F3F"/>
    <w:rsid w:val="00325809"/>
    <w:rsid w:val="003A664C"/>
    <w:rsid w:val="003B1BA4"/>
    <w:rsid w:val="003C3ED7"/>
    <w:rsid w:val="003E4B72"/>
    <w:rsid w:val="003E5B80"/>
    <w:rsid w:val="003F4DC5"/>
    <w:rsid w:val="00423898"/>
    <w:rsid w:val="00434C35"/>
    <w:rsid w:val="00447AD1"/>
    <w:rsid w:val="00457E90"/>
    <w:rsid w:val="00473B0A"/>
    <w:rsid w:val="00482FFB"/>
    <w:rsid w:val="00491E6D"/>
    <w:rsid w:val="00492BF0"/>
    <w:rsid w:val="004D5DFD"/>
    <w:rsid w:val="004E2731"/>
    <w:rsid w:val="00512933"/>
    <w:rsid w:val="00515935"/>
    <w:rsid w:val="00545889"/>
    <w:rsid w:val="0055138F"/>
    <w:rsid w:val="00564A6B"/>
    <w:rsid w:val="00596268"/>
    <w:rsid w:val="005A6CE3"/>
    <w:rsid w:val="005E5CE9"/>
    <w:rsid w:val="0061797C"/>
    <w:rsid w:val="00622F2A"/>
    <w:rsid w:val="00625F43"/>
    <w:rsid w:val="0063051F"/>
    <w:rsid w:val="00647B43"/>
    <w:rsid w:val="00651543"/>
    <w:rsid w:val="00677DA5"/>
    <w:rsid w:val="006B3C14"/>
    <w:rsid w:val="006C2249"/>
    <w:rsid w:val="006E5BF6"/>
    <w:rsid w:val="007370D7"/>
    <w:rsid w:val="00737E33"/>
    <w:rsid w:val="00741C18"/>
    <w:rsid w:val="00762ABD"/>
    <w:rsid w:val="00785239"/>
    <w:rsid w:val="007A04DC"/>
    <w:rsid w:val="007B27E6"/>
    <w:rsid w:val="007E2488"/>
    <w:rsid w:val="007E3B2E"/>
    <w:rsid w:val="007F71B1"/>
    <w:rsid w:val="00826CE7"/>
    <w:rsid w:val="00863485"/>
    <w:rsid w:val="00880C2E"/>
    <w:rsid w:val="00901A2A"/>
    <w:rsid w:val="00924955"/>
    <w:rsid w:val="009331DB"/>
    <w:rsid w:val="00943D68"/>
    <w:rsid w:val="00972363"/>
    <w:rsid w:val="00982455"/>
    <w:rsid w:val="009C1D2C"/>
    <w:rsid w:val="009E51FA"/>
    <w:rsid w:val="00A03E9F"/>
    <w:rsid w:val="00A04E16"/>
    <w:rsid w:val="00A26CA0"/>
    <w:rsid w:val="00A7404A"/>
    <w:rsid w:val="00A953E2"/>
    <w:rsid w:val="00AB49BE"/>
    <w:rsid w:val="00B37F3F"/>
    <w:rsid w:val="00B6008E"/>
    <w:rsid w:val="00B77CE5"/>
    <w:rsid w:val="00B93765"/>
    <w:rsid w:val="00BA6305"/>
    <w:rsid w:val="00BC1428"/>
    <w:rsid w:val="00BC3094"/>
    <w:rsid w:val="00BD7E6C"/>
    <w:rsid w:val="00C26FE1"/>
    <w:rsid w:val="00C545A4"/>
    <w:rsid w:val="00C60974"/>
    <w:rsid w:val="00C84F12"/>
    <w:rsid w:val="00CB10EA"/>
    <w:rsid w:val="00CC2B2B"/>
    <w:rsid w:val="00CE5029"/>
    <w:rsid w:val="00CE60AB"/>
    <w:rsid w:val="00D25D50"/>
    <w:rsid w:val="00D336AC"/>
    <w:rsid w:val="00D716E6"/>
    <w:rsid w:val="00D931D3"/>
    <w:rsid w:val="00DA0F26"/>
    <w:rsid w:val="00DD5120"/>
    <w:rsid w:val="00DE23EC"/>
    <w:rsid w:val="00DE6BF5"/>
    <w:rsid w:val="00DF4400"/>
    <w:rsid w:val="00DF5F0F"/>
    <w:rsid w:val="00E032E9"/>
    <w:rsid w:val="00E41885"/>
    <w:rsid w:val="00E7337D"/>
    <w:rsid w:val="00EA1EF2"/>
    <w:rsid w:val="00EC2260"/>
    <w:rsid w:val="00EC43BE"/>
    <w:rsid w:val="00EE37CB"/>
    <w:rsid w:val="00F17E49"/>
    <w:rsid w:val="00F44CBF"/>
    <w:rsid w:val="00F63DE1"/>
    <w:rsid w:val="00F678B1"/>
    <w:rsid w:val="00F75EC6"/>
    <w:rsid w:val="00F84E84"/>
    <w:rsid w:val="00FA4BAA"/>
    <w:rsid w:val="00FA7F2C"/>
    <w:rsid w:val="00FB4C68"/>
    <w:rsid w:val="00FD1B56"/>
    <w:rsid w:val="00FE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F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26E"/>
  </w:style>
  <w:style w:type="paragraph" w:styleId="a7">
    <w:name w:val="footer"/>
    <w:basedOn w:val="a"/>
    <w:link w:val="a8"/>
    <w:uiPriority w:val="99"/>
    <w:semiHidden/>
    <w:unhideWhenUsed/>
    <w:rsid w:val="0028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49</cp:revision>
  <cp:lastPrinted>2013-12-19T03:03:00Z</cp:lastPrinted>
  <dcterms:created xsi:type="dcterms:W3CDTF">2008-10-10T02:30:00Z</dcterms:created>
  <dcterms:modified xsi:type="dcterms:W3CDTF">2013-12-23T10:40:00Z</dcterms:modified>
</cp:coreProperties>
</file>