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462C7" w:rsidRPr="00231BC2" w:rsidRDefault="003462C7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заседания антитеррористической комиссии и оперативного штаба </w:t>
      </w:r>
      <w:proofErr w:type="spellStart"/>
      <w:r w:rsidRPr="00231BC2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231BC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3462C7" w:rsidRPr="00231BC2" w:rsidRDefault="00BF70AB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«26» февраля 2015</w:t>
      </w:r>
      <w:r w:rsidR="003462C7" w:rsidRPr="00231B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231BC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462C7" w:rsidRPr="00231BC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3462C7" w:rsidRPr="00231BC2" w:rsidRDefault="003462C7" w:rsidP="008E04C9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1BC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муниципального района: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1B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Пьячев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А.В.,</w:t>
      </w: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F70AB">
        <w:rPr>
          <w:rFonts w:ascii="Times New Roman" w:hAnsi="Times New Roman" w:cs="Times New Roman"/>
          <w:sz w:val="24"/>
          <w:szCs w:val="24"/>
        </w:rPr>
        <w:t>Лакида</w:t>
      </w:r>
      <w:proofErr w:type="spellEnd"/>
      <w:r w:rsidR="00BF70AB">
        <w:rPr>
          <w:rFonts w:ascii="Times New Roman" w:hAnsi="Times New Roman" w:cs="Times New Roman"/>
          <w:sz w:val="24"/>
          <w:szCs w:val="24"/>
        </w:rPr>
        <w:t xml:space="preserve"> Д.П.., Калашников Б.И.</w:t>
      </w:r>
      <w:r w:rsidRPr="00231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0AB">
        <w:rPr>
          <w:rFonts w:ascii="Times New Roman" w:hAnsi="Times New Roman" w:cs="Times New Roman"/>
          <w:sz w:val="24"/>
          <w:szCs w:val="24"/>
        </w:rPr>
        <w:t>Пландин</w:t>
      </w:r>
      <w:proofErr w:type="spellEnd"/>
      <w:r w:rsidR="00BF70A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FF4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Нурмухаметов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Н.В.,</w:t>
      </w:r>
      <w:r w:rsidR="00BF7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0AB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BF70AB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0AB">
        <w:rPr>
          <w:rFonts w:ascii="Times New Roman" w:hAnsi="Times New Roman" w:cs="Times New Roman"/>
          <w:sz w:val="24"/>
          <w:szCs w:val="24"/>
        </w:rPr>
        <w:t xml:space="preserve"> Дьяконова Л.Е., Суворов А.В., </w:t>
      </w:r>
      <w:proofErr w:type="spellStart"/>
      <w:r w:rsidR="00BF70AB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="00BF70AB">
        <w:rPr>
          <w:rFonts w:ascii="Times New Roman" w:hAnsi="Times New Roman" w:cs="Times New Roman"/>
          <w:sz w:val="24"/>
          <w:szCs w:val="24"/>
        </w:rPr>
        <w:t xml:space="preserve"> А.А., Пискарева К.Р.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pStyle w:val="a3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Pr="00231BC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</w:r>
      <w:r w:rsidRPr="00231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462C7" w:rsidRPr="00231BC2" w:rsidRDefault="003462C7" w:rsidP="00AF3D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(</w:t>
      </w:r>
      <w:r w:rsidR="00BF70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Пландин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>)</w:t>
      </w:r>
    </w:p>
    <w:p w:rsidR="003462C7" w:rsidRDefault="003462C7" w:rsidP="00D25BF8">
      <w:pPr>
        <w:tabs>
          <w:tab w:val="left" w:pos="288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AAF">
        <w:rPr>
          <w:rFonts w:ascii="Times New Roman" w:hAnsi="Times New Roman" w:cs="Times New Roman"/>
          <w:sz w:val="24"/>
          <w:szCs w:val="24"/>
        </w:rPr>
        <w:t>Рассмотрев вопрос «О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</w:t>
      </w:r>
      <w:r>
        <w:rPr>
          <w:rFonts w:ascii="Times New Roman" w:hAnsi="Times New Roman" w:cs="Times New Roman"/>
          <w:sz w:val="24"/>
          <w:szCs w:val="24"/>
        </w:rPr>
        <w:t xml:space="preserve">именением биологически опасных </w:t>
      </w:r>
      <w:r w:rsidRPr="007F0AAF">
        <w:rPr>
          <w:rFonts w:ascii="Times New Roman" w:hAnsi="Times New Roman" w:cs="Times New Roman"/>
          <w:sz w:val="24"/>
          <w:szCs w:val="24"/>
        </w:rPr>
        <w:t xml:space="preserve">веществ», антитеррористическая комиссия </w:t>
      </w:r>
      <w:proofErr w:type="spellStart"/>
      <w:r w:rsidRPr="007F0AA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F0AA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Комиссия) отмечает, что на территории </w:t>
      </w:r>
      <w:proofErr w:type="spellStart"/>
      <w:r w:rsidRPr="007F0AA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F0AAF">
        <w:rPr>
          <w:rFonts w:ascii="Times New Roman" w:hAnsi="Times New Roman" w:cs="Times New Roman"/>
          <w:sz w:val="24"/>
          <w:szCs w:val="24"/>
        </w:rPr>
        <w:t xml:space="preserve"> муниципального района расположено 12 гидротехнических сооружений областного подчинения, из них 6 плотин, 2 водопроводные фильтровальные станции, 2 насосных станции, 2 очистных сооружения.</w:t>
      </w:r>
      <w:proofErr w:type="gramEnd"/>
      <w:r w:rsidRPr="007F0AAF">
        <w:rPr>
          <w:rFonts w:ascii="Times New Roman" w:hAnsi="Times New Roman" w:cs="Times New Roman"/>
          <w:sz w:val="24"/>
          <w:szCs w:val="24"/>
        </w:rPr>
        <w:t xml:space="preserve"> Вышеперечисленные объекты включены в перечень объектов особой важности, повышенной опасности и жизнеобеспечения, утвержденный Главой </w:t>
      </w:r>
      <w:proofErr w:type="spellStart"/>
      <w:r w:rsidRPr="007F0AAF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F0AAF">
        <w:rPr>
          <w:rFonts w:ascii="Times New Roman" w:hAnsi="Times New Roman" w:cs="Times New Roman"/>
          <w:sz w:val="24"/>
          <w:szCs w:val="24"/>
        </w:rPr>
        <w:t xml:space="preserve"> муниципального района. Руководителями объектов разработаны паспорта антитеррористической защищенности, которые хранятся на объектах. Проводится определенная работа по усилению инженерно-технической </w:t>
      </w:r>
      <w:proofErr w:type="spellStart"/>
      <w:r w:rsidRPr="007F0AAF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7F0AAF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защищенности объектов, на данный момент она находится на удовлетворительном уровне. Имеется ограждение территорий, система охранного телевидения, кнопка экстренного вызова наряда полиции, сторожевые собаки. </w:t>
      </w:r>
      <w:proofErr w:type="gramStart"/>
      <w:r w:rsidRPr="007F0AAF">
        <w:rPr>
          <w:rFonts w:ascii="Times New Roman" w:hAnsi="Times New Roman" w:cs="Times New Roman"/>
          <w:sz w:val="24"/>
          <w:szCs w:val="24"/>
        </w:rPr>
        <w:t>Наряду с этим остаются недостатки по инженерно-технической и антитеррористической защищенности, а именно:</w:t>
      </w:r>
      <w:r>
        <w:rPr>
          <w:sz w:val="26"/>
          <w:szCs w:val="26"/>
        </w:rPr>
        <w:t xml:space="preserve"> </w:t>
      </w:r>
      <w:r w:rsidRPr="00FF488B">
        <w:rPr>
          <w:rFonts w:ascii="Times New Roman" w:hAnsi="Times New Roman" w:cs="Times New Roman"/>
          <w:sz w:val="24"/>
          <w:szCs w:val="24"/>
        </w:rPr>
        <w:t>- на станциях отсутствую</w:t>
      </w:r>
      <w:r>
        <w:rPr>
          <w:rFonts w:ascii="Times New Roman" w:hAnsi="Times New Roman" w:cs="Times New Roman"/>
          <w:sz w:val="24"/>
          <w:szCs w:val="24"/>
        </w:rPr>
        <w:t xml:space="preserve">т системы охранного телевидения; </w:t>
      </w:r>
      <w:r w:rsidRPr="007F0AAF">
        <w:rPr>
          <w:rFonts w:ascii="Times New Roman" w:hAnsi="Times New Roman" w:cs="Times New Roman"/>
          <w:sz w:val="24"/>
          <w:szCs w:val="24"/>
        </w:rPr>
        <w:t>- ограждение по периметру частично не соответствует требованиям строительных норм и правил для водопроводных сооружений; - на территории сооружений имеется склад хлора, на котором из ТСО оборудована только входная дверь с выводом на пульт дежурного оператора очистных сооружений.</w:t>
      </w:r>
      <w:proofErr w:type="gramEnd"/>
    </w:p>
    <w:p w:rsidR="003462C7" w:rsidRPr="007F0AAF" w:rsidRDefault="003462C7" w:rsidP="00D25BF8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F0AAF">
        <w:rPr>
          <w:rFonts w:ascii="Times New Roman" w:hAnsi="Times New Roman" w:cs="Times New Roman"/>
          <w:sz w:val="24"/>
          <w:szCs w:val="24"/>
        </w:rPr>
        <w:t xml:space="preserve"> Заражение водопроводной питьевой воды позволит экстремистам нанести вред здоровью населения, повлечет за собой значительные убытки, связанные с проведением </w:t>
      </w:r>
      <w:proofErr w:type="spellStart"/>
      <w:r w:rsidRPr="007F0AAF">
        <w:rPr>
          <w:rFonts w:ascii="Times New Roman" w:hAnsi="Times New Roman" w:cs="Times New Roman"/>
          <w:sz w:val="24"/>
          <w:szCs w:val="24"/>
        </w:rPr>
        <w:t>очистительно</w:t>
      </w:r>
      <w:proofErr w:type="spellEnd"/>
      <w:r w:rsidRPr="007F0AAF">
        <w:rPr>
          <w:rFonts w:ascii="Times New Roman" w:hAnsi="Times New Roman" w:cs="Times New Roman"/>
          <w:sz w:val="24"/>
          <w:szCs w:val="24"/>
        </w:rPr>
        <w:t xml:space="preserve">-восстановительных мероприятий. Кроме того, появление в короткий период времени большого количества очагов заболеваний, вызванных употреблением зараженной воды, неизбежно приведет к общей дестабилизации обстановки, вплоть до возникновения массовых беспорядков. </w:t>
      </w:r>
    </w:p>
    <w:p w:rsidR="003462C7" w:rsidRPr="00853F28" w:rsidRDefault="003462C7" w:rsidP="007F0AAF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53F28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53F28">
        <w:rPr>
          <w:rFonts w:ascii="Times New Roman" w:hAnsi="Times New Roman" w:cs="Times New Roman"/>
          <w:sz w:val="24"/>
          <w:szCs w:val="24"/>
        </w:rPr>
        <w:t xml:space="preserve"> и антитеррористической ус</w:t>
      </w:r>
      <w:r>
        <w:rPr>
          <w:rFonts w:ascii="Times New Roman" w:hAnsi="Times New Roman" w:cs="Times New Roman"/>
          <w:sz w:val="24"/>
          <w:szCs w:val="24"/>
        </w:rPr>
        <w:t xml:space="preserve">тойчивости объектов, Комиссия </w:t>
      </w:r>
    </w:p>
    <w:p w:rsidR="003462C7" w:rsidRPr="00853F28" w:rsidRDefault="003462C7" w:rsidP="00293BC2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53F28" w:rsidRDefault="003462C7" w:rsidP="00E619F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старшего дежурного ПЦО</w:t>
      </w:r>
      <w:r w:rsidRPr="00853F28">
        <w:rPr>
          <w:rFonts w:ascii="Times New Roman" w:hAnsi="Times New Roman" w:cs="Times New Roman"/>
          <w:sz w:val="24"/>
          <w:szCs w:val="24"/>
        </w:rPr>
        <w:t xml:space="preserve"> ОВО ОМВД</w:t>
      </w:r>
      <w:r w:rsidR="00BF70AB">
        <w:rPr>
          <w:rFonts w:ascii="Times New Roman" w:hAnsi="Times New Roman" w:cs="Times New Roman"/>
          <w:sz w:val="24"/>
          <w:szCs w:val="24"/>
        </w:rPr>
        <w:t xml:space="preserve"> РФ по </w:t>
      </w:r>
      <w:proofErr w:type="spellStart"/>
      <w:r w:rsidR="00BF70AB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BF70AB">
        <w:rPr>
          <w:rFonts w:ascii="Times New Roman" w:hAnsi="Times New Roman" w:cs="Times New Roman"/>
          <w:sz w:val="24"/>
          <w:szCs w:val="24"/>
        </w:rPr>
        <w:t xml:space="preserve"> району М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Пландина</w:t>
      </w:r>
      <w:proofErr w:type="spellEnd"/>
      <w:r w:rsidRPr="00853F2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462C7" w:rsidRPr="00853F28" w:rsidRDefault="003462C7" w:rsidP="00293BC2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28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53F28" w:rsidRDefault="003462C7" w:rsidP="00293BC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3462C7" w:rsidRPr="00853F28" w:rsidRDefault="003462C7" w:rsidP="00FF488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2. </w:t>
      </w:r>
      <w:proofErr w:type="gramStart"/>
      <w:r w:rsidRPr="00853F28">
        <w:rPr>
          <w:rFonts w:ascii="Times New Roman" w:hAnsi="Times New Roman" w:cs="Times New Roman"/>
          <w:spacing w:val="-4"/>
          <w:sz w:val="24"/>
          <w:szCs w:val="24"/>
        </w:rPr>
        <w:t xml:space="preserve">Продолжить работы по инженерно-технической </w:t>
      </w:r>
      <w:proofErr w:type="spellStart"/>
      <w:r w:rsidRPr="00853F28">
        <w:rPr>
          <w:rFonts w:ascii="Times New Roman" w:hAnsi="Times New Roman" w:cs="Times New Roman"/>
          <w:spacing w:val="-4"/>
          <w:sz w:val="24"/>
          <w:szCs w:val="24"/>
        </w:rPr>
        <w:t>укрепленности</w:t>
      </w:r>
      <w:proofErr w:type="spellEnd"/>
      <w:r w:rsidRPr="00853F28">
        <w:rPr>
          <w:rFonts w:ascii="Times New Roman" w:hAnsi="Times New Roman" w:cs="Times New Roman"/>
          <w:spacing w:val="-4"/>
          <w:sz w:val="24"/>
          <w:szCs w:val="24"/>
        </w:rPr>
        <w:t xml:space="preserve"> объектов и систем жизнеобеспечения населения, уязвимых при совершении диверсионно-террористических актов.</w:t>
      </w:r>
      <w:proofErr w:type="gramEnd"/>
    </w:p>
    <w:p w:rsidR="003462C7" w:rsidRPr="00853F28" w:rsidRDefault="003462C7" w:rsidP="00FF488B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 xml:space="preserve">. Разработать комплексные планы обеспечения антитеррористической безопасности подведомственных объектов, при этом особое внимание обратить </w:t>
      </w:r>
      <w:proofErr w:type="gramStart"/>
      <w:r w:rsidRPr="00853F2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3F28">
        <w:rPr>
          <w:rFonts w:ascii="Times New Roman" w:hAnsi="Times New Roman" w:cs="Times New Roman"/>
          <w:sz w:val="24"/>
          <w:szCs w:val="24"/>
        </w:rPr>
        <w:t>: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>.1. Обеспечение полного выполнения мероприятий, указанных в представлениях и актах комиссионного обследования объектов;</w:t>
      </w:r>
    </w:p>
    <w:p w:rsidR="003462C7" w:rsidRPr="00853F28" w:rsidRDefault="003462C7" w:rsidP="009B5D02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3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>.2. Усиление профилактических и режимных мер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направленных на обеспечение антитеррористической защищенности </w:t>
      </w:r>
      <w:r w:rsidRPr="00853F28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Pr="00853F28">
        <w:rPr>
          <w:rFonts w:ascii="Times New Roman" w:hAnsi="Times New Roman" w:cs="Times New Roman"/>
          <w:spacing w:val="4"/>
          <w:sz w:val="24"/>
          <w:szCs w:val="24"/>
        </w:rPr>
        <w:t>объектов;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53F28">
        <w:rPr>
          <w:rFonts w:ascii="Times New Roman" w:hAnsi="Times New Roman" w:cs="Times New Roman"/>
          <w:sz w:val="24"/>
          <w:szCs w:val="24"/>
        </w:rPr>
        <w:t xml:space="preserve">.3. Копии планов предоставить в Администрацию </w:t>
      </w:r>
      <w:proofErr w:type="spellStart"/>
      <w:r w:rsidRPr="00853F2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53F28">
        <w:rPr>
          <w:rFonts w:ascii="Times New Roman" w:hAnsi="Times New Roman" w:cs="Times New Roman"/>
          <w:sz w:val="24"/>
          <w:szCs w:val="24"/>
        </w:rPr>
        <w:t xml:space="preserve"> муниципального района, секретарю Комиссии.</w:t>
      </w:r>
    </w:p>
    <w:p w:rsidR="003462C7" w:rsidRPr="00A61996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Срок: до 1</w:t>
      </w:r>
      <w:r w:rsidR="00BF70AB">
        <w:rPr>
          <w:rFonts w:ascii="Times New Roman" w:hAnsi="Times New Roman" w:cs="Times New Roman"/>
          <w:i/>
          <w:iCs/>
          <w:sz w:val="24"/>
          <w:szCs w:val="24"/>
        </w:rPr>
        <w:t>0.03. 2015</w:t>
      </w: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F4093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поселений, р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>уководителям объектов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F4093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Принять исчерпывающие меры по защите и устранению недостатков на объектах источников водоснабжения.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F4093" w:rsidRPr="00FF4093" w:rsidRDefault="00FF4093" w:rsidP="00FF409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Срок: до 01.06</w:t>
      </w:r>
      <w:r>
        <w:rPr>
          <w:rFonts w:ascii="Times New Roman" w:hAnsi="Times New Roman" w:cs="Times New Roman"/>
          <w:i/>
          <w:iCs/>
          <w:sz w:val="24"/>
          <w:szCs w:val="24"/>
        </w:rPr>
        <w:t>. 2015г</w:t>
      </w:r>
      <w:r w:rsidRPr="00853F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462C7" w:rsidRPr="00853F28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BF7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70AB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BF70AB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BF70AB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53F28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3462C7" w:rsidRPr="00853F28" w:rsidRDefault="00B8281F" w:rsidP="009B5D02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 w:rsidR="003462C7" w:rsidRPr="00853F28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="003462C7" w:rsidRPr="00853F28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="003462C7" w:rsidRPr="00853F28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3462C7" w:rsidRPr="00AD062C" w:rsidRDefault="003462C7" w:rsidP="00AD062C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F28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8655A" w:rsidRPr="001F4644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1F4644">
        <w:rPr>
          <w:rFonts w:ascii="Times New Roman" w:hAnsi="Times New Roman"/>
          <w:b/>
          <w:sz w:val="24"/>
          <w:szCs w:val="24"/>
        </w:rPr>
        <w:t>«О состоянии антитеррористической защищенности и технической оснащенно</w:t>
      </w:r>
      <w:r w:rsidR="001F4644">
        <w:rPr>
          <w:rFonts w:ascii="Times New Roman" w:hAnsi="Times New Roman"/>
          <w:b/>
          <w:sz w:val="24"/>
          <w:szCs w:val="24"/>
        </w:rPr>
        <w:t>сти  учреждений социальной защиты населения, расположенных на территории</w:t>
      </w:r>
      <w:r w:rsidRPr="001F46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4644">
        <w:rPr>
          <w:rFonts w:ascii="Times New Roman" w:hAnsi="Times New Roman"/>
          <w:b/>
          <w:sz w:val="24"/>
          <w:szCs w:val="24"/>
        </w:rPr>
        <w:t>Саткинского</w:t>
      </w:r>
      <w:proofErr w:type="spellEnd"/>
      <w:r w:rsidRPr="001F464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1F4644">
        <w:rPr>
          <w:rFonts w:ascii="Times New Roman" w:hAnsi="Times New Roman"/>
          <w:b/>
          <w:spacing w:val="-4"/>
          <w:sz w:val="24"/>
          <w:szCs w:val="24"/>
        </w:rPr>
        <w:t>».</w:t>
      </w:r>
    </w:p>
    <w:p w:rsidR="0038655A" w:rsidRPr="001F4644" w:rsidRDefault="0038655A" w:rsidP="005A1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5A1743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5A174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464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38655A" w:rsidRPr="001F4644" w:rsidRDefault="0038655A" w:rsidP="009554B2">
      <w:pPr>
        <w:pStyle w:val="a3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 (</w:t>
      </w:r>
      <w:r w:rsidR="001F4644">
        <w:rPr>
          <w:rFonts w:ascii="Times New Roman" w:hAnsi="Times New Roman" w:cs="Times New Roman"/>
          <w:sz w:val="24"/>
          <w:szCs w:val="24"/>
        </w:rPr>
        <w:t>Л.Е. Дьяконова</w:t>
      </w:r>
      <w:r w:rsidRPr="001F4644">
        <w:rPr>
          <w:rFonts w:ascii="Times New Roman" w:hAnsi="Times New Roman" w:cs="Times New Roman"/>
          <w:sz w:val="24"/>
          <w:szCs w:val="24"/>
        </w:rPr>
        <w:t>)</w:t>
      </w:r>
    </w:p>
    <w:p w:rsidR="0038655A" w:rsidRPr="001F4644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1F4644">
        <w:rPr>
          <w:rFonts w:ascii="Times New Roman" w:hAnsi="Times New Roman"/>
          <w:sz w:val="24"/>
          <w:szCs w:val="24"/>
        </w:rPr>
        <w:t>«О состоянии антитеррористической защищенности и технической оснащенно</w:t>
      </w:r>
      <w:r w:rsidR="001F4644">
        <w:rPr>
          <w:rFonts w:ascii="Times New Roman" w:hAnsi="Times New Roman"/>
          <w:sz w:val="24"/>
          <w:szCs w:val="24"/>
        </w:rPr>
        <w:t>сти  учреждений социальной защиты населения, расположенных на территории</w:t>
      </w:r>
      <w:r w:rsidRPr="001F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644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1F464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1F4644">
        <w:rPr>
          <w:rFonts w:ascii="Times New Roman" w:hAnsi="Times New Roman"/>
          <w:spacing w:val="-4"/>
          <w:sz w:val="24"/>
          <w:szCs w:val="24"/>
        </w:rPr>
        <w:t>», Комиссия</w:t>
      </w:r>
      <w:r w:rsidR="003C0199">
        <w:rPr>
          <w:rFonts w:ascii="Times New Roman" w:hAnsi="Times New Roman"/>
          <w:spacing w:val="-4"/>
          <w:sz w:val="24"/>
          <w:szCs w:val="24"/>
        </w:rPr>
        <w:t xml:space="preserve"> отмечает</w:t>
      </w:r>
      <w:r w:rsidR="00B8281F">
        <w:rPr>
          <w:rFonts w:ascii="Times New Roman" w:hAnsi="Times New Roman"/>
          <w:spacing w:val="-4"/>
          <w:sz w:val="24"/>
          <w:szCs w:val="24"/>
        </w:rPr>
        <w:t>,</w:t>
      </w:r>
      <w:r w:rsidR="003C0199">
        <w:rPr>
          <w:rFonts w:ascii="Times New Roman" w:hAnsi="Times New Roman"/>
          <w:spacing w:val="-4"/>
          <w:sz w:val="24"/>
          <w:szCs w:val="24"/>
        </w:rPr>
        <w:t xml:space="preserve"> что на территории </w:t>
      </w:r>
      <w:proofErr w:type="spellStart"/>
      <w:r w:rsidR="003C0199">
        <w:rPr>
          <w:rFonts w:ascii="Times New Roman" w:hAnsi="Times New Roman"/>
          <w:spacing w:val="-4"/>
          <w:sz w:val="24"/>
          <w:szCs w:val="24"/>
        </w:rPr>
        <w:t>Саткинского</w:t>
      </w:r>
      <w:proofErr w:type="spellEnd"/>
      <w:r w:rsidR="003C0199">
        <w:rPr>
          <w:rFonts w:ascii="Times New Roman" w:hAnsi="Times New Roman"/>
          <w:spacing w:val="-4"/>
          <w:sz w:val="24"/>
          <w:szCs w:val="24"/>
        </w:rPr>
        <w:t xml:space="preserve"> муниципального района расположены 5 муниципальных учреждений социальной защиты населения</w:t>
      </w:r>
      <w:r w:rsidR="009554B2">
        <w:rPr>
          <w:rFonts w:ascii="Times New Roman" w:hAnsi="Times New Roman"/>
          <w:spacing w:val="-4"/>
          <w:sz w:val="24"/>
          <w:szCs w:val="24"/>
        </w:rPr>
        <w:t xml:space="preserve">. В трёх учреждениях социальной защиты населения режим круглосуточного пребывания людей. </w:t>
      </w:r>
      <w:r w:rsidR="009554B2" w:rsidRPr="007F0AAF">
        <w:rPr>
          <w:rFonts w:ascii="Times New Roman" w:hAnsi="Times New Roman" w:cs="Times New Roman"/>
          <w:sz w:val="24"/>
          <w:szCs w:val="24"/>
        </w:rPr>
        <w:t xml:space="preserve">Проводится определенная работа по усилению инженерно-технической </w:t>
      </w:r>
      <w:proofErr w:type="spellStart"/>
      <w:r w:rsidR="009554B2" w:rsidRPr="007F0AAF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9554B2" w:rsidRPr="007F0AAF">
        <w:rPr>
          <w:rFonts w:ascii="Times New Roman" w:hAnsi="Times New Roman" w:cs="Times New Roman"/>
          <w:sz w:val="24"/>
          <w:szCs w:val="24"/>
        </w:rPr>
        <w:t xml:space="preserve"> и антитеррор</w:t>
      </w:r>
      <w:r w:rsidR="009554B2">
        <w:rPr>
          <w:rFonts w:ascii="Times New Roman" w:hAnsi="Times New Roman" w:cs="Times New Roman"/>
          <w:sz w:val="24"/>
          <w:szCs w:val="24"/>
        </w:rPr>
        <w:t xml:space="preserve">истической защищенности </w:t>
      </w:r>
      <w:r w:rsidR="009554B2">
        <w:rPr>
          <w:rFonts w:ascii="Times New Roman" w:hAnsi="Times New Roman"/>
          <w:spacing w:val="-4"/>
          <w:sz w:val="24"/>
          <w:szCs w:val="24"/>
        </w:rPr>
        <w:t>учреждений социальной защиты населения.</w:t>
      </w:r>
    </w:p>
    <w:p w:rsidR="0038655A" w:rsidRPr="001F4644" w:rsidRDefault="009554B2" w:rsidP="009554B2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53F28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53F28">
        <w:rPr>
          <w:rFonts w:ascii="Times New Roman" w:hAnsi="Times New Roman" w:cs="Times New Roman"/>
          <w:sz w:val="24"/>
          <w:szCs w:val="24"/>
        </w:rPr>
        <w:t>укрепле</w:t>
      </w:r>
      <w:r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</w:t>
      </w:r>
      <w:r>
        <w:rPr>
          <w:rFonts w:ascii="Times New Roman" w:hAnsi="Times New Roman" w:cs="Times New Roman"/>
          <w:sz w:val="24"/>
          <w:szCs w:val="24"/>
        </w:rPr>
        <w:t xml:space="preserve">защищенности </w:t>
      </w:r>
      <w:r>
        <w:rPr>
          <w:rFonts w:ascii="Times New Roman" w:hAnsi="Times New Roman"/>
          <w:spacing w:val="-4"/>
          <w:sz w:val="24"/>
          <w:szCs w:val="24"/>
        </w:rPr>
        <w:t>учреждений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38655A" w:rsidRPr="001F4644" w:rsidRDefault="0038655A" w:rsidP="009554B2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8655A" w:rsidRPr="001F4644" w:rsidRDefault="0038655A" w:rsidP="009554B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lastRenderedPageBreak/>
        <w:t xml:space="preserve">1. Информацию </w:t>
      </w:r>
      <w:proofErr w:type="gramStart"/>
      <w:r w:rsidRPr="001F464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1F4644">
        <w:rPr>
          <w:rFonts w:ascii="Times New Roman" w:hAnsi="Times New Roman" w:cs="Times New Roman"/>
          <w:sz w:val="24"/>
          <w:szCs w:val="24"/>
        </w:rPr>
        <w:t>начальника Управления социальной защиты населения</w:t>
      </w:r>
      <w:proofErr w:type="gramEnd"/>
      <w:r w:rsidRPr="001F4644">
        <w:rPr>
          <w:rFonts w:ascii="Times New Roman" w:hAnsi="Times New Roman" w:cs="Times New Roman"/>
          <w:sz w:val="24"/>
          <w:szCs w:val="24"/>
        </w:rPr>
        <w:t xml:space="preserve"> </w:t>
      </w:r>
      <w:r w:rsidR="001F4644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="001F4644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1F464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38655A" w:rsidRPr="001F4644" w:rsidRDefault="0038655A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44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38655A" w:rsidRPr="001F4644" w:rsidRDefault="001F4644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социальной защиты населения (Н.В. Харитонова</w:t>
      </w:r>
      <w:r w:rsidR="0038655A" w:rsidRPr="001F4644">
        <w:rPr>
          <w:rFonts w:ascii="Times New Roman" w:hAnsi="Times New Roman" w:cs="Times New Roman"/>
          <w:i/>
          <w:sz w:val="24"/>
          <w:szCs w:val="24"/>
        </w:rPr>
        <w:t>):</w:t>
      </w:r>
    </w:p>
    <w:p w:rsidR="0038655A" w:rsidRPr="001F4644" w:rsidRDefault="0038655A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>2. Организовать:</w:t>
      </w:r>
    </w:p>
    <w:p w:rsidR="0038655A" w:rsidRPr="001F4644" w:rsidRDefault="0038655A" w:rsidP="009554B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-3" w:right="-142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4644">
        <w:rPr>
          <w:rFonts w:ascii="Times New Roman" w:hAnsi="Times New Roman" w:cs="Times New Roman"/>
          <w:spacing w:val="5"/>
          <w:sz w:val="24"/>
          <w:szCs w:val="24"/>
        </w:rPr>
        <w:t>- усиление профилактических и режимных мер</w:t>
      </w:r>
      <w:r w:rsidRPr="001F4644">
        <w:rPr>
          <w:rFonts w:ascii="Times New Roman" w:hAnsi="Times New Roman" w:cs="Times New Roman"/>
          <w:spacing w:val="4"/>
          <w:sz w:val="24"/>
          <w:szCs w:val="24"/>
        </w:rPr>
        <w:t xml:space="preserve">, направленных на обеспечение антитеррористической защищенности </w:t>
      </w:r>
      <w:r w:rsidRPr="001F4644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="009554B2">
        <w:rPr>
          <w:rFonts w:ascii="Times New Roman" w:hAnsi="Times New Roman"/>
          <w:spacing w:val="-4"/>
          <w:sz w:val="24"/>
          <w:szCs w:val="24"/>
        </w:rPr>
        <w:t>учреждений социальной защиты населения</w:t>
      </w:r>
      <w:r w:rsidRPr="001F4644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8655A" w:rsidRPr="001F4644" w:rsidRDefault="0038655A" w:rsidP="009554B2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left="-3" w:right="-142" w:firstLine="567"/>
        <w:jc w:val="both"/>
        <w:rPr>
          <w:rFonts w:ascii="Times New Roman" w:hAnsi="Times New Roman" w:cs="Times New Roman"/>
          <w:i/>
          <w:spacing w:val="-11"/>
          <w:sz w:val="24"/>
          <w:szCs w:val="24"/>
        </w:rPr>
      </w:pPr>
      <w:r w:rsidRPr="001F4644">
        <w:rPr>
          <w:rFonts w:ascii="Times New Roman" w:hAnsi="Times New Roman" w:cs="Times New Roman"/>
          <w:i/>
          <w:spacing w:val="4"/>
          <w:sz w:val="24"/>
          <w:szCs w:val="24"/>
        </w:rPr>
        <w:t>Срок: постоянно.</w:t>
      </w:r>
    </w:p>
    <w:p w:rsidR="0038655A" w:rsidRPr="001F4644" w:rsidRDefault="0038655A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- </w:t>
      </w:r>
      <w:r w:rsidR="009554B2">
        <w:rPr>
          <w:rFonts w:ascii="Times New Roman" w:hAnsi="Times New Roman" w:cs="Times New Roman"/>
          <w:sz w:val="24"/>
          <w:szCs w:val="24"/>
        </w:rPr>
        <w:t xml:space="preserve">обновить </w:t>
      </w:r>
      <w:r w:rsidRPr="001F4644">
        <w:rPr>
          <w:rFonts w:ascii="Times New Roman" w:hAnsi="Times New Roman" w:cs="Times New Roman"/>
          <w:sz w:val="24"/>
          <w:szCs w:val="24"/>
        </w:rPr>
        <w:t>оформление информационных стендов антитерр</w:t>
      </w:r>
      <w:r w:rsidR="009554B2">
        <w:rPr>
          <w:rFonts w:ascii="Times New Roman" w:hAnsi="Times New Roman" w:cs="Times New Roman"/>
          <w:sz w:val="24"/>
          <w:szCs w:val="24"/>
        </w:rPr>
        <w:t xml:space="preserve">ористической направленности в </w:t>
      </w:r>
      <w:r w:rsidR="00645170">
        <w:rPr>
          <w:rFonts w:ascii="Times New Roman" w:hAnsi="Times New Roman"/>
          <w:spacing w:val="-4"/>
          <w:sz w:val="24"/>
          <w:szCs w:val="24"/>
        </w:rPr>
        <w:t>учреждениях</w:t>
      </w:r>
      <w:r w:rsidR="009554B2">
        <w:rPr>
          <w:rFonts w:ascii="Times New Roman" w:hAnsi="Times New Roman"/>
          <w:spacing w:val="-4"/>
          <w:sz w:val="24"/>
          <w:szCs w:val="24"/>
        </w:rPr>
        <w:t xml:space="preserve"> социальной защиты населения</w:t>
      </w:r>
      <w:r w:rsidR="009554B2">
        <w:rPr>
          <w:rFonts w:ascii="Times New Roman" w:hAnsi="Times New Roman"/>
          <w:spacing w:val="-4"/>
          <w:sz w:val="24"/>
          <w:szCs w:val="24"/>
        </w:rPr>
        <w:t>;</w:t>
      </w:r>
    </w:p>
    <w:p w:rsidR="0038655A" w:rsidRDefault="001F4644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Срок: до </w:t>
      </w:r>
      <w:r w:rsidR="009554B2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1.05.20</w:t>
      </w:r>
      <w:r w:rsidR="0038655A" w:rsidRPr="001F464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38655A" w:rsidRPr="001F4644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9554B2" w:rsidRPr="009554B2" w:rsidRDefault="009554B2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</w:t>
      </w:r>
      <w:r w:rsidR="00645170">
        <w:rPr>
          <w:rFonts w:ascii="Times New Roman" w:hAnsi="Times New Roman" w:cs="Times New Roman"/>
          <w:sz w:val="24"/>
          <w:szCs w:val="24"/>
        </w:rPr>
        <w:t>ограждения территории МКОУ «Детский дом – школа» № 1 г. Бакал;</w:t>
      </w:r>
    </w:p>
    <w:p w:rsidR="0038655A" w:rsidRPr="001F4644" w:rsidRDefault="0038655A" w:rsidP="009554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- установку </w:t>
      </w:r>
      <w:r w:rsidR="001F4644">
        <w:rPr>
          <w:rFonts w:ascii="Times New Roman" w:hAnsi="Times New Roman" w:cs="Times New Roman"/>
          <w:sz w:val="24"/>
          <w:szCs w:val="24"/>
        </w:rPr>
        <w:t>в</w:t>
      </w:r>
      <w:r w:rsidRPr="001F4644">
        <w:rPr>
          <w:rFonts w:ascii="Times New Roman" w:hAnsi="Times New Roman" w:cs="Times New Roman"/>
          <w:sz w:val="24"/>
          <w:szCs w:val="24"/>
        </w:rPr>
        <w:t xml:space="preserve"> учреждениях телефонных аппаратов с АОН;</w:t>
      </w:r>
    </w:p>
    <w:p w:rsidR="0038655A" w:rsidRPr="001F4644" w:rsidRDefault="0038655A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>-</w:t>
      </w:r>
      <w:r w:rsidR="00950EB0">
        <w:rPr>
          <w:rFonts w:ascii="Times New Roman" w:hAnsi="Times New Roman" w:cs="Times New Roman"/>
          <w:sz w:val="24"/>
          <w:szCs w:val="24"/>
        </w:rPr>
        <w:t xml:space="preserve"> </w:t>
      </w:r>
      <w:r w:rsidRPr="001F4644">
        <w:rPr>
          <w:rFonts w:ascii="Times New Roman" w:hAnsi="Times New Roman" w:cs="Times New Roman"/>
          <w:sz w:val="24"/>
          <w:szCs w:val="24"/>
        </w:rPr>
        <w:t>дооборудо</w:t>
      </w:r>
      <w:r w:rsidR="001F4644">
        <w:rPr>
          <w:rFonts w:ascii="Times New Roman" w:hAnsi="Times New Roman" w:cs="Times New Roman"/>
          <w:sz w:val="24"/>
          <w:szCs w:val="24"/>
        </w:rPr>
        <w:t xml:space="preserve">вание учреждений </w:t>
      </w:r>
      <w:r w:rsidRPr="001F4644">
        <w:rPr>
          <w:rFonts w:ascii="Times New Roman" w:hAnsi="Times New Roman" w:cs="Times New Roman"/>
          <w:sz w:val="24"/>
          <w:szCs w:val="24"/>
        </w:rPr>
        <w:t xml:space="preserve"> кнопками тревожной сигнализации.</w:t>
      </w:r>
    </w:p>
    <w:p w:rsidR="00AD2431" w:rsidRDefault="009554B2" w:rsidP="009554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до 01.12.</w:t>
      </w:r>
      <w:r w:rsidR="001F4644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="0038655A" w:rsidRPr="001F4644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38655A" w:rsidRPr="001F4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55A" w:rsidRPr="001F4644" w:rsidRDefault="0038655A" w:rsidP="001F46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6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2C7" w:rsidRPr="0038655A" w:rsidRDefault="00BF70AB" w:rsidP="001F4644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Вопрос:</w:t>
      </w:r>
      <w:r w:rsidR="003462C7" w:rsidRPr="0038655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исполнении решений антитеррористической комиссии </w:t>
      </w:r>
      <w:proofErr w:type="spellStart"/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Саткинск</w:t>
      </w:r>
      <w:r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spellEnd"/>
      <w:r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в 2014</w:t>
      </w:r>
      <w:r w:rsidR="003462C7" w:rsidRPr="00386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="003462C7" w:rsidRPr="0038655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462C7" w:rsidRPr="00231BC2" w:rsidRDefault="003462C7" w:rsidP="00AF3DF3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(А.В.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Боботков</w:t>
      </w:r>
      <w:proofErr w:type="spellEnd"/>
      <w:r w:rsidRPr="00231BC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62C7" w:rsidRPr="00231BC2" w:rsidRDefault="003462C7" w:rsidP="00AF3DF3">
      <w:pPr>
        <w:tabs>
          <w:tab w:val="left" w:pos="426"/>
          <w:tab w:val="left" w:pos="1701"/>
          <w:tab w:val="left" w:pos="1985"/>
          <w:tab w:val="left" w:pos="2268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решений антитеррористической комиссии </w:t>
      </w:r>
      <w:proofErr w:type="spellStart"/>
      <w:r w:rsidRPr="00231BC2">
        <w:rPr>
          <w:rFonts w:ascii="Times New Roman" w:hAnsi="Times New Roman" w:cs="Times New Roman"/>
          <w:color w:val="000000"/>
          <w:sz w:val="24"/>
          <w:szCs w:val="24"/>
        </w:rPr>
        <w:t>Саткинск</w:t>
      </w:r>
      <w:r w:rsidR="00BF70AB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BF70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2014</w:t>
      </w:r>
      <w:r w:rsidRPr="00231BC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Pr="00231BC2">
        <w:rPr>
          <w:rFonts w:ascii="Times New Roman" w:hAnsi="Times New Roman" w:cs="Times New Roman"/>
          <w:sz w:val="24"/>
          <w:szCs w:val="24"/>
        </w:rPr>
        <w:t xml:space="preserve">» Комиссия </w:t>
      </w: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231BC2" w:rsidRDefault="003462C7" w:rsidP="00AF3DF3">
      <w:pPr>
        <w:pStyle w:val="a3"/>
        <w:numPr>
          <w:ilvl w:val="0"/>
          <w:numId w:val="40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Информацию секретаря </w:t>
      </w:r>
      <w:r>
        <w:rPr>
          <w:rFonts w:ascii="Times New Roman" w:hAnsi="Times New Roman" w:cs="Times New Roman"/>
          <w:sz w:val="24"/>
          <w:szCs w:val="24"/>
        </w:rPr>
        <w:t xml:space="preserve">Комиссии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принять сведению.</w:t>
      </w: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BC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3462C7" w:rsidRPr="00FB2BA0" w:rsidRDefault="003462C7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462C7" w:rsidRPr="00FB2BA0" w:rsidRDefault="003462C7" w:rsidP="003C4E77">
      <w:pPr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на, секретарю Комиссии,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8-А, тел. 4-24-87</w:t>
      </w:r>
      <w:r w:rsidRPr="00FB2BA0">
        <w:rPr>
          <w:rFonts w:ascii="Times New Roman" w:hAnsi="Times New Roman" w:cs="Times New Roman"/>
          <w:sz w:val="24"/>
          <w:szCs w:val="24"/>
        </w:rPr>
        <w:t xml:space="preserve">, факс: 4-35-41, эл. адрес: </w:t>
      </w:r>
      <w:hyperlink r:id="rId8" w:history="1"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6D42A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2A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2BA0">
        <w:rPr>
          <w:rFonts w:ascii="Times New Roman" w:hAnsi="Times New Roman" w:cs="Times New Roman"/>
          <w:sz w:val="24"/>
          <w:szCs w:val="24"/>
        </w:rPr>
        <w:t>).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FB2BA0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FB2B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462C7" w:rsidRPr="00FB2BA0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FB2BA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462C7" w:rsidRPr="00FB2BA0" w:rsidRDefault="003462C7" w:rsidP="003C4E77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3462C7" w:rsidRDefault="003462C7" w:rsidP="003C4E7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BA0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3462C7" w:rsidRPr="00FB2BA0" w:rsidRDefault="003462C7" w:rsidP="003C4E77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BA0">
        <w:rPr>
          <w:rFonts w:ascii="Times New Roman" w:hAnsi="Times New Roman" w:cs="Times New Roman"/>
          <w:sz w:val="24"/>
          <w:szCs w:val="24"/>
        </w:rPr>
        <w:lastRenderedPageBreak/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над исполнением решений антитеррористической комиссии</w:t>
      </w:r>
      <w:r w:rsidRPr="00FB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взаимодействию с правоохранительными органами В.А. </w:t>
      </w:r>
      <w:proofErr w:type="spellStart"/>
      <w:r w:rsidRPr="00FB2BA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FB2BA0">
        <w:rPr>
          <w:rFonts w:ascii="Times New Roman" w:hAnsi="Times New Roman" w:cs="Times New Roman"/>
          <w:sz w:val="24"/>
          <w:szCs w:val="24"/>
        </w:rPr>
        <w:t>.</w:t>
      </w:r>
    </w:p>
    <w:p w:rsidR="003462C7" w:rsidRPr="00FB2BA0" w:rsidRDefault="003462C7" w:rsidP="003C4E7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tabs>
          <w:tab w:val="left" w:pos="142"/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C7" w:rsidRPr="00231BC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231BC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31BC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31BC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1BC2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3462C7" w:rsidRPr="00231BC2" w:rsidSect="00D41049">
      <w:headerReference w:type="default" r:id="rId9"/>
      <w:headerReference w:type="first" r:id="rId10"/>
      <w:pgSz w:w="11906" w:h="16838"/>
      <w:pgMar w:top="454" w:right="567" w:bottom="45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D1" w:rsidRDefault="009C6CD1" w:rsidP="00D34F4C">
      <w:pPr>
        <w:spacing w:after="0" w:line="240" w:lineRule="auto"/>
      </w:pPr>
      <w:r>
        <w:separator/>
      </w:r>
    </w:p>
  </w:endnote>
  <w:endnote w:type="continuationSeparator" w:id="0">
    <w:p w:rsidR="009C6CD1" w:rsidRDefault="009C6CD1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D1" w:rsidRDefault="009C6CD1" w:rsidP="00D34F4C">
      <w:pPr>
        <w:spacing w:after="0" w:line="240" w:lineRule="auto"/>
      </w:pPr>
      <w:r>
        <w:separator/>
      </w:r>
    </w:p>
  </w:footnote>
  <w:footnote w:type="continuationSeparator" w:id="0">
    <w:p w:rsidR="009C6CD1" w:rsidRDefault="009C6CD1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C7" w:rsidRPr="00A511A6" w:rsidRDefault="003462C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5A1743">
      <w:rPr>
        <w:rFonts w:ascii="Times New Roman" w:hAnsi="Times New Roman" w:cs="Times New Roman"/>
        <w:noProof/>
        <w:sz w:val="20"/>
        <w:szCs w:val="20"/>
      </w:rPr>
      <w:t>4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3462C7" w:rsidRPr="00A511A6" w:rsidRDefault="003462C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C7" w:rsidRDefault="003462C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36D9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3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9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6"/>
  </w:num>
  <w:num w:numId="4">
    <w:abstractNumId w:val="28"/>
  </w:num>
  <w:num w:numId="5">
    <w:abstractNumId w:val="40"/>
  </w:num>
  <w:num w:numId="6">
    <w:abstractNumId w:val="10"/>
  </w:num>
  <w:num w:numId="7">
    <w:abstractNumId w:val="33"/>
  </w:num>
  <w:num w:numId="8">
    <w:abstractNumId w:val="22"/>
  </w:num>
  <w:num w:numId="9">
    <w:abstractNumId w:val="5"/>
  </w:num>
  <w:num w:numId="10">
    <w:abstractNumId w:val="32"/>
  </w:num>
  <w:num w:numId="11">
    <w:abstractNumId w:val="23"/>
  </w:num>
  <w:num w:numId="12">
    <w:abstractNumId w:val="41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5"/>
  </w:num>
  <w:num w:numId="20">
    <w:abstractNumId w:val="38"/>
  </w:num>
  <w:num w:numId="21">
    <w:abstractNumId w:val="20"/>
  </w:num>
  <w:num w:numId="22">
    <w:abstractNumId w:val="26"/>
  </w:num>
  <w:num w:numId="23">
    <w:abstractNumId w:val="0"/>
  </w:num>
  <w:num w:numId="24">
    <w:abstractNumId w:val="21"/>
  </w:num>
  <w:num w:numId="25">
    <w:abstractNumId w:val="34"/>
  </w:num>
  <w:num w:numId="26">
    <w:abstractNumId w:val="44"/>
  </w:num>
  <w:num w:numId="27">
    <w:abstractNumId w:val="29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0"/>
  </w:num>
  <w:num w:numId="33">
    <w:abstractNumId w:val="37"/>
  </w:num>
  <w:num w:numId="34">
    <w:abstractNumId w:val="1"/>
  </w:num>
  <w:num w:numId="35">
    <w:abstractNumId w:val="35"/>
  </w:num>
  <w:num w:numId="36">
    <w:abstractNumId w:val="17"/>
  </w:num>
  <w:num w:numId="37">
    <w:abstractNumId w:val="42"/>
  </w:num>
  <w:num w:numId="38">
    <w:abstractNumId w:val="2"/>
  </w:num>
  <w:num w:numId="39">
    <w:abstractNumId w:val="24"/>
  </w:num>
  <w:num w:numId="40">
    <w:abstractNumId w:val="11"/>
  </w:num>
  <w:num w:numId="41">
    <w:abstractNumId w:val="27"/>
  </w:num>
  <w:num w:numId="42">
    <w:abstractNumId w:val="43"/>
  </w:num>
  <w:num w:numId="43">
    <w:abstractNumId w:val="39"/>
  </w:num>
  <w:num w:numId="44">
    <w:abstractNumId w:val="6"/>
  </w:num>
  <w:num w:numId="45">
    <w:abstractNumId w:val="4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505"/>
    <w:rsid w:val="00000AA1"/>
    <w:rsid w:val="00002B87"/>
    <w:rsid w:val="000052BD"/>
    <w:rsid w:val="000150FE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B0494"/>
    <w:rsid w:val="000B5C02"/>
    <w:rsid w:val="000C2869"/>
    <w:rsid w:val="000C2EA2"/>
    <w:rsid w:val="000D2A36"/>
    <w:rsid w:val="000D662C"/>
    <w:rsid w:val="000D6C3E"/>
    <w:rsid w:val="000E1000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4FFA"/>
    <w:rsid w:val="0017455C"/>
    <w:rsid w:val="00176DF2"/>
    <w:rsid w:val="00176E85"/>
    <w:rsid w:val="001772B0"/>
    <w:rsid w:val="001823DE"/>
    <w:rsid w:val="00194B60"/>
    <w:rsid w:val="00194BD3"/>
    <w:rsid w:val="00194F6D"/>
    <w:rsid w:val="001964F0"/>
    <w:rsid w:val="001A537E"/>
    <w:rsid w:val="001A6FA1"/>
    <w:rsid w:val="001B2587"/>
    <w:rsid w:val="001B3B6F"/>
    <w:rsid w:val="001B576A"/>
    <w:rsid w:val="001D10EC"/>
    <w:rsid w:val="001D4360"/>
    <w:rsid w:val="001D6F5D"/>
    <w:rsid w:val="001E0532"/>
    <w:rsid w:val="001E756C"/>
    <w:rsid w:val="001F07DC"/>
    <w:rsid w:val="001F3006"/>
    <w:rsid w:val="001F4644"/>
    <w:rsid w:val="002008B6"/>
    <w:rsid w:val="0020749C"/>
    <w:rsid w:val="00207E4F"/>
    <w:rsid w:val="00217C26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90FDD"/>
    <w:rsid w:val="00293BC2"/>
    <w:rsid w:val="002A0841"/>
    <w:rsid w:val="002B0A6F"/>
    <w:rsid w:val="002B4890"/>
    <w:rsid w:val="002B5FDA"/>
    <w:rsid w:val="002C3A54"/>
    <w:rsid w:val="002C5BD7"/>
    <w:rsid w:val="002C60DB"/>
    <w:rsid w:val="002D2193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62C7"/>
    <w:rsid w:val="00351A56"/>
    <w:rsid w:val="00357D76"/>
    <w:rsid w:val="003629D8"/>
    <w:rsid w:val="0036753E"/>
    <w:rsid w:val="00382DDC"/>
    <w:rsid w:val="0038341E"/>
    <w:rsid w:val="0038527A"/>
    <w:rsid w:val="0038655A"/>
    <w:rsid w:val="00387F75"/>
    <w:rsid w:val="003A48D0"/>
    <w:rsid w:val="003B0C4A"/>
    <w:rsid w:val="003B116C"/>
    <w:rsid w:val="003B26B3"/>
    <w:rsid w:val="003B6A64"/>
    <w:rsid w:val="003C0199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66CF"/>
    <w:rsid w:val="004A6DEF"/>
    <w:rsid w:val="004B619F"/>
    <w:rsid w:val="004C495D"/>
    <w:rsid w:val="004D0608"/>
    <w:rsid w:val="004D126F"/>
    <w:rsid w:val="004D5682"/>
    <w:rsid w:val="004D5FE7"/>
    <w:rsid w:val="004E3B00"/>
    <w:rsid w:val="004E646D"/>
    <w:rsid w:val="004F2505"/>
    <w:rsid w:val="004F768D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4741"/>
    <w:rsid w:val="005766EA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1743"/>
    <w:rsid w:val="005A59BE"/>
    <w:rsid w:val="005B134F"/>
    <w:rsid w:val="005B1656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F03"/>
    <w:rsid w:val="00620EEC"/>
    <w:rsid w:val="0062688F"/>
    <w:rsid w:val="00627761"/>
    <w:rsid w:val="006304A3"/>
    <w:rsid w:val="006306FF"/>
    <w:rsid w:val="0063070F"/>
    <w:rsid w:val="00636376"/>
    <w:rsid w:val="006376F0"/>
    <w:rsid w:val="00644448"/>
    <w:rsid w:val="00645170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E1C84"/>
    <w:rsid w:val="006E595E"/>
    <w:rsid w:val="006E65E0"/>
    <w:rsid w:val="006F228B"/>
    <w:rsid w:val="007002AC"/>
    <w:rsid w:val="00702921"/>
    <w:rsid w:val="00711614"/>
    <w:rsid w:val="00714BEF"/>
    <w:rsid w:val="007174F3"/>
    <w:rsid w:val="007202DA"/>
    <w:rsid w:val="00722886"/>
    <w:rsid w:val="007271C7"/>
    <w:rsid w:val="007358AA"/>
    <w:rsid w:val="007360F9"/>
    <w:rsid w:val="00736A46"/>
    <w:rsid w:val="007451E1"/>
    <w:rsid w:val="00746FFB"/>
    <w:rsid w:val="007534D5"/>
    <w:rsid w:val="00763D64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B30F3"/>
    <w:rsid w:val="007B4EAF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70C9"/>
    <w:rsid w:val="00821183"/>
    <w:rsid w:val="00822706"/>
    <w:rsid w:val="00823A6F"/>
    <w:rsid w:val="00824E63"/>
    <w:rsid w:val="0083157C"/>
    <w:rsid w:val="00833A89"/>
    <w:rsid w:val="00835855"/>
    <w:rsid w:val="00841057"/>
    <w:rsid w:val="008472ED"/>
    <w:rsid w:val="008526F7"/>
    <w:rsid w:val="00853F28"/>
    <w:rsid w:val="00864268"/>
    <w:rsid w:val="008644D8"/>
    <w:rsid w:val="00866426"/>
    <w:rsid w:val="00866A0D"/>
    <w:rsid w:val="00866A54"/>
    <w:rsid w:val="00867B49"/>
    <w:rsid w:val="00867D3E"/>
    <w:rsid w:val="00871820"/>
    <w:rsid w:val="00876AB1"/>
    <w:rsid w:val="00876C48"/>
    <w:rsid w:val="00877999"/>
    <w:rsid w:val="00877F7B"/>
    <w:rsid w:val="00880246"/>
    <w:rsid w:val="00880477"/>
    <w:rsid w:val="00884C55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75AC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0EB0"/>
    <w:rsid w:val="009511A7"/>
    <w:rsid w:val="00952D42"/>
    <w:rsid w:val="0095302A"/>
    <w:rsid w:val="009547C5"/>
    <w:rsid w:val="009554B2"/>
    <w:rsid w:val="00963F8C"/>
    <w:rsid w:val="0096737D"/>
    <w:rsid w:val="00987B8E"/>
    <w:rsid w:val="009957E1"/>
    <w:rsid w:val="009A007E"/>
    <w:rsid w:val="009B19C5"/>
    <w:rsid w:val="009B3D8D"/>
    <w:rsid w:val="009B5D02"/>
    <w:rsid w:val="009C2856"/>
    <w:rsid w:val="009C4CD1"/>
    <w:rsid w:val="009C6CD1"/>
    <w:rsid w:val="009C6FB8"/>
    <w:rsid w:val="009D064F"/>
    <w:rsid w:val="009D1D91"/>
    <w:rsid w:val="009E0416"/>
    <w:rsid w:val="009E4C9F"/>
    <w:rsid w:val="009E56C5"/>
    <w:rsid w:val="009E7F53"/>
    <w:rsid w:val="009F1258"/>
    <w:rsid w:val="009F3575"/>
    <w:rsid w:val="00A00022"/>
    <w:rsid w:val="00A03CC0"/>
    <w:rsid w:val="00A11781"/>
    <w:rsid w:val="00A135F1"/>
    <w:rsid w:val="00A20AE4"/>
    <w:rsid w:val="00A23944"/>
    <w:rsid w:val="00A30A3E"/>
    <w:rsid w:val="00A3111B"/>
    <w:rsid w:val="00A31665"/>
    <w:rsid w:val="00A33693"/>
    <w:rsid w:val="00A35B1B"/>
    <w:rsid w:val="00A35C21"/>
    <w:rsid w:val="00A4189F"/>
    <w:rsid w:val="00A511A6"/>
    <w:rsid w:val="00A53663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2431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B11334"/>
    <w:rsid w:val="00B20056"/>
    <w:rsid w:val="00B24A3C"/>
    <w:rsid w:val="00B262F2"/>
    <w:rsid w:val="00B34F93"/>
    <w:rsid w:val="00B36713"/>
    <w:rsid w:val="00B439AF"/>
    <w:rsid w:val="00B444EA"/>
    <w:rsid w:val="00B5394E"/>
    <w:rsid w:val="00B55AD8"/>
    <w:rsid w:val="00B63438"/>
    <w:rsid w:val="00B701E0"/>
    <w:rsid w:val="00B70FC1"/>
    <w:rsid w:val="00B73E7A"/>
    <w:rsid w:val="00B7446F"/>
    <w:rsid w:val="00B81BE7"/>
    <w:rsid w:val="00B8281F"/>
    <w:rsid w:val="00B83597"/>
    <w:rsid w:val="00B83F0D"/>
    <w:rsid w:val="00B84751"/>
    <w:rsid w:val="00B92DDB"/>
    <w:rsid w:val="00B965DB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D08EF"/>
    <w:rsid w:val="00BD3342"/>
    <w:rsid w:val="00BD7212"/>
    <w:rsid w:val="00BE16BF"/>
    <w:rsid w:val="00BE457A"/>
    <w:rsid w:val="00BE4A11"/>
    <w:rsid w:val="00BF4CE9"/>
    <w:rsid w:val="00BF5927"/>
    <w:rsid w:val="00BF70AB"/>
    <w:rsid w:val="00C0175B"/>
    <w:rsid w:val="00C02B3F"/>
    <w:rsid w:val="00C0461E"/>
    <w:rsid w:val="00C06BCF"/>
    <w:rsid w:val="00C14FE9"/>
    <w:rsid w:val="00C22F1C"/>
    <w:rsid w:val="00C25DEC"/>
    <w:rsid w:val="00C321D5"/>
    <w:rsid w:val="00C33A1D"/>
    <w:rsid w:val="00C34F52"/>
    <w:rsid w:val="00C41AC1"/>
    <w:rsid w:val="00C46284"/>
    <w:rsid w:val="00C56671"/>
    <w:rsid w:val="00C628E8"/>
    <w:rsid w:val="00C7102F"/>
    <w:rsid w:val="00C847C4"/>
    <w:rsid w:val="00C847EC"/>
    <w:rsid w:val="00C87368"/>
    <w:rsid w:val="00C87400"/>
    <w:rsid w:val="00C92AC9"/>
    <w:rsid w:val="00C96760"/>
    <w:rsid w:val="00CA0922"/>
    <w:rsid w:val="00CA0EBD"/>
    <w:rsid w:val="00CB44CD"/>
    <w:rsid w:val="00CB778F"/>
    <w:rsid w:val="00CC125D"/>
    <w:rsid w:val="00CC373F"/>
    <w:rsid w:val="00CC5984"/>
    <w:rsid w:val="00CD0E1E"/>
    <w:rsid w:val="00CD2103"/>
    <w:rsid w:val="00CD4641"/>
    <w:rsid w:val="00CD4986"/>
    <w:rsid w:val="00CD654A"/>
    <w:rsid w:val="00CE088D"/>
    <w:rsid w:val="00CE5E2C"/>
    <w:rsid w:val="00CF0E6D"/>
    <w:rsid w:val="00CF5760"/>
    <w:rsid w:val="00D05099"/>
    <w:rsid w:val="00D06A9C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6725"/>
    <w:rsid w:val="00DD75C2"/>
    <w:rsid w:val="00DD7F22"/>
    <w:rsid w:val="00DE089E"/>
    <w:rsid w:val="00DE1367"/>
    <w:rsid w:val="00DE46BC"/>
    <w:rsid w:val="00DF005E"/>
    <w:rsid w:val="00DF594D"/>
    <w:rsid w:val="00E006B2"/>
    <w:rsid w:val="00E01615"/>
    <w:rsid w:val="00E07627"/>
    <w:rsid w:val="00E107E5"/>
    <w:rsid w:val="00E121C9"/>
    <w:rsid w:val="00E15144"/>
    <w:rsid w:val="00E21DE4"/>
    <w:rsid w:val="00E2299E"/>
    <w:rsid w:val="00E2332D"/>
    <w:rsid w:val="00E23D3C"/>
    <w:rsid w:val="00E26757"/>
    <w:rsid w:val="00E27018"/>
    <w:rsid w:val="00E3455D"/>
    <w:rsid w:val="00E376ED"/>
    <w:rsid w:val="00E509D8"/>
    <w:rsid w:val="00E50D59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6CD4"/>
    <w:rsid w:val="00EE20CF"/>
    <w:rsid w:val="00EE2ADB"/>
    <w:rsid w:val="00EE3DCC"/>
    <w:rsid w:val="00EF64C9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B79"/>
    <w:rsid w:val="00F60FDE"/>
    <w:rsid w:val="00F61B8C"/>
    <w:rsid w:val="00F6739C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C001A"/>
    <w:rsid w:val="00FC02F1"/>
    <w:rsid w:val="00FC0952"/>
    <w:rsid w:val="00FC1003"/>
    <w:rsid w:val="00FD222E"/>
    <w:rsid w:val="00FD71F4"/>
    <w:rsid w:val="00FE31F9"/>
    <w:rsid w:val="00FE740A"/>
    <w:rsid w:val="00FF4093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otkov@sat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Администратор</cp:lastModifiedBy>
  <cp:revision>155</cp:revision>
  <cp:lastPrinted>2015-02-26T05:35:00Z</cp:lastPrinted>
  <dcterms:created xsi:type="dcterms:W3CDTF">2008-08-22T03:53:00Z</dcterms:created>
  <dcterms:modified xsi:type="dcterms:W3CDTF">2015-02-26T05:36:00Z</dcterms:modified>
</cp:coreProperties>
</file>