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6" w:rsidRDefault="003A11F6" w:rsidP="002D5BF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04418" w:rsidRPr="00155F4A" w:rsidRDefault="00204418" w:rsidP="003829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г. Сатка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0E4029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«29» марта 2018</w:t>
      </w:r>
      <w:r w:rsidR="00204418" w:rsidRPr="00155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А.А. Глазков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F4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029">
        <w:rPr>
          <w:rFonts w:ascii="Times New Roman" w:hAnsi="Times New Roman" w:cs="Times New Roman"/>
          <w:sz w:val="24"/>
          <w:szCs w:val="24"/>
        </w:rPr>
        <w:t xml:space="preserve"> </w:t>
      </w:r>
      <w:r w:rsidR="0072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К.А.</w:t>
      </w:r>
      <w:r w:rsidR="000E4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029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0E4029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204418" w:rsidRPr="00155F4A" w:rsidRDefault="00D814C9" w:rsidP="00D814C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0F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40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Н.В.,</w:t>
      </w:r>
      <w:r w:rsidR="000E4029" w:rsidRPr="000E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29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0E4029">
        <w:rPr>
          <w:rFonts w:ascii="Times New Roman" w:hAnsi="Times New Roman" w:cs="Times New Roman"/>
          <w:sz w:val="24"/>
          <w:szCs w:val="24"/>
        </w:rPr>
        <w:t xml:space="preserve"> А.И.,</w:t>
      </w:r>
    </w:p>
    <w:p w:rsidR="00204418" w:rsidRPr="00155F4A" w:rsidRDefault="007220D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Соловьев Г.Г.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7220D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Приглашенные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</w:t>
      </w:r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220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814C9">
        <w:rPr>
          <w:rFonts w:ascii="Times New Roman" w:hAnsi="Times New Roman" w:cs="Times New Roman"/>
          <w:color w:val="000000"/>
          <w:sz w:val="24"/>
          <w:szCs w:val="24"/>
        </w:rPr>
        <w:t>Лоскутова И.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В.                                                                      </w:t>
      </w: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8" w:rsidRDefault="007220D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708A7" w:rsidRPr="006708A7">
        <w:rPr>
          <w:rFonts w:ascii="Times New Roman" w:hAnsi="Times New Roman" w:cs="Times New Roman"/>
          <w:b/>
          <w:sz w:val="24"/>
          <w:szCs w:val="24"/>
        </w:rPr>
        <w:t>О состоянии дел и принимаемых мерах по противодействию экстремизму на территории Саткинского муниципального района в 2017 году и задачах на 2018 год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04418" w:rsidRPr="00155F4A" w:rsidRDefault="006708A7" w:rsidP="0038298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708A7" w:rsidRPr="007F520F">
        <w:rPr>
          <w:rFonts w:ascii="Times New Roman" w:hAnsi="Times New Roman" w:cs="Times New Roman"/>
          <w:sz w:val="24"/>
          <w:szCs w:val="24"/>
        </w:rPr>
        <w:t>О состоянии дел и принимаемых мерах по противодействию экстремизму на территории Саткинск</w:t>
      </w:r>
      <w:r w:rsidR="006708A7">
        <w:rPr>
          <w:rFonts w:ascii="Times New Roman" w:hAnsi="Times New Roman" w:cs="Times New Roman"/>
          <w:sz w:val="24"/>
          <w:szCs w:val="24"/>
        </w:rPr>
        <w:t>ого муниципального района в 2017 году и задачах на 2018</w:t>
      </w:r>
      <w:r w:rsidR="006708A7" w:rsidRPr="007F52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55F4A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155F4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Комиссия) отмечает, что ОМВД России по Саткинскому району в отчетном периоде принимались действенные меры по профилактике экстремизма на территории района.</w:t>
      </w:r>
      <w:proofErr w:type="gramEnd"/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ежемесячной основе проводился анализ состояния оперативной обстановки с прогнозированием возможных вариантов ее дестабилизации.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постоянной основе проводилось взаимодействие с органами прокуратуры по анализу, обмену имеющейся информации и применению мер прокурорского реагирования по недопущению экстремистских проявлений.</w:t>
      </w:r>
    </w:p>
    <w:p w:rsidR="00204418" w:rsidRPr="00155F4A" w:rsidRDefault="00F27D0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период 2017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года было организованно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04418" w:rsidRPr="003A11F6">
        <w:rPr>
          <w:rFonts w:ascii="Times New Roman" w:hAnsi="Times New Roman" w:cs="Times New Roman"/>
          <w:sz w:val="24"/>
          <w:szCs w:val="24"/>
        </w:rPr>
        <w:t xml:space="preserve"> встреч с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елями религиозных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10</w:t>
      </w:r>
      <w:r w:rsidR="00204418" w:rsidRPr="003A11F6">
        <w:rPr>
          <w:rFonts w:ascii="Times New Roman" w:hAnsi="Times New Roman" w:cs="Times New Roman"/>
          <w:sz w:val="24"/>
          <w:szCs w:val="24"/>
        </w:rPr>
        <w:t xml:space="preserve"> встреч с представителями н</w:t>
      </w:r>
      <w:r w:rsidR="00204418" w:rsidRPr="00155F4A">
        <w:rPr>
          <w:rFonts w:ascii="Times New Roman" w:hAnsi="Times New Roman" w:cs="Times New Roman"/>
          <w:sz w:val="24"/>
          <w:szCs w:val="24"/>
        </w:rPr>
        <w:t>ациональных диаспор и лицами входящие в состав диаспор.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Проведены проверки учреждений, занимающихся полиграфической деятельностью на территории района. </w:t>
      </w:r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Организованно проведение занятий в образовательных учреждениях Саткинского района на тему: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204418" w:rsidRPr="00155F4A" w:rsidRDefault="00204418" w:rsidP="00F3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Было </w:t>
      </w:r>
      <w:r w:rsidR="00F27D08">
        <w:rPr>
          <w:rFonts w:ascii="Times New Roman" w:hAnsi="Times New Roman" w:cs="Times New Roman"/>
          <w:sz w:val="24"/>
          <w:szCs w:val="24"/>
        </w:rPr>
        <w:t>проведено 18</w:t>
      </w:r>
      <w:r w:rsidRPr="003A11F6">
        <w:rPr>
          <w:rFonts w:ascii="Times New Roman" w:hAnsi="Times New Roman" w:cs="Times New Roman"/>
          <w:sz w:val="24"/>
          <w:szCs w:val="24"/>
        </w:rPr>
        <w:t xml:space="preserve"> рабочих встреч</w:t>
      </w:r>
      <w:r w:rsidRPr="00155F4A">
        <w:rPr>
          <w:rFonts w:ascii="Times New Roman" w:hAnsi="Times New Roman" w:cs="Times New Roman"/>
          <w:sz w:val="24"/>
          <w:szCs w:val="24"/>
        </w:rPr>
        <w:t xml:space="preserve"> с представителями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3A11F6" w:rsidRDefault="00204418" w:rsidP="003A1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Проводится постоянный мониторинг сайтов сети «Интернет» на наличие материалов склоняющих молодежь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 деятельности, создание различных объединений, движений экстремисткой направленности. В рамках мониторинга сети «Интернет»</w:t>
      </w:r>
      <w:r w:rsidR="003A11F6" w:rsidRPr="003A11F6">
        <w:rPr>
          <w:sz w:val="28"/>
          <w:szCs w:val="28"/>
        </w:rPr>
        <w:t xml:space="preserve"> </w:t>
      </w:r>
      <w:r w:rsidR="003A11F6" w:rsidRPr="003A11F6">
        <w:rPr>
          <w:rFonts w:ascii="Times New Roman" w:hAnsi="Times New Roman" w:cs="Times New Roman"/>
          <w:sz w:val="24"/>
          <w:szCs w:val="24"/>
        </w:rPr>
        <w:t>информации на наличие материалов склоняющих молодежь экстремисткой деятельности,  создание различных объединений, движений экстремисткой направленности не выявлено.</w:t>
      </w:r>
    </w:p>
    <w:p w:rsidR="00F27D08" w:rsidRPr="00F27D08" w:rsidRDefault="00F27D08" w:rsidP="00F27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D08">
        <w:rPr>
          <w:rFonts w:ascii="Times New Roman" w:hAnsi="Times New Roman" w:cs="Times New Roman"/>
          <w:spacing w:val="-1"/>
          <w:sz w:val="24"/>
          <w:szCs w:val="24"/>
        </w:rPr>
        <w:t xml:space="preserve">За 2017 год </w:t>
      </w:r>
      <w:r w:rsidRPr="00F27D08">
        <w:rPr>
          <w:rFonts w:ascii="Times New Roman" w:hAnsi="Times New Roman" w:cs="Times New Roman"/>
          <w:sz w:val="24"/>
          <w:szCs w:val="24"/>
        </w:rPr>
        <w:t xml:space="preserve">сотрудниками ОМВД </w:t>
      </w:r>
      <w:r w:rsidRPr="00F27D08">
        <w:rPr>
          <w:rFonts w:ascii="Times New Roman" w:hAnsi="Times New Roman" w:cs="Times New Roman"/>
          <w:spacing w:val="-1"/>
          <w:sz w:val="24"/>
          <w:szCs w:val="24"/>
        </w:rPr>
        <w:t xml:space="preserve">проведено 142 проверочных мероприятий по выявлению фактов нарушений миграционного законодательства. </w:t>
      </w:r>
      <w:r w:rsidRPr="00F27D08">
        <w:rPr>
          <w:rFonts w:ascii="Times New Roman" w:hAnsi="Times New Roman" w:cs="Times New Roman"/>
          <w:sz w:val="24"/>
          <w:szCs w:val="24"/>
        </w:rPr>
        <w:t xml:space="preserve">В ходе чего было </w:t>
      </w:r>
      <w:r w:rsidRPr="00F27D0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направлено в суд 17 материалов по </w:t>
      </w:r>
      <w:proofErr w:type="gramStart"/>
      <w:r w:rsidRPr="00F27D08">
        <w:rPr>
          <w:rFonts w:ascii="Times New Roman" w:hAnsi="Times New Roman" w:cs="Times New Roman"/>
          <w:sz w:val="24"/>
          <w:szCs w:val="24"/>
        </w:rPr>
        <w:t>выдворению</w:t>
      </w:r>
      <w:proofErr w:type="gramEnd"/>
      <w:r w:rsidRPr="00F27D08">
        <w:rPr>
          <w:rFonts w:ascii="Times New Roman" w:hAnsi="Times New Roman" w:cs="Times New Roman"/>
          <w:sz w:val="24"/>
          <w:szCs w:val="24"/>
        </w:rPr>
        <w:t xml:space="preserve"> иностранных граждан из них выдворено 12 граждан. Составле</w:t>
      </w:r>
      <w:r w:rsidR="0024386E">
        <w:rPr>
          <w:rFonts w:ascii="Times New Roman" w:hAnsi="Times New Roman" w:cs="Times New Roman"/>
          <w:sz w:val="24"/>
          <w:szCs w:val="24"/>
        </w:rPr>
        <w:t xml:space="preserve">но административных протоколов </w:t>
      </w:r>
      <w:r w:rsidRPr="00F27D08">
        <w:rPr>
          <w:rFonts w:ascii="Times New Roman" w:hAnsi="Times New Roman" w:cs="Times New Roman"/>
          <w:sz w:val="24"/>
          <w:szCs w:val="24"/>
        </w:rPr>
        <w:t xml:space="preserve">184. Сокращен срок пребывания </w:t>
      </w:r>
      <w:r w:rsidR="0024386E" w:rsidRPr="00F27D08">
        <w:rPr>
          <w:rFonts w:ascii="Times New Roman" w:hAnsi="Times New Roman" w:cs="Times New Roman"/>
          <w:sz w:val="24"/>
          <w:szCs w:val="24"/>
        </w:rPr>
        <w:t>4</w:t>
      </w:r>
      <w:r w:rsidR="0024386E">
        <w:rPr>
          <w:rFonts w:ascii="Times New Roman" w:hAnsi="Times New Roman" w:cs="Times New Roman"/>
          <w:sz w:val="24"/>
          <w:szCs w:val="24"/>
        </w:rPr>
        <w:t xml:space="preserve"> </w:t>
      </w:r>
      <w:r w:rsidRPr="00F27D08">
        <w:rPr>
          <w:rFonts w:ascii="Times New Roman" w:hAnsi="Times New Roman" w:cs="Times New Roman"/>
          <w:sz w:val="24"/>
          <w:szCs w:val="24"/>
        </w:rPr>
        <w:t>иностранным граж</w:t>
      </w:r>
      <w:r w:rsidR="0024386E">
        <w:rPr>
          <w:rFonts w:ascii="Times New Roman" w:hAnsi="Times New Roman" w:cs="Times New Roman"/>
          <w:sz w:val="24"/>
          <w:szCs w:val="24"/>
        </w:rPr>
        <w:t>данам</w:t>
      </w:r>
      <w:r w:rsidRPr="00F27D08">
        <w:rPr>
          <w:rFonts w:ascii="Times New Roman" w:hAnsi="Times New Roman" w:cs="Times New Roman"/>
          <w:sz w:val="24"/>
          <w:szCs w:val="24"/>
        </w:rPr>
        <w:t xml:space="preserve">. Поставлено на миграционный учет </w:t>
      </w:r>
      <w:r w:rsidR="0024386E" w:rsidRPr="00F27D08">
        <w:rPr>
          <w:rFonts w:ascii="Times New Roman" w:hAnsi="Times New Roman" w:cs="Times New Roman"/>
          <w:sz w:val="24"/>
          <w:szCs w:val="24"/>
        </w:rPr>
        <w:t>725</w:t>
      </w:r>
      <w:r w:rsidR="0024386E">
        <w:rPr>
          <w:rFonts w:ascii="Times New Roman" w:hAnsi="Times New Roman" w:cs="Times New Roman"/>
          <w:sz w:val="24"/>
          <w:szCs w:val="24"/>
        </w:rPr>
        <w:t xml:space="preserve"> </w:t>
      </w:r>
      <w:r w:rsidRPr="00F27D08">
        <w:rPr>
          <w:rFonts w:ascii="Times New Roman" w:hAnsi="Times New Roman" w:cs="Times New Roman"/>
          <w:sz w:val="24"/>
          <w:szCs w:val="24"/>
        </w:rPr>
        <w:t xml:space="preserve">иностранных граждан по месту пребывания, зарегистрировано </w:t>
      </w:r>
      <w:r w:rsidR="0024386E" w:rsidRPr="00F27D08">
        <w:rPr>
          <w:rFonts w:ascii="Times New Roman" w:hAnsi="Times New Roman" w:cs="Times New Roman"/>
          <w:sz w:val="24"/>
          <w:szCs w:val="24"/>
        </w:rPr>
        <w:t>121</w:t>
      </w:r>
      <w:r w:rsidR="0024386E">
        <w:rPr>
          <w:rFonts w:ascii="Times New Roman" w:hAnsi="Times New Roman" w:cs="Times New Roman"/>
          <w:sz w:val="24"/>
          <w:szCs w:val="24"/>
        </w:rPr>
        <w:t xml:space="preserve"> </w:t>
      </w:r>
      <w:r w:rsidRPr="00F27D08">
        <w:rPr>
          <w:rFonts w:ascii="Times New Roman" w:hAnsi="Times New Roman" w:cs="Times New Roman"/>
          <w:sz w:val="24"/>
          <w:szCs w:val="24"/>
        </w:rPr>
        <w:t>иностранных граждан по месту жительства.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Преступлений экстремистской направленности, в том числе незаконных митингов, пикетов и несанкционированных публичных акций на территории района выявлено не было.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proofErr w:type="spellStart"/>
      <w:r w:rsidR="00385FA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385FAF">
        <w:rPr>
          <w:rFonts w:ascii="Times New Roman" w:hAnsi="Times New Roman" w:cs="Times New Roman"/>
          <w:sz w:val="24"/>
          <w:szCs w:val="24"/>
        </w:rPr>
        <w:t xml:space="preserve"> </w:t>
      </w:r>
      <w:r w:rsidR="009250BD">
        <w:rPr>
          <w:rFonts w:ascii="Times New Roman" w:hAnsi="Times New Roman" w:cs="Times New Roman"/>
          <w:sz w:val="24"/>
          <w:szCs w:val="24"/>
        </w:rPr>
        <w:t xml:space="preserve">району </w:t>
      </w:r>
      <w:proofErr w:type="spellStart"/>
      <w:r w:rsidR="006708A7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6708A7">
        <w:rPr>
          <w:rFonts w:ascii="Times New Roman" w:hAnsi="Times New Roman" w:cs="Times New Roman"/>
          <w:sz w:val="24"/>
          <w:szCs w:val="24"/>
        </w:rPr>
        <w:t xml:space="preserve"> Р.Н.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AC380D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8C33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</w:t>
      </w:r>
      <w:proofErr w:type="spellStart"/>
      <w:proofErr w:type="gramStart"/>
      <w:r w:rsidRPr="00155F4A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6708A7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450F1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6708A7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D814C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204418" w:rsidRPr="00155F4A" w:rsidRDefault="00D814C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</w:t>
      </w:r>
      <w:r w:rsidR="006708A7">
        <w:rPr>
          <w:rFonts w:ascii="Times New Roman" w:hAnsi="Times New Roman" w:cs="Times New Roman"/>
          <w:i/>
          <w:iCs/>
          <w:sz w:val="24"/>
          <w:szCs w:val="24"/>
        </w:rPr>
        <w:t>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 обо всех фактах проявлений экстремизма на территории Саткинского муниципального района.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промежуточных результатах исполнения решений Комиссии представить в Администрацию Саткинского муниципального района по </w:t>
      </w:r>
      <w:r w:rsidR="006708A7">
        <w:rPr>
          <w:rFonts w:ascii="Times New Roman" w:hAnsi="Times New Roman" w:cs="Times New Roman"/>
          <w:sz w:val="24"/>
          <w:szCs w:val="24"/>
        </w:rPr>
        <w:t>итогам работы в 1 полугодии 2018</w:t>
      </w:r>
      <w:r w:rsidRPr="00155F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418" w:rsidRDefault="00204418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05.07.20</w:t>
      </w:r>
      <w:r w:rsidR="00454F7D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A26E9" w:rsidRPr="00155F4A" w:rsidRDefault="00AA26E9" w:rsidP="0072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«</w:t>
      </w:r>
      <w:r w:rsidR="0068475E" w:rsidRPr="0068475E">
        <w:rPr>
          <w:rFonts w:ascii="Times New Roman" w:hAnsi="Times New Roman" w:cs="Times New Roman"/>
          <w:b/>
          <w:sz w:val="24"/>
          <w:szCs w:val="24"/>
        </w:rPr>
        <w:t>О мерах по координации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>».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4418" w:rsidRPr="00155F4A" w:rsidRDefault="00AA26E9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2D5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F7D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454F7D">
        <w:rPr>
          <w:rFonts w:ascii="Times New Roman" w:hAnsi="Times New Roman" w:cs="Times New Roman"/>
          <w:sz w:val="24"/>
          <w:szCs w:val="24"/>
        </w:rPr>
        <w:t xml:space="preserve"> Р.Н.</w:t>
      </w:r>
      <w:r w:rsidR="00684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75E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8475E">
        <w:rPr>
          <w:rFonts w:ascii="Times New Roman" w:hAnsi="Times New Roman" w:cs="Times New Roman"/>
          <w:sz w:val="24"/>
          <w:szCs w:val="24"/>
        </w:rPr>
        <w:t xml:space="preserve"> К.А.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Default="00204418" w:rsidP="001A5EE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8475E">
        <w:rPr>
          <w:rFonts w:ascii="Times New Roman" w:hAnsi="Times New Roman" w:cs="Times New Roman"/>
          <w:sz w:val="24"/>
          <w:szCs w:val="24"/>
        </w:rPr>
        <w:t>О мерах по координации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» </w:t>
      </w:r>
      <w:r w:rsidRPr="00155F4A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  <w:r w:rsidR="00A0210C">
        <w:rPr>
          <w:rFonts w:ascii="Times New Roman" w:hAnsi="Times New Roman" w:cs="Times New Roman"/>
          <w:spacing w:val="-4"/>
          <w:sz w:val="24"/>
          <w:szCs w:val="24"/>
        </w:rPr>
        <w:t xml:space="preserve"> отмечает, что </w:t>
      </w:r>
      <w:r w:rsidR="00A0210C">
        <w:rPr>
          <w:rFonts w:ascii="Times New Roman" w:hAnsi="Times New Roman" w:cs="Times New Roman"/>
          <w:sz w:val="24"/>
          <w:szCs w:val="24"/>
        </w:rPr>
        <w:t>координация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 осуществляется в рамках деятельности межведомственной комиссии</w:t>
      </w:r>
      <w:r w:rsidR="00A0210C" w:rsidRPr="00A0210C">
        <w:rPr>
          <w:rFonts w:ascii="Times New Roman" w:hAnsi="Times New Roman" w:cs="Times New Roman"/>
          <w:sz w:val="24"/>
          <w:szCs w:val="24"/>
        </w:rPr>
        <w:t xml:space="preserve"> </w:t>
      </w:r>
      <w:r w:rsidR="00A0210C" w:rsidRPr="00155F4A">
        <w:rPr>
          <w:rFonts w:ascii="Times New Roman" w:hAnsi="Times New Roman" w:cs="Times New Roman"/>
          <w:sz w:val="24"/>
          <w:szCs w:val="24"/>
        </w:rPr>
        <w:t>по вопросам противодействия проявлениям экстремизма на</w:t>
      </w:r>
      <w:proofErr w:type="gramEnd"/>
      <w:r w:rsidR="00A0210C" w:rsidRPr="00155F4A">
        <w:rPr>
          <w:rFonts w:ascii="Times New Roman" w:hAnsi="Times New Roman" w:cs="Times New Roman"/>
          <w:sz w:val="24"/>
          <w:szCs w:val="24"/>
        </w:rPr>
        <w:t xml:space="preserve"> территории Саткинского муниципального района</w:t>
      </w:r>
      <w:r w:rsidR="00A0210C">
        <w:rPr>
          <w:rFonts w:ascii="Times New Roman" w:hAnsi="Times New Roman" w:cs="Times New Roman"/>
          <w:sz w:val="24"/>
          <w:szCs w:val="24"/>
        </w:rPr>
        <w:t>.</w:t>
      </w:r>
      <w:r w:rsidR="00A0210C" w:rsidRPr="00A0210C">
        <w:rPr>
          <w:rFonts w:ascii="Times New Roman" w:hAnsi="Times New Roman" w:cs="Times New Roman"/>
          <w:sz w:val="24"/>
          <w:szCs w:val="24"/>
        </w:rPr>
        <w:t xml:space="preserve"> </w:t>
      </w:r>
      <w:r w:rsidR="00A0210C" w:rsidRPr="006C0FFB">
        <w:rPr>
          <w:rFonts w:ascii="Times New Roman" w:hAnsi="Times New Roman" w:cs="Times New Roman"/>
          <w:sz w:val="24"/>
          <w:szCs w:val="24"/>
        </w:rPr>
        <w:t>На заседаниях Комиссии</w:t>
      </w:r>
      <w:r w:rsidR="00A0210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A0210C" w:rsidRPr="006C0FFB">
        <w:rPr>
          <w:rFonts w:ascii="Times New Roman" w:hAnsi="Times New Roman" w:cs="Times New Roman"/>
          <w:sz w:val="24"/>
          <w:szCs w:val="24"/>
        </w:rPr>
        <w:t xml:space="preserve"> заслушиваются представители правоохранительных ведомств, руководители учреждений системы профилактики и других заинтересованных ведомств о состоянии дел в сфере профилактики и противодействия проявлениям экстремизма. Определяются первоочередные мероприятия, порядок организации межведомственного взаимодействия.</w:t>
      </w:r>
    </w:p>
    <w:p w:rsidR="00450F19" w:rsidRPr="00155F4A" w:rsidRDefault="00450F19" w:rsidP="00450F1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5017E0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заместителя Главы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по Саткинскому </w:t>
      </w:r>
      <w:r>
        <w:rPr>
          <w:rFonts w:ascii="Times New Roman" w:hAnsi="Times New Roman" w:cs="Times New Roman"/>
          <w:sz w:val="24"/>
          <w:szCs w:val="24"/>
        </w:rPr>
        <w:t>муниципальному району Шевалдина В.А.</w:t>
      </w:r>
      <w:r w:rsidR="009250BD">
        <w:rPr>
          <w:rFonts w:ascii="Times New Roman" w:hAnsi="Times New Roman" w:cs="Times New Roman"/>
          <w:sz w:val="24"/>
          <w:szCs w:val="24"/>
        </w:rPr>
        <w:t xml:space="preserve">, </w:t>
      </w:r>
      <w:r w:rsidR="009250BD" w:rsidRPr="00155F4A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CB6E42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CB6E42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CB6E42">
        <w:rPr>
          <w:rFonts w:ascii="Times New Roman" w:hAnsi="Times New Roman" w:cs="Times New Roman"/>
          <w:sz w:val="24"/>
          <w:szCs w:val="24"/>
        </w:rPr>
        <w:t xml:space="preserve"> Р.Н.</w:t>
      </w:r>
      <w:r w:rsidR="00450F19">
        <w:rPr>
          <w:rFonts w:ascii="Times New Roman" w:hAnsi="Times New Roman" w:cs="Times New Roman"/>
          <w:sz w:val="24"/>
          <w:szCs w:val="24"/>
        </w:rPr>
        <w:t xml:space="preserve">, сотрудника Отдела УФСБ РФ по Челябинской области в г. </w:t>
      </w:r>
      <w:proofErr w:type="gramStart"/>
      <w:r w:rsidR="00450F19">
        <w:rPr>
          <w:rFonts w:ascii="Times New Roman" w:hAnsi="Times New Roman" w:cs="Times New Roman"/>
          <w:sz w:val="24"/>
          <w:szCs w:val="24"/>
        </w:rPr>
        <w:t>Трёхгорном</w:t>
      </w:r>
      <w:proofErr w:type="gramEnd"/>
      <w:r w:rsidR="0045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19">
        <w:rPr>
          <w:rFonts w:ascii="Times New Roman" w:hAnsi="Times New Roman" w:cs="Times New Roman"/>
          <w:sz w:val="24"/>
          <w:szCs w:val="24"/>
        </w:rPr>
        <w:t>Уриха</w:t>
      </w:r>
      <w:proofErr w:type="spellEnd"/>
      <w:r w:rsidR="00450F19">
        <w:rPr>
          <w:rFonts w:ascii="Times New Roman" w:hAnsi="Times New Roman" w:cs="Times New Roman"/>
          <w:sz w:val="24"/>
          <w:szCs w:val="24"/>
        </w:rPr>
        <w:t xml:space="preserve"> К.А.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50F19" w:rsidRDefault="00450F19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F19">
        <w:rPr>
          <w:rFonts w:ascii="Times New Roman" w:hAnsi="Times New Roman" w:cs="Times New Roman"/>
          <w:i/>
          <w:sz w:val="24"/>
          <w:szCs w:val="24"/>
        </w:rPr>
        <w:t xml:space="preserve">Отдел УФСБ РФ по Челябинской области в г. </w:t>
      </w:r>
      <w:proofErr w:type="gramStart"/>
      <w:r w:rsidRPr="00450F19">
        <w:rPr>
          <w:rFonts w:ascii="Times New Roman" w:hAnsi="Times New Roman" w:cs="Times New Roman"/>
          <w:i/>
          <w:sz w:val="24"/>
          <w:szCs w:val="24"/>
        </w:rPr>
        <w:t>Трёхгорном</w:t>
      </w:r>
      <w:proofErr w:type="gramEnd"/>
      <w:r w:rsidRPr="00450F19">
        <w:rPr>
          <w:rFonts w:ascii="Times New Roman" w:hAnsi="Times New Roman" w:cs="Times New Roman"/>
          <w:i/>
          <w:sz w:val="24"/>
          <w:szCs w:val="24"/>
        </w:rPr>
        <w:t xml:space="preserve"> (Д.Н. Сергеев),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межведомственное взаимодействие с интернет </w:t>
      </w:r>
      <w:r w:rsidRPr="00155F4A">
        <w:rPr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провайдерами,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>осуществляющими свою деятельность на территории Саткинского муниципального района, в том числе с собственниками (администраторами) популярных сайтов по данному направлению деятельности.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9E3AFC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родолжить работу по выявлению лиц склонных к распространению в сети Интернет информации, призывающей к насилию, разжиганию межнациональных конфликтов, в том числе пропагандирующей идеи экстремизма. </w:t>
      </w:r>
    </w:p>
    <w:p w:rsidR="00204418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883D00" w:rsidRPr="00155F4A" w:rsidRDefault="00883D00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образовательных учреждений Саткинского муниципального района.</w:t>
      </w:r>
    </w:p>
    <w:p w:rsidR="00204418" w:rsidRDefault="00454F7D" w:rsidP="001A5EE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5017E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54F7D" w:rsidRPr="00155F4A" w:rsidRDefault="00454F7D" w:rsidP="001A5EE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54F7D" w:rsidRPr="00155F4A" w:rsidRDefault="00454F7D" w:rsidP="00454F7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вопросам противодействия проявлениям экстремизма на территории Саткинск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2017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454F7D" w:rsidRPr="00155F4A" w:rsidRDefault="00454F7D" w:rsidP="00454F7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 w:rsidRPr="00155F4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  <w:r w:rsidRPr="00155F4A">
        <w:rPr>
          <w:rFonts w:ascii="Times New Roman" w:hAnsi="Times New Roman" w:cs="Times New Roman"/>
          <w:sz w:val="24"/>
          <w:szCs w:val="24"/>
        </w:rPr>
        <w:t>)</w:t>
      </w:r>
    </w:p>
    <w:p w:rsidR="00454F7D" w:rsidRPr="00155F4A" w:rsidRDefault="00454F7D" w:rsidP="00454F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Рассмотрев вопрос «Об исполнении решений Межведомственной комиссии по вопросам противодействия проявлениям экстремизма на территории Саткинск</w:t>
      </w:r>
      <w:r w:rsidR="00CB6E42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2017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году» Комиссия отмечает, что в целом решения Комиссии, при</w:t>
      </w:r>
      <w:r w:rsidR="00CB6E42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2017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454F7D" w:rsidRPr="00155F4A" w:rsidRDefault="00454F7D" w:rsidP="00454F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454F7D" w:rsidRPr="00155F4A" w:rsidRDefault="00454F7D" w:rsidP="00454F7D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54F7D" w:rsidRPr="00155F4A" w:rsidRDefault="00454F7D" w:rsidP="00454F7D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155F4A">
        <w:rPr>
          <w:rFonts w:ascii="Times New Roman" w:hAnsi="Times New Roman" w:cs="Times New Roman"/>
          <w:sz w:val="24"/>
          <w:szCs w:val="24"/>
        </w:rPr>
        <w:t>специалиста МКУ «Управ</w:t>
      </w:r>
      <w:r>
        <w:rPr>
          <w:rFonts w:ascii="Times New Roman" w:hAnsi="Times New Roman" w:cs="Times New Roman"/>
          <w:sz w:val="24"/>
          <w:szCs w:val="24"/>
        </w:rPr>
        <w:t xml:space="preserve">ление образования»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155F4A">
        <w:rPr>
          <w:rFonts w:ascii="Times New Roman" w:hAnsi="Times New Roman" w:cs="Times New Roman"/>
          <w:sz w:val="24"/>
          <w:szCs w:val="24"/>
        </w:rPr>
        <w:t>, специалиста МКУ «Управление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и.о.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начальника МКУ «Управление по физической культуре и спорту СМР</w:t>
      </w:r>
      <w:r w:rsidR="00CB6E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B6E42">
        <w:rPr>
          <w:rFonts w:ascii="Times New Roman" w:hAnsi="Times New Roman" w:cs="Times New Roman"/>
          <w:sz w:val="24"/>
          <w:szCs w:val="24"/>
        </w:rPr>
        <w:t>Вилисова</w:t>
      </w:r>
      <w:proofErr w:type="spellEnd"/>
      <w:r w:rsidR="00CB6E42">
        <w:rPr>
          <w:rFonts w:ascii="Times New Roman" w:hAnsi="Times New Roman" w:cs="Times New Roman"/>
          <w:sz w:val="24"/>
          <w:szCs w:val="24"/>
        </w:rPr>
        <w:t xml:space="preserve"> А.И.,</w:t>
      </w:r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r w:rsidR="00CB6E42" w:rsidRPr="00155F4A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proofErr w:type="spellStart"/>
      <w:r w:rsidR="00CB6E42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CB6E42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CB6E42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CB6E42">
        <w:rPr>
          <w:rFonts w:ascii="Times New Roman" w:hAnsi="Times New Roman" w:cs="Times New Roman"/>
          <w:sz w:val="24"/>
          <w:szCs w:val="24"/>
        </w:rPr>
        <w:t xml:space="preserve"> Р.Н.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454F7D" w:rsidRPr="00155F4A" w:rsidRDefault="00454F7D" w:rsidP="00454F7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54F7D" w:rsidRPr="00155F4A" w:rsidRDefault="00454F7D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454F7D" w:rsidRPr="00155F4A" w:rsidRDefault="00454F7D" w:rsidP="00454F7D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454F7D" w:rsidRPr="00155F4A" w:rsidRDefault="00CB6E42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454F7D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54F7D" w:rsidRPr="00155F4A" w:rsidRDefault="00454F7D" w:rsidP="00454F7D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>Направлять информацию о выполнении решений в Администрацию Саткинского муниципального района, секретарю Комиссии, (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 № 8</w:t>
      </w:r>
      <w:r>
        <w:rPr>
          <w:rFonts w:ascii="Times New Roman" w:hAnsi="Times New Roman" w:cs="Times New Roman"/>
          <w:sz w:val="24"/>
          <w:szCs w:val="24"/>
        </w:rPr>
        <w:t>, тел. 3-39-48</w:t>
      </w:r>
      <w:r w:rsidRPr="00155F4A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155F4A">
          <w:rPr>
            <w:rStyle w:val="a9"/>
            <w:sz w:val="24"/>
            <w:szCs w:val="24"/>
            <w:lang w:val="en-US"/>
          </w:rPr>
          <w:t>bobotkov</w:t>
        </w:r>
        <w:r w:rsidRPr="00155F4A">
          <w:rPr>
            <w:rStyle w:val="a9"/>
            <w:sz w:val="24"/>
            <w:szCs w:val="24"/>
          </w:rPr>
          <w:t>@</w:t>
        </w:r>
        <w:r w:rsidRPr="00155F4A">
          <w:rPr>
            <w:rStyle w:val="a9"/>
            <w:sz w:val="24"/>
            <w:szCs w:val="24"/>
            <w:lang w:val="en-US"/>
          </w:rPr>
          <w:t>satadmin</w:t>
        </w:r>
        <w:r w:rsidRPr="00155F4A">
          <w:rPr>
            <w:rStyle w:val="a9"/>
            <w:sz w:val="24"/>
            <w:szCs w:val="24"/>
          </w:rPr>
          <w:t>.</w:t>
        </w:r>
        <w:r w:rsidRPr="00155F4A">
          <w:rPr>
            <w:rStyle w:val="a9"/>
            <w:sz w:val="24"/>
            <w:szCs w:val="24"/>
            <w:lang w:val="en-US"/>
          </w:rPr>
          <w:t>ru</w:t>
        </w:r>
      </w:hyperlink>
      <w:r w:rsidRPr="00155F4A">
        <w:rPr>
          <w:rFonts w:ascii="Times New Roman" w:hAnsi="Times New Roman" w:cs="Times New Roman"/>
          <w:sz w:val="24"/>
          <w:szCs w:val="24"/>
        </w:rPr>
        <w:t>).</w:t>
      </w:r>
    </w:p>
    <w:p w:rsidR="00454F7D" w:rsidRPr="00155F4A" w:rsidRDefault="00454F7D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155F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4F7D" w:rsidRPr="00155F4A" w:rsidRDefault="00454F7D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54F7D" w:rsidRPr="00155F4A" w:rsidRDefault="00454F7D" w:rsidP="00454F7D">
      <w:pPr>
        <w:pStyle w:val="a3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454F7D" w:rsidRPr="00155F4A" w:rsidRDefault="00454F7D" w:rsidP="00454F7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204418" w:rsidRPr="00155F4A" w:rsidRDefault="00454F7D" w:rsidP="00454F7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Комиссии возложить на заместителя Главы Саткинского муниципального района по </w:t>
      </w:r>
      <w:r w:rsidR="005017E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204418"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 w:rsidR="005017E0">
        <w:rPr>
          <w:rFonts w:ascii="Times New Roman" w:hAnsi="Times New Roman" w:cs="Times New Roman"/>
          <w:sz w:val="24"/>
          <w:szCs w:val="24"/>
        </w:rPr>
        <w:t>ю и безопасности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В.А. Шевалдина</w:t>
      </w:r>
      <w:r w:rsidR="005017E0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А.А. Глазков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Pr="00155F4A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 и безопасности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В.А. Шевалдин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04418" w:rsidRPr="00155F4A" w:rsidSect="00675F22"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35" w:rsidRDefault="00F77835" w:rsidP="00C74716">
      <w:pPr>
        <w:spacing w:after="0" w:line="240" w:lineRule="auto"/>
      </w:pPr>
      <w:r>
        <w:separator/>
      </w:r>
    </w:p>
  </w:endnote>
  <w:endnote w:type="continuationSeparator" w:id="0">
    <w:p w:rsidR="00F77835" w:rsidRDefault="00F77835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35" w:rsidRDefault="00F77835" w:rsidP="00C74716">
      <w:pPr>
        <w:spacing w:after="0" w:line="240" w:lineRule="auto"/>
      </w:pPr>
      <w:r>
        <w:separator/>
      </w:r>
    </w:p>
  </w:footnote>
  <w:footnote w:type="continuationSeparator" w:id="0">
    <w:p w:rsidR="00F77835" w:rsidRDefault="00F77835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8" w:rsidRDefault="00204418">
    <w:pPr>
      <w:pStyle w:val="a5"/>
      <w:jc w:val="center"/>
    </w:pPr>
  </w:p>
  <w:p w:rsidR="00204418" w:rsidRDefault="00204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A4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5"/>
  </w:num>
  <w:num w:numId="6">
    <w:abstractNumId w:val="13"/>
  </w:num>
  <w:num w:numId="7">
    <w:abstractNumId w:val="37"/>
  </w:num>
  <w:num w:numId="8">
    <w:abstractNumId w:val="27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B26"/>
    <w:rsid w:val="00071021"/>
    <w:rsid w:val="000716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3CA1"/>
    <w:rsid w:val="000B0494"/>
    <w:rsid w:val="000B5C02"/>
    <w:rsid w:val="000B7548"/>
    <w:rsid w:val="000B7BEC"/>
    <w:rsid w:val="000C25A0"/>
    <w:rsid w:val="000C40FA"/>
    <w:rsid w:val="000D662C"/>
    <w:rsid w:val="000D6C3E"/>
    <w:rsid w:val="000E1000"/>
    <w:rsid w:val="000E4029"/>
    <w:rsid w:val="000F0003"/>
    <w:rsid w:val="000F00C6"/>
    <w:rsid w:val="000F099D"/>
    <w:rsid w:val="00100FC5"/>
    <w:rsid w:val="0010282B"/>
    <w:rsid w:val="00103B78"/>
    <w:rsid w:val="0011209A"/>
    <w:rsid w:val="00112F62"/>
    <w:rsid w:val="00116107"/>
    <w:rsid w:val="00117C77"/>
    <w:rsid w:val="00120C80"/>
    <w:rsid w:val="00124DD2"/>
    <w:rsid w:val="00126C6F"/>
    <w:rsid w:val="00140A1E"/>
    <w:rsid w:val="00142F04"/>
    <w:rsid w:val="0014355B"/>
    <w:rsid w:val="00146C9B"/>
    <w:rsid w:val="0014733C"/>
    <w:rsid w:val="001506FF"/>
    <w:rsid w:val="00150CC0"/>
    <w:rsid w:val="00152DC0"/>
    <w:rsid w:val="00154930"/>
    <w:rsid w:val="00155F4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A0EDB"/>
    <w:rsid w:val="001A5EE3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4418"/>
    <w:rsid w:val="0020749C"/>
    <w:rsid w:val="00211154"/>
    <w:rsid w:val="00217C26"/>
    <w:rsid w:val="00223AA6"/>
    <w:rsid w:val="0022424D"/>
    <w:rsid w:val="002250E8"/>
    <w:rsid w:val="00226A59"/>
    <w:rsid w:val="00226FAA"/>
    <w:rsid w:val="0023281C"/>
    <w:rsid w:val="00240473"/>
    <w:rsid w:val="0024386E"/>
    <w:rsid w:val="00243FF1"/>
    <w:rsid w:val="0024425C"/>
    <w:rsid w:val="0025035F"/>
    <w:rsid w:val="002548D5"/>
    <w:rsid w:val="0026082F"/>
    <w:rsid w:val="002746AC"/>
    <w:rsid w:val="00280695"/>
    <w:rsid w:val="00281D54"/>
    <w:rsid w:val="002859B2"/>
    <w:rsid w:val="00290FDD"/>
    <w:rsid w:val="00292276"/>
    <w:rsid w:val="002A0841"/>
    <w:rsid w:val="002B4890"/>
    <w:rsid w:val="002C2936"/>
    <w:rsid w:val="002C4C3B"/>
    <w:rsid w:val="002D1416"/>
    <w:rsid w:val="002D2193"/>
    <w:rsid w:val="002D5BF3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5FAF"/>
    <w:rsid w:val="00387F75"/>
    <w:rsid w:val="00393B07"/>
    <w:rsid w:val="003A11F6"/>
    <w:rsid w:val="003A1D9D"/>
    <w:rsid w:val="003A48D0"/>
    <w:rsid w:val="003A71B0"/>
    <w:rsid w:val="003B0C4A"/>
    <w:rsid w:val="003B116C"/>
    <w:rsid w:val="003B168A"/>
    <w:rsid w:val="003B60A4"/>
    <w:rsid w:val="003C22A4"/>
    <w:rsid w:val="003D22F1"/>
    <w:rsid w:val="003D4224"/>
    <w:rsid w:val="003E5BC8"/>
    <w:rsid w:val="003E5DE7"/>
    <w:rsid w:val="003E683D"/>
    <w:rsid w:val="004040F8"/>
    <w:rsid w:val="00404ACF"/>
    <w:rsid w:val="0041354A"/>
    <w:rsid w:val="0041445D"/>
    <w:rsid w:val="00416B43"/>
    <w:rsid w:val="004176D3"/>
    <w:rsid w:val="004224BD"/>
    <w:rsid w:val="004253C4"/>
    <w:rsid w:val="00426418"/>
    <w:rsid w:val="0043152C"/>
    <w:rsid w:val="00431CDA"/>
    <w:rsid w:val="004429D0"/>
    <w:rsid w:val="00444D52"/>
    <w:rsid w:val="00450F19"/>
    <w:rsid w:val="004520F5"/>
    <w:rsid w:val="00454F7D"/>
    <w:rsid w:val="00455974"/>
    <w:rsid w:val="00455FA3"/>
    <w:rsid w:val="00460454"/>
    <w:rsid w:val="0046168F"/>
    <w:rsid w:val="00461BFC"/>
    <w:rsid w:val="0046213A"/>
    <w:rsid w:val="00463269"/>
    <w:rsid w:val="00464EDE"/>
    <w:rsid w:val="00470812"/>
    <w:rsid w:val="00472F43"/>
    <w:rsid w:val="00473F12"/>
    <w:rsid w:val="00484644"/>
    <w:rsid w:val="00485187"/>
    <w:rsid w:val="00486090"/>
    <w:rsid w:val="00486D31"/>
    <w:rsid w:val="00492C11"/>
    <w:rsid w:val="00494135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3B00"/>
    <w:rsid w:val="004F2505"/>
    <w:rsid w:val="005017E0"/>
    <w:rsid w:val="0051370B"/>
    <w:rsid w:val="00516717"/>
    <w:rsid w:val="00523EA8"/>
    <w:rsid w:val="005316F1"/>
    <w:rsid w:val="00532846"/>
    <w:rsid w:val="0053324A"/>
    <w:rsid w:val="00535E1D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3D88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50E8"/>
    <w:rsid w:val="005C67A3"/>
    <w:rsid w:val="005C7D1F"/>
    <w:rsid w:val="005D1BD1"/>
    <w:rsid w:val="005D1FBF"/>
    <w:rsid w:val="005D4F8A"/>
    <w:rsid w:val="005D696C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08A7"/>
    <w:rsid w:val="00672E14"/>
    <w:rsid w:val="00675F22"/>
    <w:rsid w:val="0068475E"/>
    <w:rsid w:val="00692BDE"/>
    <w:rsid w:val="006A1724"/>
    <w:rsid w:val="006A7451"/>
    <w:rsid w:val="006B293B"/>
    <w:rsid w:val="006B32F6"/>
    <w:rsid w:val="006B3A94"/>
    <w:rsid w:val="006B3E4B"/>
    <w:rsid w:val="006B731B"/>
    <w:rsid w:val="006C2508"/>
    <w:rsid w:val="006C48D3"/>
    <w:rsid w:val="006C5AB2"/>
    <w:rsid w:val="006C6630"/>
    <w:rsid w:val="006C770E"/>
    <w:rsid w:val="006D15E7"/>
    <w:rsid w:val="006D1C99"/>
    <w:rsid w:val="006E1C84"/>
    <w:rsid w:val="006F5571"/>
    <w:rsid w:val="006F5B23"/>
    <w:rsid w:val="00700CB9"/>
    <w:rsid w:val="00700FBD"/>
    <w:rsid w:val="00705816"/>
    <w:rsid w:val="00710F8F"/>
    <w:rsid w:val="00714BEF"/>
    <w:rsid w:val="007202DA"/>
    <w:rsid w:val="007220D8"/>
    <w:rsid w:val="00734A18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907C8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14D7"/>
    <w:rsid w:val="007E2A36"/>
    <w:rsid w:val="007E2C7B"/>
    <w:rsid w:val="007E4865"/>
    <w:rsid w:val="007E5E9C"/>
    <w:rsid w:val="007E61C8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68D3"/>
    <w:rsid w:val="008474E8"/>
    <w:rsid w:val="0085041E"/>
    <w:rsid w:val="00852457"/>
    <w:rsid w:val="008526F7"/>
    <w:rsid w:val="00856326"/>
    <w:rsid w:val="00864268"/>
    <w:rsid w:val="00864882"/>
    <w:rsid w:val="008725A3"/>
    <w:rsid w:val="00877999"/>
    <w:rsid w:val="00880246"/>
    <w:rsid w:val="00880477"/>
    <w:rsid w:val="00883D00"/>
    <w:rsid w:val="00883D06"/>
    <w:rsid w:val="00884C55"/>
    <w:rsid w:val="0089317D"/>
    <w:rsid w:val="0089670C"/>
    <w:rsid w:val="00896950"/>
    <w:rsid w:val="008A3692"/>
    <w:rsid w:val="008A6080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14200"/>
    <w:rsid w:val="0092127D"/>
    <w:rsid w:val="009239EB"/>
    <w:rsid w:val="009250BD"/>
    <w:rsid w:val="00936285"/>
    <w:rsid w:val="009449C5"/>
    <w:rsid w:val="00945595"/>
    <w:rsid w:val="00946D67"/>
    <w:rsid w:val="00950DB1"/>
    <w:rsid w:val="00952D42"/>
    <w:rsid w:val="0095302A"/>
    <w:rsid w:val="00954165"/>
    <w:rsid w:val="00964F1F"/>
    <w:rsid w:val="009709CF"/>
    <w:rsid w:val="0098573C"/>
    <w:rsid w:val="00987B8E"/>
    <w:rsid w:val="009957E1"/>
    <w:rsid w:val="009A007E"/>
    <w:rsid w:val="009A213C"/>
    <w:rsid w:val="009B069E"/>
    <w:rsid w:val="009B0FC5"/>
    <w:rsid w:val="009B18C3"/>
    <w:rsid w:val="009B19C5"/>
    <w:rsid w:val="009C0ADE"/>
    <w:rsid w:val="009C2856"/>
    <w:rsid w:val="009C4CD1"/>
    <w:rsid w:val="009C5545"/>
    <w:rsid w:val="009C6323"/>
    <w:rsid w:val="009C6FB8"/>
    <w:rsid w:val="009D064F"/>
    <w:rsid w:val="009D1250"/>
    <w:rsid w:val="009D4B85"/>
    <w:rsid w:val="009E2CD6"/>
    <w:rsid w:val="009E3AFC"/>
    <w:rsid w:val="00A01BBC"/>
    <w:rsid w:val="00A0210C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1B94"/>
    <w:rsid w:val="00A83639"/>
    <w:rsid w:val="00A86827"/>
    <w:rsid w:val="00A86FE4"/>
    <w:rsid w:val="00A93879"/>
    <w:rsid w:val="00A94E8F"/>
    <w:rsid w:val="00A9669C"/>
    <w:rsid w:val="00AA26E9"/>
    <w:rsid w:val="00AA5F90"/>
    <w:rsid w:val="00AB41C3"/>
    <w:rsid w:val="00AB4DBC"/>
    <w:rsid w:val="00AB6182"/>
    <w:rsid w:val="00AC380D"/>
    <w:rsid w:val="00AC4F93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AF7DED"/>
    <w:rsid w:val="00B02949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2531"/>
    <w:rsid w:val="00BD5E82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3719"/>
    <w:rsid w:val="00C56671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B6E42"/>
    <w:rsid w:val="00CC18BD"/>
    <w:rsid w:val="00CC373F"/>
    <w:rsid w:val="00CC5984"/>
    <w:rsid w:val="00CD0E1E"/>
    <w:rsid w:val="00CD3932"/>
    <w:rsid w:val="00CE088D"/>
    <w:rsid w:val="00CE11B7"/>
    <w:rsid w:val="00CF0E6D"/>
    <w:rsid w:val="00CF6DD7"/>
    <w:rsid w:val="00D16713"/>
    <w:rsid w:val="00D169B2"/>
    <w:rsid w:val="00D20D60"/>
    <w:rsid w:val="00D21E85"/>
    <w:rsid w:val="00D366C9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14C9"/>
    <w:rsid w:val="00D854EE"/>
    <w:rsid w:val="00D86158"/>
    <w:rsid w:val="00D96797"/>
    <w:rsid w:val="00DA608C"/>
    <w:rsid w:val="00DB352B"/>
    <w:rsid w:val="00DB4146"/>
    <w:rsid w:val="00DB5FE3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7627"/>
    <w:rsid w:val="00E107E5"/>
    <w:rsid w:val="00E121C9"/>
    <w:rsid w:val="00E1601F"/>
    <w:rsid w:val="00E2299E"/>
    <w:rsid w:val="00E2332D"/>
    <w:rsid w:val="00E23AD5"/>
    <w:rsid w:val="00E26757"/>
    <w:rsid w:val="00E32218"/>
    <w:rsid w:val="00E34F2D"/>
    <w:rsid w:val="00E35586"/>
    <w:rsid w:val="00E376ED"/>
    <w:rsid w:val="00E40EB1"/>
    <w:rsid w:val="00E46702"/>
    <w:rsid w:val="00E53556"/>
    <w:rsid w:val="00E57A87"/>
    <w:rsid w:val="00E61B6D"/>
    <w:rsid w:val="00E6200C"/>
    <w:rsid w:val="00E62CE6"/>
    <w:rsid w:val="00E639EB"/>
    <w:rsid w:val="00E67E01"/>
    <w:rsid w:val="00E71506"/>
    <w:rsid w:val="00E74EB4"/>
    <w:rsid w:val="00E8093C"/>
    <w:rsid w:val="00E86894"/>
    <w:rsid w:val="00E90B7D"/>
    <w:rsid w:val="00E97277"/>
    <w:rsid w:val="00EA37B8"/>
    <w:rsid w:val="00EA394D"/>
    <w:rsid w:val="00EB21E2"/>
    <w:rsid w:val="00EB236C"/>
    <w:rsid w:val="00EB4705"/>
    <w:rsid w:val="00EC2468"/>
    <w:rsid w:val="00EC26F0"/>
    <w:rsid w:val="00EC7538"/>
    <w:rsid w:val="00EE2ADB"/>
    <w:rsid w:val="00EE3DCC"/>
    <w:rsid w:val="00EE7B97"/>
    <w:rsid w:val="00EF3B81"/>
    <w:rsid w:val="00EF54B2"/>
    <w:rsid w:val="00EF5544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7D08"/>
    <w:rsid w:val="00F31A9D"/>
    <w:rsid w:val="00F31C0B"/>
    <w:rsid w:val="00F32E32"/>
    <w:rsid w:val="00F35CB6"/>
    <w:rsid w:val="00F411E0"/>
    <w:rsid w:val="00F4155D"/>
    <w:rsid w:val="00F4545D"/>
    <w:rsid w:val="00F46BCD"/>
    <w:rsid w:val="00F60FDE"/>
    <w:rsid w:val="00F6364F"/>
    <w:rsid w:val="00F75BAA"/>
    <w:rsid w:val="00F77835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456D"/>
    <w:rsid w:val="00FD1ABE"/>
    <w:rsid w:val="00FD1F59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87</cp:revision>
  <cp:lastPrinted>2017-03-30T05:43:00Z</cp:lastPrinted>
  <dcterms:created xsi:type="dcterms:W3CDTF">2008-08-22T03:53:00Z</dcterms:created>
  <dcterms:modified xsi:type="dcterms:W3CDTF">2018-03-29T07:57:00Z</dcterms:modified>
</cp:coreProperties>
</file>