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9D" w:rsidRDefault="00C02F9D" w:rsidP="002F45BF">
      <w:pPr>
        <w:jc w:val="center"/>
      </w:pPr>
      <w:r>
        <w:t>О внесении изменений в Трудовой кодекс РФ в части формирования сведений о трудовой деятельности работников в электронном виде и необходимости выбора порядка ведения трудовой книжки</w:t>
      </w:r>
    </w:p>
    <w:p w:rsidR="00C02F9D" w:rsidRDefault="00C02F9D" w:rsidP="002F45BF">
      <w:pPr>
        <w:jc w:val="center"/>
      </w:pPr>
    </w:p>
    <w:p w:rsidR="00C02F9D" w:rsidRDefault="00C02F9D" w:rsidP="003B28FF">
      <w:pPr>
        <w:ind w:firstLine="708"/>
        <w:jc w:val="both"/>
      </w:pPr>
      <w:r>
        <w:t xml:space="preserve">С 1 января 2020 года вступил в силу Федеральный закона от 16.12.2019 №439-ФЗ «О внесении изменений в Трудовой кодекс Российской Федерации в части формирования сведений о трудовой деятельности в электронном виде» (далее – Закон №439-ФЗ), согласно которому все работодатели должны вести сведения о трудовой деятельности работников в электронном виде. Переход на электронные сведения будет постепенным и продлится до конца 2020 года. </w:t>
      </w:r>
    </w:p>
    <w:p w:rsidR="00C02F9D" w:rsidRDefault="00C02F9D" w:rsidP="003B28FF">
      <w:pPr>
        <w:ind w:firstLine="708"/>
        <w:jc w:val="both"/>
      </w:pPr>
      <w:r>
        <w:t xml:space="preserve">Трудовая книжка – один из основных документов, подтверждающих трудовую деятельность и стаж работника, и ведется в течение всей трудовой деятельности работающих лиц. </w:t>
      </w:r>
    </w:p>
    <w:p w:rsidR="00C02F9D" w:rsidRDefault="00C02F9D" w:rsidP="003B28FF">
      <w:pPr>
        <w:ind w:firstLine="708"/>
        <w:jc w:val="both"/>
      </w:pPr>
      <w:r>
        <w:t>Переход на электронные трудовые книжки – право и если работник желает оставить бумажную трудовую книжку, то до конца 2020 года он долж</w:t>
      </w:r>
      <w:bookmarkStart w:id="0" w:name="_GoBack"/>
      <w:bookmarkEnd w:id="0"/>
      <w:r>
        <w:t xml:space="preserve">ен написать работодателю заявление об этом. </w:t>
      </w:r>
    </w:p>
    <w:p w:rsidR="00C02F9D" w:rsidRDefault="00C02F9D" w:rsidP="003B28FF">
      <w:pPr>
        <w:ind w:firstLine="708"/>
        <w:jc w:val="both"/>
      </w:pPr>
      <w:r>
        <w:t>Электронные сведения будут включать в себя все сведения, содержащиеся в бумажных трудовых книжках. В частности, это:</w:t>
      </w:r>
    </w:p>
    <w:p w:rsidR="00C02F9D" w:rsidRDefault="00C02F9D" w:rsidP="003B28FF">
      <w:pPr>
        <w:jc w:val="both"/>
      </w:pPr>
      <w:r>
        <w:t>- информация о работнике;</w:t>
      </w:r>
    </w:p>
    <w:p w:rsidR="00C02F9D" w:rsidRDefault="00C02F9D" w:rsidP="003B28FF">
      <w:pPr>
        <w:jc w:val="both"/>
      </w:pPr>
      <w:r>
        <w:t>- даты приема, увольнения, перевода на другую работу;</w:t>
      </w:r>
    </w:p>
    <w:p w:rsidR="00C02F9D" w:rsidRDefault="00C02F9D" w:rsidP="003B28FF">
      <w:pPr>
        <w:jc w:val="both"/>
      </w:pPr>
      <w:r>
        <w:t>- место работы;</w:t>
      </w:r>
    </w:p>
    <w:p w:rsidR="00C02F9D" w:rsidRDefault="00C02F9D" w:rsidP="003B28FF">
      <w:pPr>
        <w:jc w:val="both"/>
      </w:pPr>
      <w:r>
        <w:t>- вид мероприятия (прием, перевод, увольнение);</w:t>
      </w:r>
    </w:p>
    <w:p w:rsidR="00C02F9D" w:rsidRDefault="00C02F9D" w:rsidP="003B28FF">
      <w:pPr>
        <w:jc w:val="both"/>
      </w:pPr>
      <w:r>
        <w:t>- должность, профессия, специальность, квалификация, структурное подразделение;</w:t>
      </w:r>
    </w:p>
    <w:p w:rsidR="00C02F9D" w:rsidRDefault="00C02F9D" w:rsidP="003B28FF">
      <w:pPr>
        <w:jc w:val="both"/>
      </w:pPr>
      <w:r>
        <w:t>- вид поручаемой работы;</w:t>
      </w:r>
    </w:p>
    <w:p w:rsidR="00C02F9D" w:rsidRDefault="00C02F9D" w:rsidP="003B28FF">
      <w:pPr>
        <w:jc w:val="both"/>
      </w:pPr>
      <w:r>
        <w:t>- основание кадрового мероприятия (дата, номер и вид документа);</w:t>
      </w:r>
    </w:p>
    <w:p w:rsidR="00C02F9D" w:rsidRDefault="00C02F9D" w:rsidP="003B28FF">
      <w:pPr>
        <w:jc w:val="both"/>
      </w:pPr>
      <w:r>
        <w:t>- причины прекращения трудового договора;</w:t>
      </w:r>
    </w:p>
    <w:p w:rsidR="00C02F9D" w:rsidRDefault="00C02F9D" w:rsidP="003B28FF">
      <w:pPr>
        <w:jc w:val="both"/>
      </w:pPr>
      <w:r>
        <w:t>- другая информация, предусмотренная Трудовым кодексом, иным федеральным законом.</w:t>
      </w:r>
    </w:p>
    <w:p w:rsidR="00C02F9D" w:rsidRDefault="00C02F9D" w:rsidP="003B28FF">
      <w:pPr>
        <w:ind w:firstLine="708"/>
        <w:jc w:val="both"/>
      </w:pPr>
      <w:r>
        <w:t xml:space="preserve">Ведение сведений о трудовой деятельности в электронном виде позволит использовать эти данные для получения государственных услуг, оформлять пенсии дистанционно без дополнительного подтверждения и т.п.  </w:t>
      </w:r>
    </w:p>
    <w:p w:rsidR="00C02F9D" w:rsidRDefault="00C02F9D" w:rsidP="004E46A5"/>
    <w:p w:rsidR="00C02F9D" w:rsidRDefault="00C02F9D" w:rsidP="004E46A5">
      <w:r>
        <w:t>Заместитель прокурора города</w:t>
      </w:r>
    </w:p>
    <w:p w:rsidR="00C02F9D" w:rsidRDefault="00C02F9D" w:rsidP="004E46A5">
      <w:r>
        <w:t>Лоскутова И.</w:t>
      </w:r>
    </w:p>
    <w:sectPr w:rsidR="00C02F9D" w:rsidSect="0048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EE7"/>
    <w:rsid w:val="002F45BF"/>
    <w:rsid w:val="003B28FF"/>
    <w:rsid w:val="003E3EE7"/>
    <w:rsid w:val="00484417"/>
    <w:rsid w:val="004E46A5"/>
    <w:rsid w:val="007F312A"/>
    <w:rsid w:val="00AF26C6"/>
    <w:rsid w:val="00C02F9D"/>
    <w:rsid w:val="00D6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41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262</Words>
  <Characters>1498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Лоскутова Ирина Владимировна</dc:creator>
  <cp:keywords/>
  <dc:description/>
  <cp:lastModifiedBy>1</cp:lastModifiedBy>
  <cp:revision>5</cp:revision>
  <dcterms:created xsi:type="dcterms:W3CDTF">2020-03-19T13:50:00Z</dcterms:created>
  <dcterms:modified xsi:type="dcterms:W3CDTF">2020-03-20T06:26:00Z</dcterms:modified>
</cp:coreProperties>
</file>