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2D" w:rsidRDefault="00EA112D" w:rsidP="00EA112D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A112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Перевозка алкогольной продукции для собственного потребления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</w:p>
    <w:p w:rsidR="00EA112D" w:rsidRPr="00EA112D" w:rsidRDefault="00EA112D" w:rsidP="00EA112D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EA112D" w:rsidRPr="00EA112D" w:rsidRDefault="00EA112D" w:rsidP="00EA112D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EA112D">
        <w:rPr>
          <w:rFonts w:ascii="Times New Roman" w:eastAsia="Times New Roman" w:hAnsi="Times New Roman" w:cs="Times New Roman"/>
          <w:color w:val="333333"/>
          <w:sz w:val="28"/>
          <w:szCs w:val="28"/>
        </w:rPr>
        <w:t>В соответствии с Письмо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 </w:t>
      </w:r>
      <w:r w:rsidRPr="00EA112D">
        <w:rPr>
          <w:rFonts w:ascii="Times New Roman" w:eastAsia="Times New Roman" w:hAnsi="Times New Roman" w:cs="Times New Roman"/>
          <w:color w:val="333333"/>
          <w:sz w:val="28"/>
          <w:szCs w:val="28"/>
        </w:rPr>
        <w:t>Минфина России от 27.02.2018 N 03-14-11/12347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</w:t>
      </w:r>
      <w:r w:rsidRPr="00EA112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роизведенную для собственного потребления алкогольную продукцию перевозить можно, но в ограниченных количествах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. </w:t>
      </w:r>
    </w:p>
    <w:p w:rsidR="00EA112D" w:rsidRPr="00EA112D" w:rsidRDefault="00EA112D" w:rsidP="00EA112D">
      <w:pPr>
        <w:shd w:val="clear" w:color="auto" w:fill="FFFFFF"/>
        <w:spacing w:after="0" w:line="306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Тр</w:t>
      </w:r>
      <w:r w:rsidRPr="00EA112D">
        <w:rPr>
          <w:rFonts w:ascii="Times New Roman" w:eastAsia="Times New Roman" w:hAnsi="Times New Roman" w:cs="Times New Roman"/>
          <w:color w:val="333333"/>
          <w:sz w:val="28"/>
          <w:szCs w:val="28"/>
        </w:rPr>
        <w:t>ебования Федерального закона "О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не распространяется на деятельность физических лиц, производящих такую продукцию не в целях сбыта (для собственного потребления).</w:t>
      </w:r>
    </w:p>
    <w:p w:rsidR="00EA112D" w:rsidRPr="00EA112D" w:rsidRDefault="00EA112D" w:rsidP="00EA112D">
      <w:pPr>
        <w:shd w:val="clear" w:color="auto" w:fill="FFFFFF"/>
        <w:spacing w:after="0" w:line="306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112D">
        <w:rPr>
          <w:rFonts w:ascii="Times New Roman" w:eastAsia="Times New Roman" w:hAnsi="Times New Roman" w:cs="Times New Roman"/>
          <w:color w:val="333333"/>
          <w:sz w:val="28"/>
          <w:szCs w:val="28"/>
        </w:rPr>
        <w:t>Соответственно, оборудование для ее производства не подлежит государственной регистрации.</w:t>
      </w:r>
    </w:p>
    <w:p w:rsidR="00EA112D" w:rsidRPr="00EA112D" w:rsidRDefault="00EA112D" w:rsidP="00EA112D">
      <w:pPr>
        <w:shd w:val="clear" w:color="auto" w:fill="FFFFFF"/>
        <w:spacing w:after="0" w:line="306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112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 этом обращено внимание на положения </w:t>
      </w:r>
      <w:proofErr w:type="spellStart"/>
      <w:r w:rsidRPr="00EA112D">
        <w:rPr>
          <w:rFonts w:ascii="Times New Roman" w:eastAsia="Times New Roman" w:hAnsi="Times New Roman" w:cs="Times New Roman"/>
          <w:color w:val="333333"/>
          <w:sz w:val="28"/>
          <w:szCs w:val="28"/>
        </w:rPr>
        <w:t>КоАП</w:t>
      </w:r>
      <w:proofErr w:type="spellEnd"/>
      <w:r w:rsidRPr="00EA112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РФ.</w:t>
      </w:r>
    </w:p>
    <w:p w:rsidR="00EA112D" w:rsidRPr="00EA112D" w:rsidRDefault="00EA112D" w:rsidP="00EA112D">
      <w:pPr>
        <w:shd w:val="clear" w:color="auto" w:fill="FFFFFF"/>
        <w:spacing w:after="0" w:line="306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112D">
        <w:rPr>
          <w:rFonts w:ascii="Times New Roman" w:eastAsia="Times New Roman" w:hAnsi="Times New Roman" w:cs="Times New Roman"/>
          <w:color w:val="333333"/>
          <w:sz w:val="28"/>
          <w:szCs w:val="28"/>
        </w:rPr>
        <w:t>Статьей 14.17.2 установлен запрет на перемещение по территории РФ немаркированной алкогольной продукции, за исключением перемещения указанной алкогольной продукции физическими лицами в объеме не более 10 литров на одного человека.</w:t>
      </w:r>
    </w:p>
    <w:p w:rsidR="00EA112D" w:rsidRDefault="00EA112D" w:rsidP="00EA112D">
      <w:pPr>
        <w:shd w:val="clear" w:color="auto" w:fill="FFFFFF"/>
        <w:spacing w:after="0" w:line="306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112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Нарушение указанных условий влечет наложение административного штрафа </w:t>
      </w:r>
      <w:proofErr w:type="gramStart"/>
      <w:r w:rsidRPr="00EA112D">
        <w:rPr>
          <w:rFonts w:ascii="Times New Roman" w:eastAsia="Times New Roman" w:hAnsi="Times New Roman" w:cs="Times New Roman"/>
          <w:color w:val="333333"/>
          <w:sz w:val="28"/>
          <w:szCs w:val="28"/>
        </w:rPr>
        <w:t>на граждан в размере от трех тысяч до пяти тысяч рублей с конфискацией</w:t>
      </w:r>
      <w:proofErr w:type="gramEnd"/>
      <w:r w:rsidRPr="00EA112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данной продукции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EA112D" w:rsidRDefault="00EA112D" w:rsidP="00EA112D">
      <w:pPr>
        <w:shd w:val="clear" w:color="auto" w:fill="FFFFFF"/>
        <w:spacing w:after="0" w:line="306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A112D" w:rsidRPr="00EA112D" w:rsidRDefault="00EA112D" w:rsidP="00EA112D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A112D" w:rsidRDefault="00EA112D" w:rsidP="00EA11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EA112D" w:rsidRDefault="00EA112D" w:rsidP="00EA11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прокурора                                                                           О.А.Уткина</w:t>
      </w:r>
    </w:p>
    <w:sectPr w:rsidR="00000000" w:rsidRPr="00EA1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EA112D"/>
    <w:rsid w:val="00EA1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A112D"/>
  </w:style>
  <w:style w:type="character" w:customStyle="1" w:styleId="apple-converted-space">
    <w:name w:val="apple-converted-space"/>
    <w:basedOn w:val="a0"/>
    <w:rsid w:val="00EA112D"/>
  </w:style>
  <w:style w:type="character" w:customStyle="1" w:styleId="nobr">
    <w:name w:val="nobr"/>
    <w:basedOn w:val="a0"/>
    <w:rsid w:val="00EA112D"/>
  </w:style>
  <w:style w:type="character" w:customStyle="1" w:styleId="b">
    <w:name w:val="b"/>
    <w:basedOn w:val="a0"/>
    <w:rsid w:val="00EA11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7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9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9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7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7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1051</Characters>
  <Application>Microsoft Office Word</Application>
  <DocSecurity>0</DocSecurity>
  <Lines>8</Lines>
  <Paragraphs>2</Paragraphs>
  <ScaleCrop>false</ScaleCrop>
  <Company>Прокуратура Челябинской области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П.В.</dc:creator>
  <cp:keywords/>
  <dc:description/>
  <cp:lastModifiedBy>Смирнов П.В.</cp:lastModifiedBy>
  <cp:revision>2</cp:revision>
  <cp:lastPrinted>2018-03-21T12:13:00Z</cp:lastPrinted>
  <dcterms:created xsi:type="dcterms:W3CDTF">2018-03-21T12:09:00Z</dcterms:created>
  <dcterms:modified xsi:type="dcterms:W3CDTF">2018-03-21T12:14:00Z</dcterms:modified>
</cp:coreProperties>
</file>