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6B" w:rsidRDefault="00DB716B">
      <w:pPr>
        <w:rPr>
          <w:noProof/>
          <w:lang w:eastAsia="ru-RU"/>
        </w:rPr>
      </w:pPr>
    </w:p>
    <w:p w:rsidR="00BA7698" w:rsidRDefault="00E0384C" w:rsidP="00E038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A7698" w:rsidRDefault="00E5640D" w:rsidP="00E56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Судебная практика по уголовным и гражданским делам на территории </w:t>
      </w:r>
      <w:proofErr w:type="spellStart"/>
      <w:r>
        <w:rPr>
          <w:rFonts w:ascii="Times New Roman" w:hAnsi="Times New Roman" w:cs="Times New Roman"/>
          <w:sz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района.</w:t>
      </w:r>
      <w:bookmarkStart w:id="0" w:name="_GoBack"/>
      <w:bookmarkEnd w:id="0"/>
    </w:p>
    <w:p w:rsidR="007A757A" w:rsidRDefault="007A757A" w:rsidP="00BA7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0384C" w:rsidRDefault="00E0384C" w:rsidP="00BA7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Саткинской городской прокуратурой проведено обобщение практики рассмотренных </w:t>
      </w:r>
      <w:proofErr w:type="spellStart"/>
      <w:r>
        <w:rPr>
          <w:rFonts w:ascii="Times New Roman" w:hAnsi="Times New Roman" w:cs="Times New Roman"/>
          <w:sz w:val="28"/>
        </w:rPr>
        <w:t>Саткинским</w:t>
      </w:r>
      <w:proofErr w:type="spellEnd"/>
      <w:r>
        <w:rPr>
          <w:rFonts w:ascii="Times New Roman" w:hAnsi="Times New Roman" w:cs="Times New Roman"/>
          <w:sz w:val="28"/>
        </w:rPr>
        <w:t xml:space="preserve"> городским судом, мировыми судьями г. Сатка и Саткинского района уголовных и гражданских дел.</w:t>
      </w:r>
    </w:p>
    <w:p w:rsidR="00E0384C" w:rsidRDefault="00E0384C" w:rsidP="00E038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 11 месяцев 2020 года </w:t>
      </w:r>
      <w:proofErr w:type="spellStart"/>
      <w:r>
        <w:rPr>
          <w:rFonts w:ascii="Times New Roman" w:hAnsi="Times New Roman" w:cs="Times New Roman"/>
          <w:sz w:val="28"/>
        </w:rPr>
        <w:t>Саткинским</w:t>
      </w:r>
      <w:proofErr w:type="spellEnd"/>
      <w:r>
        <w:rPr>
          <w:rFonts w:ascii="Times New Roman" w:hAnsi="Times New Roman" w:cs="Times New Roman"/>
          <w:sz w:val="28"/>
        </w:rPr>
        <w:t xml:space="preserve"> городским судом рассмотрено 425 уголовных дела, по которым вынесен</w:t>
      </w:r>
      <w:r w:rsidR="003E6582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окончательн</w:t>
      </w:r>
      <w:r w:rsidR="003E6582">
        <w:rPr>
          <w:rFonts w:ascii="Times New Roman" w:hAnsi="Times New Roman" w:cs="Times New Roman"/>
          <w:sz w:val="28"/>
        </w:rPr>
        <w:t>ые</w:t>
      </w:r>
      <w:r>
        <w:rPr>
          <w:rFonts w:ascii="Times New Roman" w:hAnsi="Times New Roman" w:cs="Times New Roman"/>
          <w:sz w:val="28"/>
        </w:rPr>
        <w:t xml:space="preserve"> судебн</w:t>
      </w:r>
      <w:r w:rsidR="003E6582">
        <w:rPr>
          <w:rFonts w:ascii="Times New Roman" w:hAnsi="Times New Roman" w:cs="Times New Roman"/>
          <w:sz w:val="28"/>
        </w:rPr>
        <w:t>ые</w:t>
      </w:r>
      <w:r>
        <w:rPr>
          <w:rFonts w:ascii="Times New Roman" w:hAnsi="Times New Roman" w:cs="Times New Roman"/>
          <w:sz w:val="28"/>
        </w:rPr>
        <w:t xml:space="preserve"> решени</w:t>
      </w:r>
      <w:r w:rsidR="003E6582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, из них 10 уголовных дел по преступлениям, совершенными несовершеннолетними</w:t>
      </w:r>
      <w:r w:rsidR="003E6582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85 уголовных дел, по которым совершены тяжкие и </w:t>
      </w:r>
      <w:r w:rsidR="00D71095">
        <w:rPr>
          <w:rFonts w:ascii="Times New Roman" w:hAnsi="Times New Roman" w:cs="Times New Roman"/>
          <w:sz w:val="28"/>
        </w:rPr>
        <w:t>особо тяжкие</w:t>
      </w:r>
      <w:r>
        <w:rPr>
          <w:rFonts w:ascii="Times New Roman" w:hAnsi="Times New Roman" w:cs="Times New Roman"/>
          <w:sz w:val="28"/>
        </w:rPr>
        <w:t xml:space="preserve"> преступления</w:t>
      </w:r>
      <w:r w:rsidR="003E6582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по 324 уголовным делам вынесены обвинительные приговоры. По 99 уголовным делам вынесены решения о прекращении уголовного дела, из них по 26 – прекращение уголовного дела с назначением меры уголовно-правового </w:t>
      </w:r>
      <w:r w:rsidR="00D71095">
        <w:rPr>
          <w:rFonts w:ascii="Times New Roman" w:hAnsi="Times New Roman" w:cs="Times New Roman"/>
          <w:sz w:val="28"/>
        </w:rPr>
        <w:t>характера</w:t>
      </w:r>
      <w:r>
        <w:rPr>
          <w:rFonts w:ascii="Times New Roman" w:hAnsi="Times New Roman" w:cs="Times New Roman"/>
          <w:sz w:val="28"/>
        </w:rPr>
        <w:t xml:space="preserve"> в виде судебного штрафа.</w:t>
      </w:r>
    </w:p>
    <w:p w:rsidR="00BA7698" w:rsidRDefault="00BA7698" w:rsidP="00E038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 указанный период рассмотрены уголовные дела по следующим категориям:</w:t>
      </w:r>
    </w:p>
    <w:p w:rsidR="00BA7698" w:rsidRDefault="00BA7698" w:rsidP="00BA769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совершение преступлений, предусмотренных </w:t>
      </w:r>
      <w:r w:rsidR="007734C2">
        <w:rPr>
          <w:rFonts w:ascii="Times New Roman" w:hAnsi="Times New Roman" w:cs="Times New Roman"/>
          <w:sz w:val="28"/>
        </w:rPr>
        <w:t>ст. 158 УК</w:t>
      </w:r>
      <w:r>
        <w:rPr>
          <w:rFonts w:ascii="Times New Roman" w:hAnsi="Times New Roman" w:cs="Times New Roman"/>
          <w:sz w:val="28"/>
        </w:rPr>
        <w:t xml:space="preserve"> РФ (Кража) – 159 уголовных дел;</w:t>
      </w:r>
    </w:p>
    <w:p w:rsidR="007734C2" w:rsidRDefault="007734C2" w:rsidP="00BA769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совершение преступлений, предусмотренных ст. 159 УК РФ (мошенничество)</w:t>
      </w:r>
      <w:r w:rsidR="003E6582" w:rsidRPr="003E6582">
        <w:rPr>
          <w:rFonts w:ascii="Times New Roman" w:hAnsi="Times New Roman" w:cs="Times New Roman"/>
          <w:sz w:val="28"/>
        </w:rPr>
        <w:t xml:space="preserve"> – 11 </w:t>
      </w:r>
      <w:r w:rsidR="003E6582">
        <w:rPr>
          <w:rFonts w:ascii="Times New Roman" w:hAnsi="Times New Roman" w:cs="Times New Roman"/>
          <w:sz w:val="28"/>
        </w:rPr>
        <w:t>уголовных дел;</w:t>
      </w:r>
    </w:p>
    <w:p w:rsidR="007734C2" w:rsidRDefault="00BA7698" w:rsidP="007734C2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сове</w:t>
      </w:r>
      <w:r w:rsidR="007734C2">
        <w:rPr>
          <w:rFonts w:ascii="Times New Roman" w:hAnsi="Times New Roman" w:cs="Times New Roman"/>
          <w:sz w:val="28"/>
        </w:rPr>
        <w:t xml:space="preserve">ршение преступлений, предусмотренных </w:t>
      </w:r>
      <w:proofErr w:type="spellStart"/>
      <w:r w:rsidR="007734C2">
        <w:rPr>
          <w:rFonts w:ascii="Times New Roman" w:hAnsi="Times New Roman" w:cs="Times New Roman"/>
          <w:sz w:val="28"/>
        </w:rPr>
        <w:t>ст.ст</w:t>
      </w:r>
      <w:proofErr w:type="spellEnd"/>
      <w:r w:rsidR="007734C2">
        <w:rPr>
          <w:rFonts w:ascii="Times New Roman" w:hAnsi="Times New Roman" w:cs="Times New Roman"/>
          <w:sz w:val="28"/>
        </w:rPr>
        <w:t>. 161-162 УК РФ (грабеж, разбой) – 30 уголовных дел;</w:t>
      </w:r>
    </w:p>
    <w:p w:rsidR="003E6582" w:rsidRDefault="003E6582" w:rsidP="007734C2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совершение преступлений, предусмотренных ст. 115 УК РФ – 19 уголовных дел;</w:t>
      </w:r>
    </w:p>
    <w:p w:rsidR="003E6582" w:rsidRDefault="003E6582" w:rsidP="007734C2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совершение преступлений, предусмотренных ст. 112 УК РФ – 23 уголовных дел;</w:t>
      </w:r>
    </w:p>
    <w:p w:rsidR="003E6582" w:rsidRDefault="003E6582" w:rsidP="007734C2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совершение преступлений, предусмотренных ст. 111 УК РФ – 14 уголовных дел;</w:t>
      </w:r>
    </w:p>
    <w:p w:rsidR="003E6582" w:rsidRDefault="003E6582" w:rsidP="007734C2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совершение преступлений, предусмотренных ст. 228 УК РФ – 42 уголовных дела;</w:t>
      </w:r>
    </w:p>
    <w:p w:rsidR="003E6582" w:rsidRPr="007734C2" w:rsidRDefault="003E6582" w:rsidP="007734C2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совершение преступлений, предусмотренных ст. 264.1 УК РФ – 56 уголовных дел.</w:t>
      </w:r>
    </w:p>
    <w:p w:rsidR="007A757A" w:rsidRPr="0099772D" w:rsidRDefault="007A757A" w:rsidP="007A757A">
      <w:pPr>
        <w:tabs>
          <w:tab w:val="left" w:pos="1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772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9772D">
        <w:rPr>
          <w:rFonts w:ascii="Times New Roman" w:hAnsi="Times New Roman" w:cs="Times New Roman"/>
          <w:sz w:val="28"/>
          <w:szCs w:val="28"/>
        </w:rPr>
        <w:t xml:space="preserve"> месяцев 2020 года </w:t>
      </w:r>
      <w:proofErr w:type="spellStart"/>
      <w:r w:rsidRPr="0099772D">
        <w:rPr>
          <w:rFonts w:ascii="Times New Roman" w:hAnsi="Times New Roman" w:cs="Times New Roman"/>
          <w:sz w:val="28"/>
          <w:szCs w:val="28"/>
        </w:rPr>
        <w:t>Саткинским</w:t>
      </w:r>
      <w:proofErr w:type="spellEnd"/>
      <w:r w:rsidRPr="0099772D">
        <w:rPr>
          <w:rFonts w:ascii="Times New Roman" w:hAnsi="Times New Roman" w:cs="Times New Roman"/>
          <w:sz w:val="28"/>
          <w:szCs w:val="28"/>
        </w:rPr>
        <w:t xml:space="preserve"> городским судом рассмотрено </w:t>
      </w:r>
      <w:r>
        <w:rPr>
          <w:rFonts w:ascii="Times New Roman" w:hAnsi="Times New Roman" w:cs="Times New Roman"/>
          <w:sz w:val="28"/>
          <w:szCs w:val="28"/>
        </w:rPr>
        <w:t>408</w:t>
      </w:r>
      <w:r w:rsidRPr="00997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исковых заявлений, которые удовлетворены.</w:t>
      </w:r>
    </w:p>
    <w:p w:rsidR="00E0384C" w:rsidRPr="007A757A" w:rsidRDefault="007A757A" w:rsidP="007A757A">
      <w:pPr>
        <w:tabs>
          <w:tab w:val="left" w:pos="1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9772D">
        <w:rPr>
          <w:rFonts w:ascii="Times New Roman" w:hAnsi="Times New Roman" w:cs="Times New Roman"/>
          <w:sz w:val="28"/>
          <w:szCs w:val="28"/>
        </w:rPr>
        <w:t xml:space="preserve">Количество гражданских дел, рассмотренных с участием прокурора, по которым прокурор вступил в процесс для дачи заключения, составило </w:t>
      </w:r>
      <w:r>
        <w:rPr>
          <w:rFonts w:ascii="Times New Roman" w:hAnsi="Times New Roman" w:cs="Times New Roman"/>
          <w:sz w:val="28"/>
          <w:szCs w:val="28"/>
        </w:rPr>
        <w:t>192 гражданских дел.</w:t>
      </w:r>
    </w:p>
    <w:p w:rsidR="00DB716B" w:rsidRPr="00013F8D" w:rsidRDefault="00DB716B" w:rsidP="00013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sectPr w:rsidR="00DB716B" w:rsidRPr="00013F8D" w:rsidSect="00013F8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51D8D"/>
    <w:multiLevelType w:val="hybridMultilevel"/>
    <w:tmpl w:val="CE1A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FB5"/>
    <w:rsid w:val="00013F8D"/>
    <w:rsid w:val="003E6582"/>
    <w:rsid w:val="00475FB5"/>
    <w:rsid w:val="00716B32"/>
    <w:rsid w:val="007734C2"/>
    <w:rsid w:val="007A757A"/>
    <w:rsid w:val="00953024"/>
    <w:rsid w:val="00BA7698"/>
    <w:rsid w:val="00D71095"/>
    <w:rsid w:val="00DB716B"/>
    <w:rsid w:val="00E0384C"/>
    <w:rsid w:val="00E5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0579"/>
  <w15:docId w15:val="{2853A7E6-74C5-4E36-AC2A-37DC29A6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1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B716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мельников</dc:creator>
  <cp:keywords/>
  <dc:description/>
  <cp:lastModifiedBy>дмитрий мельников</cp:lastModifiedBy>
  <cp:revision>9</cp:revision>
  <dcterms:created xsi:type="dcterms:W3CDTF">2019-12-16T14:50:00Z</dcterms:created>
  <dcterms:modified xsi:type="dcterms:W3CDTF">2020-12-22T09:22:00Z</dcterms:modified>
</cp:coreProperties>
</file>