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777" w:rsidRPr="00942A19" w:rsidRDefault="00DB2E1F" w:rsidP="00B80D92">
      <w:pPr>
        <w:spacing w:line="360" w:lineRule="auto"/>
        <w:jc w:val="center"/>
        <w:rPr>
          <w:rFonts w:ascii="Times New Roman" w:hAnsi="Times New Roman"/>
          <w:sz w:val="28"/>
          <w:szCs w:val="28"/>
        </w:rPr>
      </w:pPr>
      <w:bookmarkStart w:id="0" w:name="_GoBack"/>
      <w:bookmarkEnd w:id="0"/>
      <w:r>
        <w:t>Участие молодежи в цветных революциях и как его избежать</w:t>
      </w:r>
      <w:r w:rsidR="00202777">
        <w:t xml:space="preserve">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За 70 лет, которые прошли после окончания Второй мировой войны на земном шаре совершились 64 революции. Только за последние 18 лет, т.е. за период, который новорожденный человек проходит от рождения до </w:t>
      </w:r>
      <w:proofErr w:type="gramStart"/>
      <w:r w:rsidRPr="009E50C2">
        <w:rPr>
          <w:rFonts w:ascii="Times New Roman" w:hAnsi="Times New Roman"/>
          <w:sz w:val="24"/>
          <w:szCs w:val="24"/>
        </w:rPr>
        <w:t>совершеннолетия,  в</w:t>
      </w:r>
      <w:proofErr w:type="gramEnd"/>
      <w:r w:rsidRPr="009E50C2">
        <w:rPr>
          <w:rFonts w:ascii="Times New Roman" w:hAnsi="Times New Roman"/>
          <w:sz w:val="24"/>
          <w:szCs w:val="24"/>
        </w:rPr>
        <w:t xml:space="preserve"> мире были совершены 10 революций (Грузия, Украина, Ирак, Киргизия, Ливан, Молдавия, Тунис, Египет, Южная Осетия) и еще 10 попыток (</w:t>
      </w:r>
      <w:proofErr w:type="spellStart"/>
      <w:r w:rsidRPr="009E50C2">
        <w:rPr>
          <w:rFonts w:ascii="Times New Roman" w:hAnsi="Times New Roman"/>
          <w:sz w:val="24"/>
          <w:szCs w:val="24"/>
        </w:rPr>
        <w:t>Белорусь</w:t>
      </w:r>
      <w:proofErr w:type="spellEnd"/>
      <w:r w:rsidRPr="009E50C2">
        <w:rPr>
          <w:rFonts w:ascii="Times New Roman" w:hAnsi="Times New Roman"/>
          <w:sz w:val="24"/>
          <w:szCs w:val="24"/>
        </w:rPr>
        <w:t xml:space="preserve">, </w:t>
      </w:r>
      <w:proofErr w:type="spellStart"/>
      <w:r w:rsidRPr="009E50C2">
        <w:rPr>
          <w:rFonts w:ascii="Times New Roman" w:hAnsi="Times New Roman"/>
          <w:sz w:val="24"/>
          <w:szCs w:val="24"/>
        </w:rPr>
        <w:t>Венесуэлла</w:t>
      </w:r>
      <w:proofErr w:type="spellEnd"/>
      <w:r w:rsidRPr="009E50C2">
        <w:rPr>
          <w:rFonts w:ascii="Times New Roman" w:hAnsi="Times New Roman"/>
          <w:sz w:val="24"/>
          <w:szCs w:val="24"/>
        </w:rPr>
        <w:t xml:space="preserve">, Иордания, Турция, Гонконг, Македония, Армения, Иран, Таиланд, Бахрейн), окончились неудачами.  Это больше, чем один эпизод в год. Можно предположить, чисто гипотетически, что на земле существует человек, который переезжая из страны в страну, </w:t>
      </w:r>
      <w:proofErr w:type="gramStart"/>
      <w:r w:rsidRPr="009E50C2">
        <w:rPr>
          <w:rFonts w:ascii="Times New Roman" w:hAnsi="Times New Roman"/>
          <w:sz w:val="24"/>
          <w:szCs w:val="24"/>
        </w:rPr>
        <w:t>увидел  все</w:t>
      </w:r>
      <w:proofErr w:type="gramEnd"/>
      <w:r w:rsidRPr="009E50C2">
        <w:rPr>
          <w:rFonts w:ascii="Times New Roman" w:hAnsi="Times New Roman"/>
          <w:sz w:val="24"/>
          <w:szCs w:val="24"/>
        </w:rPr>
        <w:t xml:space="preserve"> эти 20 революций. В </w:t>
      </w:r>
      <w:proofErr w:type="gramStart"/>
      <w:r w:rsidRPr="009E50C2">
        <w:rPr>
          <w:rFonts w:ascii="Times New Roman" w:hAnsi="Times New Roman"/>
          <w:sz w:val="24"/>
          <w:szCs w:val="24"/>
        </w:rPr>
        <w:t>скольких  из</w:t>
      </w:r>
      <w:proofErr w:type="gramEnd"/>
      <w:r w:rsidRPr="009E50C2">
        <w:rPr>
          <w:rFonts w:ascii="Times New Roman" w:hAnsi="Times New Roman"/>
          <w:sz w:val="24"/>
          <w:szCs w:val="24"/>
        </w:rPr>
        <w:t xml:space="preserve"> них он мог бы стать невольным участником? Возможно ни в одной, но, по теории вероятности, его шансы каждый раз увеличивались бы многократно.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Еще не закончилась война на Украине. Мало кому известно, в какой стране пожар революции разгорится на следующий раз. Ясно только одно – никто не застрахован, какие бы меры не предпринимали руководители государств. В каждой революции или ее попытке активно принимает участие молодежь. Если спросить у тех людей, которые выходили на митинги и протесты в Ираке, Сирии и Ливии понимали ли они последствия своих действий, то к чему это все приведет, что страна будет лежать в руинах, война заберет тысячи жизней, а экономика отстанет на много </w:t>
      </w:r>
      <w:proofErr w:type="gramStart"/>
      <w:r w:rsidRPr="009E50C2">
        <w:rPr>
          <w:rFonts w:ascii="Times New Roman" w:hAnsi="Times New Roman"/>
          <w:sz w:val="24"/>
          <w:szCs w:val="24"/>
        </w:rPr>
        <w:t>десятилетий,  возможно</w:t>
      </w:r>
      <w:proofErr w:type="gramEnd"/>
      <w:r w:rsidRPr="009E50C2">
        <w:rPr>
          <w:rFonts w:ascii="Times New Roman" w:hAnsi="Times New Roman"/>
          <w:sz w:val="24"/>
          <w:szCs w:val="24"/>
        </w:rPr>
        <w:t xml:space="preserve">, некоторые  из них никогда бы не участвовали в том, что произошло.  А если бы тогда все понимали, возможно, этого бы и не случилось.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Весь мир ужаснулся от того, что произошло второго мая 2014 года в Одессе, а зачинщиками беспорядков были футбольные фанаты, студенты и старшеклассники.  Знали ли они в тот день о возможных последствиях? Осознали ли, что их просто использовали как катализатор беспорядков, которые закончились гибелью </w:t>
      </w:r>
      <w:proofErr w:type="gramStart"/>
      <w:r w:rsidRPr="009E50C2">
        <w:rPr>
          <w:rFonts w:ascii="Times New Roman" w:hAnsi="Times New Roman"/>
          <w:sz w:val="24"/>
          <w:szCs w:val="24"/>
        </w:rPr>
        <w:t>множества  мирных</w:t>
      </w:r>
      <w:proofErr w:type="gramEnd"/>
      <w:r w:rsidRPr="009E50C2">
        <w:rPr>
          <w:rFonts w:ascii="Times New Roman" w:hAnsi="Times New Roman"/>
          <w:sz w:val="24"/>
          <w:szCs w:val="24"/>
        </w:rPr>
        <w:t xml:space="preserve"> жителей возле  Дома профсоюзов?   Часто молодежь становится соучастниками, даже не подозревая об этом. Их просто используют как батарейки для «питания» механизма революции.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Не стать такой «батарейкой» – задача каждого патриота, который дорожит своим будущим, поэтому тема </w:t>
      </w:r>
      <w:r w:rsidR="009E50C2">
        <w:rPr>
          <w:rFonts w:ascii="Times New Roman" w:hAnsi="Times New Roman"/>
          <w:sz w:val="24"/>
          <w:szCs w:val="24"/>
        </w:rPr>
        <w:t xml:space="preserve">участия молодежи в цветных революциях и возможности избежать такого участия </w:t>
      </w:r>
      <w:r w:rsidRPr="009E50C2">
        <w:rPr>
          <w:rFonts w:ascii="Times New Roman" w:hAnsi="Times New Roman"/>
          <w:sz w:val="24"/>
          <w:szCs w:val="24"/>
        </w:rPr>
        <w:t xml:space="preserve">очень актуальна для современной молодежи.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Основным источником информации по выбранной теме </w:t>
      </w:r>
      <w:proofErr w:type="gramStart"/>
      <w:r w:rsidRPr="009E50C2">
        <w:rPr>
          <w:rFonts w:ascii="Times New Roman" w:hAnsi="Times New Roman"/>
          <w:sz w:val="24"/>
          <w:szCs w:val="24"/>
        </w:rPr>
        <w:t>служат  статьи</w:t>
      </w:r>
      <w:proofErr w:type="gramEnd"/>
      <w:r w:rsidRPr="009E50C2">
        <w:rPr>
          <w:rFonts w:ascii="Times New Roman" w:hAnsi="Times New Roman"/>
          <w:sz w:val="24"/>
          <w:szCs w:val="24"/>
        </w:rPr>
        <w:t xml:space="preserve"> в интернете. Концептуальные основы цветных революций и их </w:t>
      </w:r>
      <w:proofErr w:type="gramStart"/>
      <w:r w:rsidRPr="009E50C2">
        <w:rPr>
          <w:rFonts w:ascii="Times New Roman" w:hAnsi="Times New Roman"/>
          <w:sz w:val="24"/>
          <w:szCs w:val="24"/>
        </w:rPr>
        <w:t>методика  изложены</w:t>
      </w:r>
      <w:proofErr w:type="gramEnd"/>
      <w:r w:rsidRPr="009E50C2">
        <w:rPr>
          <w:rFonts w:ascii="Times New Roman" w:hAnsi="Times New Roman"/>
          <w:sz w:val="24"/>
          <w:szCs w:val="24"/>
        </w:rPr>
        <w:t xml:space="preserve"> в книге Джина Шарпа «От диктатуры к демократии». Приемы психологического воздействия на людей и технологии убеждения описаны в книгах С.Г. Кара-Мурза Краткий «Курс манипуляции сознанием» и «Оранжевая мина».  Подробно революции последних лет проанализированы в докладе </w:t>
      </w:r>
      <w:proofErr w:type="spellStart"/>
      <w:r w:rsidRPr="009E50C2">
        <w:rPr>
          <w:rFonts w:ascii="Times New Roman" w:hAnsi="Times New Roman"/>
          <w:sz w:val="24"/>
          <w:szCs w:val="24"/>
        </w:rPr>
        <w:t>Гриняева</w:t>
      </w:r>
      <w:proofErr w:type="spellEnd"/>
      <w:r w:rsidRPr="009E50C2">
        <w:rPr>
          <w:rFonts w:ascii="Times New Roman" w:hAnsi="Times New Roman"/>
          <w:sz w:val="24"/>
          <w:szCs w:val="24"/>
        </w:rPr>
        <w:t xml:space="preserve"> С.Н., </w:t>
      </w:r>
      <w:proofErr w:type="spellStart"/>
      <w:r w:rsidRPr="009E50C2">
        <w:rPr>
          <w:rFonts w:ascii="Times New Roman" w:hAnsi="Times New Roman"/>
          <w:sz w:val="24"/>
          <w:szCs w:val="24"/>
        </w:rPr>
        <w:t>Арзуманяна</w:t>
      </w:r>
      <w:proofErr w:type="spellEnd"/>
      <w:r w:rsidRPr="009E50C2">
        <w:rPr>
          <w:rFonts w:ascii="Times New Roman" w:hAnsi="Times New Roman"/>
          <w:sz w:val="24"/>
          <w:szCs w:val="24"/>
        </w:rPr>
        <w:t xml:space="preserve"> Р.В., Воробьева А.В. и др. «Иррегулярные конфликты: «цветные революции». Анализ и оценка форм, приемов и способов ведения операций по смене режимов в суверенных государствах».</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Цель </w:t>
      </w:r>
      <w:r w:rsidR="004130FD">
        <w:rPr>
          <w:rFonts w:ascii="Times New Roman" w:hAnsi="Times New Roman"/>
          <w:sz w:val="24"/>
          <w:szCs w:val="24"/>
        </w:rPr>
        <w:t>настоящей статьи</w:t>
      </w:r>
      <w:r w:rsidRPr="009E50C2">
        <w:rPr>
          <w:rFonts w:ascii="Times New Roman" w:hAnsi="Times New Roman"/>
          <w:sz w:val="24"/>
          <w:szCs w:val="24"/>
        </w:rPr>
        <w:t xml:space="preserve">: составить рекомендации для молодежи, как уберечь себя от участия в цветных революциях.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Для этого необходимо было решить следующие задачи: </w:t>
      </w:r>
    </w:p>
    <w:p w:rsidR="00202777" w:rsidRPr="009E50C2" w:rsidRDefault="00202777" w:rsidP="009E50C2">
      <w:pPr>
        <w:pStyle w:val="a3"/>
        <w:numPr>
          <w:ilvl w:val="0"/>
          <w:numId w:val="1"/>
        </w:numPr>
        <w:spacing w:after="0" w:line="240" w:lineRule="auto"/>
        <w:ind w:left="0"/>
        <w:jc w:val="both"/>
        <w:rPr>
          <w:rFonts w:ascii="Times New Roman" w:hAnsi="Times New Roman"/>
          <w:sz w:val="24"/>
          <w:szCs w:val="24"/>
          <w:lang w:val="ru-RU"/>
        </w:rPr>
      </w:pPr>
      <w:r w:rsidRPr="009E50C2">
        <w:rPr>
          <w:rFonts w:ascii="Times New Roman" w:hAnsi="Times New Roman"/>
          <w:sz w:val="24"/>
          <w:szCs w:val="24"/>
          <w:lang w:val="ru-RU"/>
        </w:rPr>
        <w:t xml:space="preserve">изучить отличительные особенности людей молодого возраста от более старшего и понять, почему движущей силой революций является именно молодежь; </w:t>
      </w:r>
    </w:p>
    <w:p w:rsidR="00202777" w:rsidRPr="009E50C2" w:rsidRDefault="00202777" w:rsidP="009E50C2">
      <w:pPr>
        <w:pStyle w:val="a3"/>
        <w:numPr>
          <w:ilvl w:val="0"/>
          <w:numId w:val="1"/>
        </w:numPr>
        <w:spacing w:after="0" w:line="240" w:lineRule="auto"/>
        <w:ind w:left="0"/>
        <w:jc w:val="both"/>
        <w:rPr>
          <w:rFonts w:ascii="Times New Roman" w:hAnsi="Times New Roman"/>
          <w:sz w:val="24"/>
          <w:szCs w:val="24"/>
          <w:lang w:val="ru-RU"/>
        </w:rPr>
      </w:pPr>
      <w:r w:rsidRPr="009E50C2">
        <w:rPr>
          <w:rFonts w:ascii="Times New Roman" w:hAnsi="Times New Roman"/>
          <w:sz w:val="24"/>
          <w:szCs w:val="24"/>
          <w:lang w:val="ru-RU"/>
        </w:rPr>
        <w:t>изучить участие молодежи в революциях последних лет и выделить ее роль;</w:t>
      </w:r>
    </w:p>
    <w:p w:rsidR="00202777" w:rsidRPr="009E50C2" w:rsidRDefault="00202777" w:rsidP="009E50C2">
      <w:pPr>
        <w:pStyle w:val="a3"/>
        <w:numPr>
          <w:ilvl w:val="0"/>
          <w:numId w:val="1"/>
        </w:numPr>
        <w:spacing w:after="0" w:line="240" w:lineRule="auto"/>
        <w:ind w:left="0"/>
        <w:jc w:val="both"/>
        <w:rPr>
          <w:rFonts w:ascii="Times New Roman" w:hAnsi="Times New Roman"/>
          <w:sz w:val="24"/>
          <w:szCs w:val="24"/>
          <w:lang w:val="ru-RU"/>
        </w:rPr>
      </w:pPr>
      <w:r w:rsidRPr="009E50C2">
        <w:rPr>
          <w:rFonts w:ascii="Times New Roman" w:hAnsi="Times New Roman"/>
          <w:sz w:val="24"/>
          <w:szCs w:val="24"/>
          <w:lang w:val="ru-RU"/>
        </w:rPr>
        <w:t xml:space="preserve">сформулировать мотивацию для принятия молодежью результатов этой работы, иными словами, какие опасности существуют для участников революций; </w:t>
      </w:r>
    </w:p>
    <w:p w:rsidR="00202777" w:rsidRPr="009E50C2" w:rsidRDefault="00202777" w:rsidP="009E50C2">
      <w:pPr>
        <w:pStyle w:val="a3"/>
        <w:numPr>
          <w:ilvl w:val="0"/>
          <w:numId w:val="1"/>
        </w:numPr>
        <w:spacing w:after="0" w:line="240" w:lineRule="auto"/>
        <w:ind w:left="0"/>
        <w:jc w:val="both"/>
        <w:rPr>
          <w:rFonts w:ascii="Times New Roman" w:hAnsi="Times New Roman"/>
          <w:sz w:val="24"/>
          <w:szCs w:val="24"/>
          <w:lang w:val="ru-RU"/>
        </w:rPr>
      </w:pPr>
      <w:r w:rsidRPr="009E50C2">
        <w:rPr>
          <w:rFonts w:ascii="Times New Roman" w:hAnsi="Times New Roman"/>
          <w:sz w:val="24"/>
          <w:szCs w:val="24"/>
          <w:lang w:val="ru-RU"/>
        </w:rPr>
        <w:t>сделать выводы о том, как распознать, что вас используют;</w:t>
      </w:r>
    </w:p>
    <w:p w:rsidR="004130FD" w:rsidRDefault="00202777" w:rsidP="004130FD">
      <w:pPr>
        <w:pStyle w:val="a3"/>
        <w:numPr>
          <w:ilvl w:val="0"/>
          <w:numId w:val="1"/>
        </w:numPr>
        <w:spacing w:after="0" w:line="240" w:lineRule="auto"/>
        <w:ind w:left="0"/>
        <w:jc w:val="both"/>
        <w:rPr>
          <w:rFonts w:ascii="Times New Roman" w:hAnsi="Times New Roman"/>
          <w:sz w:val="24"/>
          <w:szCs w:val="24"/>
          <w:lang w:val="ru-RU"/>
        </w:rPr>
      </w:pPr>
      <w:r w:rsidRPr="009E50C2">
        <w:rPr>
          <w:rFonts w:ascii="Times New Roman" w:hAnsi="Times New Roman"/>
          <w:sz w:val="24"/>
          <w:szCs w:val="24"/>
          <w:lang w:val="ru-RU"/>
        </w:rPr>
        <w:t>сформулировать рекомендации, как уберечь себя от участия в цветных революциях.</w:t>
      </w:r>
    </w:p>
    <w:p w:rsidR="004130FD" w:rsidRPr="004130FD" w:rsidRDefault="004130FD" w:rsidP="004130FD">
      <w:pPr>
        <w:pStyle w:val="a3"/>
        <w:spacing w:after="0" w:line="240" w:lineRule="auto"/>
        <w:ind w:left="0"/>
        <w:jc w:val="both"/>
        <w:rPr>
          <w:rFonts w:ascii="Times New Roman" w:hAnsi="Times New Roman"/>
          <w:sz w:val="24"/>
          <w:szCs w:val="24"/>
          <w:lang w:val="ru-RU"/>
        </w:rPr>
      </w:pPr>
    </w:p>
    <w:p w:rsidR="00202777" w:rsidRPr="009E50C2" w:rsidRDefault="00202777" w:rsidP="009E50C2">
      <w:pPr>
        <w:pStyle w:val="a3"/>
        <w:numPr>
          <w:ilvl w:val="0"/>
          <w:numId w:val="2"/>
        </w:numPr>
        <w:spacing w:after="0" w:line="240" w:lineRule="auto"/>
        <w:ind w:left="0"/>
        <w:jc w:val="both"/>
        <w:rPr>
          <w:rFonts w:ascii="Times New Roman" w:hAnsi="Times New Roman"/>
          <w:sz w:val="24"/>
          <w:szCs w:val="24"/>
          <w:lang w:val="ru-RU"/>
        </w:rPr>
      </w:pPr>
      <w:r w:rsidRPr="009E50C2">
        <w:rPr>
          <w:rFonts w:ascii="Times New Roman" w:hAnsi="Times New Roman"/>
          <w:sz w:val="24"/>
          <w:szCs w:val="24"/>
          <w:lang w:val="ru-RU"/>
        </w:rPr>
        <w:t>Молодежь и революция</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1.1 Чем молодежь отличается от других социальных групп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lastRenderedPageBreak/>
        <w:t xml:space="preserve">Молодежь, как социальная группа отличается от других возрастных групп не только возрастом и ощущением групповой принадлежности, но и ценностными ориентирами, образом мышления </w:t>
      </w:r>
      <w:proofErr w:type="gramStart"/>
      <w:r w:rsidRPr="009E50C2">
        <w:rPr>
          <w:rFonts w:ascii="Times New Roman" w:hAnsi="Times New Roman"/>
          <w:sz w:val="24"/>
          <w:szCs w:val="24"/>
        </w:rPr>
        <w:t>и  жизненными</w:t>
      </w:r>
      <w:proofErr w:type="gramEnd"/>
      <w:r w:rsidRPr="009E50C2">
        <w:rPr>
          <w:rFonts w:ascii="Times New Roman" w:hAnsi="Times New Roman"/>
          <w:sz w:val="24"/>
          <w:szCs w:val="24"/>
        </w:rPr>
        <w:t xml:space="preserve"> принципами. Все это </w:t>
      </w:r>
      <w:proofErr w:type="gramStart"/>
      <w:r w:rsidRPr="009E50C2">
        <w:rPr>
          <w:rFonts w:ascii="Times New Roman" w:hAnsi="Times New Roman"/>
          <w:sz w:val="24"/>
          <w:szCs w:val="24"/>
        </w:rPr>
        <w:t>также  определяет</w:t>
      </w:r>
      <w:proofErr w:type="gramEnd"/>
      <w:r w:rsidRPr="009E50C2">
        <w:rPr>
          <w:rFonts w:ascii="Times New Roman" w:hAnsi="Times New Roman"/>
          <w:sz w:val="24"/>
          <w:szCs w:val="24"/>
        </w:rPr>
        <w:t xml:space="preserve"> образ жизни и социальное поведение молодежи. У молодежи на первое место выходят потребности в общении, принадлежности к группе, самореализации, в отличие от людей старшего возраста, которые помня неблагополучные годы (войны, политические и финансовые кризисы) больше беспокоятся о том, чтобы обеспечить базовые потребности своей семьи. Иными словами, если </w:t>
      </w:r>
      <w:proofErr w:type="gramStart"/>
      <w:r w:rsidRPr="009E50C2">
        <w:rPr>
          <w:rFonts w:ascii="Times New Roman" w:hAnsi="Times New Roman"/>
          <w:sz w:val="24"/>
          <w:szCs w:val="24"/>
        </w:rPr>
        <w:t>девиз  людей</w:t>
      </w:r>
      <w:proofErr w:type="gramEnd"/>
      <w:r w:rsidRPr="009E50C2">
        <w:rPr>
          <w:rFonts w:ascii="Times New Roman" w:hAnsi="Times New Roman"/>
          <w:sz w:val="24"/>
          <w:szCs w:val="24"/>
        </w:rPr>
        <w:t xml:space="preserve"> старшего возраста был «пусть будет не хуже», то девиз молодежи – «пусть будет  лучше». Молодежь большую часть своего времени проводит в общении, причем в виртуальном не меньше, чем в реальном. Даже не выходя из дома, можно не только общаться, но и быть частью какой-то группы, </w:t>
      </w:r>
      <w:proofErr w:type="spellStart"/>
      <w:r w:rsidRPr="009E50C2">
        <w:rPr>
          <w:rFonts w:ascii="Times New Roman" w:hAnsi="Times New Roman"/>
          <w:sz w:val="24"/>
          <w:szCs w:val="24"/>
        </w:rPr>
        <w:t>самовыражаться</w:t>
      </w:r>
      <w:proofErr w:type="spellEnd"/>
      <w:r w:rsidRPr="009E50C2">
        <w:rPr>
          <w:rFonts w:ascii="Times New Roman" w:hAnsi="Times New Roman"/>
          <w:sz w:val="24"/>
          <w:szCs w:val="24"/>
        </w:rPr>
        <w:t xml:space="preserve">, </w:t>
      </w:r>
      <w:proofErr w:type="spellStart"/>
      <w:r w:rsidRPr="009E50C2">
        <w:rPr>
          <w:rFonts w:ascii="Times New Roman" w:hAnsi="Times New Roman"/>
          <w:sz w:val="24"/>
          <w:szCs w:val="24"/>
        </w:rPr>
        <w:t>самореализовываться</w:t>
      </w:r>
      <w:proofErr w:type="spellEnd"/>
      <w:r w:rsidRPr="009E50C2">
        <w:rPr>
          <w:rFonts w:ascii="Times New Roman" w:hAnsi="Times New Roman"/>
          <w:sz w:val="24"/>
          <w:szCs w:val="24"/>
        </w:rPr>
        <w:t xml:space="preserve">, достигать успеха (по критериям молодежи, разумеется). Молодежь отличается повышенной мотивацией к успеху, стремлением достичь большего, потратив на это мало времени. Если что-то не получается, представители этой группы легко переключаются на что-то другое и рвут со старым безо всякого сожаления. Могут легко поменять место жительства, учебы, поехать в командировку.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Большинство представителей молодежи считают себя лучше других, в том числе и лучше представителей других возрастных групп. Они считают себя более прогрессивными, т.е. способными быстрее перенять другие идеи (не всегда передовые) и быстрее научиться чему-то новому. Они считают себя более «продвинутыми», т.е. более приспособленными к современным условиям жизни. Около 61% молодежи считают себя патриотами, но при этом понятие патриотизма у многих людей своё собственное. Молодежь легко верит в то, что не выходит за пределы их картины мира.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Вывод: молодежь – это идеальная социальная группа для психологической обработки. Всеми вышеперечисленными отличительными чертами современной молодежи успешно пользуются организаторы бархатных революций. Ценность молодежи как раз и состоит в том, что именно они, «прогрессивные» и «продвинутые» способны стать провайдером новой идеи в массы, детонатором цветной мины, которая была заложена задолго до рождения многих из них.  </w:t>
      </w:r>
    </w:p>
    <w:p w:rsidR="00202777" w:rsidRPr="009E50C2" w:rsidRDefault="00202777" w:rsidP="009E50C2">
      <w:pPr>
        <w:spacing w:after="0" w:line="240" w:lineRule="auto"/>
        <w:ind w:firstLine="709"/>
        <w:jc w:val="both"/>
        <w:rPr>
          <w:rFonts w:ascii="Times New Roman" w:hAnsi="Times New Roman"/>
          <w:sz w:val="24"/>
          <w:szCs w:val="24"/>
        </w:rPr>
      </w:pP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1.2 Какие технологии используются для вовлечения молодежи в революционные массы </w:t>
      </w:r>
    </w:p>
    <w:p w:rsidR="00202777" w:rsidRPr="009E50C2" w:rsidRDefault="00202777" w:rsidP="009E50C2">
      <w:pPr>
        <w:spacing w:after="0" w:line="240" w:lineRule="auto"/>
        <w:ind w:firstLine="709"/>
        <w:jc w:val="both"/>
        <w:rPr>
          <w:rFonts w:ascii="Times New Roman" w:hAnsi="Times New Roman"/>
          <w:sz w:val="24"/>
          <w:szCs w:val="24"/>
        </w:rPr>
      </w:pP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Рассмотрим основные способы привлечения молодежи к участию, сознательному и бессознательному.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Деньги. Это самый старый способ. Молодежь всегда нуждается в деньгах. Гонорар за пару часов участия в митинге, размахивания флагами и выкрикивания лозунгов может быть не большим. Представитель старшего поколения часто бы не согласился на такое – зачем рисковать за мизерную плату – а вот </w:t>
      </w:r>
      <w:proofErr w:type="gramStart"/>
      <w:r w:rsidRPr="009E50C2">
        <w:rPr>
          <w:rFonts w:ascii="Times New Roman" w:hAnsi="Times New Roman"/>
          <w:sz w:val="24"/>
          <w:szCs w:val="24"/>
        </w:rPr>
        <w:t>для молодых любые деньги</w:t>
      </w:r>
      <w:proofErr w:type="gramEnd"/>
      <w:r w:rsidRPr="009E50C2">
        <w:rPr>
          <w:rFonts w:ascii="Times New Roman" w:hAnsi="Times New Roman"/>
          <w:sz w:val="24"/>
          <w:szCs w:val="24"/>
        </w:rPr>
        <w:t xml:space="preserve"> ценны.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Зрелища. Как граждане Рима требовали «хлеба и зрелищ</w:t>
      </w:r>
      <w:proofErr w:type="gramStart"/>
      <w:r w:rsidRPr="009E50C2">
        <w:rPr>
          <w:rFonts w:ascii="Times New Roman" w:hAnsi="Times New Roman"/>
          <w:sz w:val="24"/>
          <w:szCs w:val="24"/>
        </w:rPr>
        <w:t>»</w:t>
      </w:r>
      <w:proofErr w:type="gramEnd"/>
      <w:r w:rsidRPr="009E50C2">
        <w:rPr>
          <w:rFonts w:ascii="Times New Roman" w:hAnsi="Times New Roman"/>
          <w:sz w:val="24"/>
          <w:szCs w:val="24"/>
        </w:rPr>
        <w:t xml:space="preserve"> так и современная молодежь никогда от них не откажется. Посмотреть концерт музыкальной звезды, проводимый бесплатно на площади города, захочет каждый, но на следующее утро по оппозиционному телевидению покажут сюжет о том, что тысячи студентов пришли на площадь города для того, </w:t>
      </w:r>
      <w:proofErr w:type="gramStart"/>
      <w:r w:rsidRPr="009E50C2">
        <w:rPr>
          <w:rFonts w:ascii="Times New Roman" w:hAnsi="Times New Roman"/>
          <w:sz w:val="24"/>
          <w:szCs w:val="24"/>
        </w:rPr>
        <w:t>чтобы  поддержать</w:t>
      </w:r>
      <w:proofErr w:type="gramEnd"/>
      <w:r w:rsidRPr="009E50C2">
        <w:rPr>
          <w:rFonts w:ascii="Times New Roman" w:hAnsi="Times New Roman"/>
          <w:sz w:val="24"/>
          <w:szCs w:val="24"/>
        </w:rPr>
        <w:t xml:space="preserve"> оппозиционного кандидата и разделить его мнение. Совсем другой уровень зрелищ – это политическое представление, призванное дискредитировать власть. В Югославии катали по улице бочку, с надписью: «Собираем деньги на пенсию президенту», на Украине ставили на улицах спектакли, где жестоко высмеивали власть, снимали мультфильмы. Все делалось так, чтобы это интересно было не только посмотреть, но и поучаствовать. Это как реклама Кока-колы под Новый год, которая продает не напиток утоляющий жажду, а ощущение праздника, возможность получать удовольствие от жизни.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lastRenderedPageBreak/>
        <w:t xml:space="preserve">Часто эксплуатируется потребность молодежи принадлежать какой-либо социальной группе. Пионерской организации больше нет, поэтому в сознании молодежи господствует вакуум, способный притянуть любую идеологию: от фанатизма к спорту до политической программы. Если группа организована, то осталось только ее возглавить. Авторитетный руководитель группы поведет ее на любое дело, которое хоть чуть-чуть ее касается. Именно футбольные фанаты начали </w:t>
      </w:r>
      <w:proofErr w:type="gramStart"/>
      <w:r w:rsidRPr="009E50C2">
        <w:rPr>
          <w:rFonts w:ascii="Times New Roman" w:hAnsi="Times New Roman"/>
          <w:sz w:val="24"/>
          <w:szCs w:val="24"/>
        </w:rPr>
        <w:t>драку  02</w:t>
      </w:r>
      <w:proofErr w:type="gramEnd"/>
      <w:r w:rsidRPr="009E50C2">
        <w:rPr>
          <w:rFonts w:ascii="Times New Roman" w:hAnsi="Times New Roman"/>
          <w:sz w:val="24"/>
          <w:szCs w:val="24"/>
        </w:rPr>
        <w:t xml:space="preserve"> мая 2014 года в Одессе, переросшую в трагедию в Доме профсоюзов, унесшую жизни десятков людей.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Молодежь легко внушаема, если внушаемую им идею </w:t>
      </w:r>
      <w:proofErr w:type="gramStart"/>
      <w:r w:rsidRPr="009E50C2">
        <w:rPr>
          <w:rFonts w:ascii="Times New Roman" w:hAnsi="Times New Roman"/>
          <w:sz w:val="24"/>
          <w:szCs w:val="24"/>
        </w:rPr>
        <w:t>представить</w:t>
      </w:r>
      <w:proofErr w:type="gramEnd"/>
      <w:r w:rsidRPr="009E50C2">
        <w:rPr>
          <w:rFonts w:ascii="Times New Roman" w:hAnsi="Times New Roman"/>
          <w:sz w:val="24"/>
          <w:szCs w:val="24"/>
        </w:rPr>
        <w:t xml:space="preserve"> как что-то новое и прогрессивное. Технологию «Свой-чужой», можно выразить фразой: «если ты не разделяешь наши идеи – то ты не с нами, а против». Конечно же, эту идею внедряют в жизнь наиболее авторитетные члены молодежного общества.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Обещания. Во время оранжевой революции на Украине, всем находящимся на майдане обещали дать квартиру, достойную работу и огромное пособие на ребенка, если тот родится через девять месяцев после майдана. Не говоря уже о том, что счастливую жизнь обещали всем и всегда.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Технологии манипуляции сознанием. Призыв к справедливости используется довольно часто, никто никогда не будет отрицать, что правда должна победить. Вот только правда может быть подложной, необходимо только найти какую-нибудь жертву власти, оппозиционного журналиста (Г. </w:t>
      </w:r>
      <w:proofErr w:type="spellStart"/>
      <w:r w:rsidRPr="009E50C2">
        <w:rPr>
          <w:rFonts w:ascii="Times New Roman" w:hAnsi="Times New Roman"/>
          <w:sz w:val="24"/>
          <w:szCs w:val="24"/>
        </w:rPr>
        <w:t>Гонгадзе</w:t>
      </w:r>
      <w:proofErr w:type="spellEnd"/>
      <w:r w:rsidRPr="009E50C2">
        <w:rPr>
          <w:rFonts w:ascii="Times New Roman" w:hAnsi="Times New Roman"/>
          <w:sz w:val="24"/>
          <w:szCs w:val="24"/>
        </w:rPr>
        <w:t xml:space="preserve"> во времена оранжевой революции на Украине) или политика (Ю. Тимошенко во время </w:t>
      </w:r>
      <w:proofErr w:type="spellStart"/>
      <w:proofErr w:type="gramStart"/>
      <w:r w:rsidRPr="009E50C2">
        <w:rPr>
          <w:rFonts w:ascii="Times New Roman" w:hAnsi="Times New Roman"/>
          <w:sz w:val="24"/>
          <w:szCs w:val="24"/>
        </w:rPr>
        <w:t>Евромайдана</w:t>
      </w:r>
      <w:proofErr w:type="spellEnd"/>
      <w:r w:rsidRPr="009E50C2">
        <w:rPr>
          <w:rFonts w:ascii="Times New Roman" w:hAnsi="Times New Roman"/>
          <w:sz w:val="24"/>
          <w:szCs w:val="24"/>
        </w:rPr>
        <w:t xml:space="preserve">  на</w:t>
      </w:r>
      <w:proofErr w:type="gramEnd"/>
      <w:r w:rsidRPr="009E50C2">
        <w:rPr>
          <w:rFonts w:ascii="Times New Roman" w:hAnsi="Times New Roman"/>
          <w:sz w:val="24"/>
          <w:szCs w:val="24"/>
        </w:rPr>
        <w:t xml:space="preserve"> Украине).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Воззвание к разуму и образованности. На это часто ловят людей, отличающихся рассудительностью. Приводят примеры того, как ухудшилась жизнь за время правления существующей власти, предоставляя человеку право самому сделать вывод, что необходимо эту власть менять. Тут же сообщают, что многие умные и авторитетные люди уже сделали свой выбор, чтобы человек полностью убедился в «правильности» собственного вывода. Конечно же, говоря о том, как ухудшилась жизнь, никто никогда не скажет о том, как она ухудшится еще больше после революции.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Воззвание к чувству национальной гордости и патриотизму. На вопрос: «Вы же истинный патриот»? редко кто ответит «Нет!». Так как молодежь считает себя патриотичной, то легко обманывается, если внушаемая информация и совершаемые действия выдается как значимые для нации и во благо родины.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Перспектива лучшей жизни. Так же как А. Гитлер во время борьбы за власть обещал каждому то, что он хотел получить, также и цветные идеологи обещают лучшую жизнь, даже не скрывая абсурдность обещания. В Югославии центральной идеей было решение межнациональных и религиозных проблем, в Киргизии, Украине и Белоруссии была идея </w:t>
      </w:r>
      <w:proofErr w:type="spellStart"/>
      <w:r w:rsidRPr="009E50C2">
        <w:rPr>
          <w:rFonts w:ascii="Times New Roman" w:hAnsi="Times New Roman"/>
          <w:sz w:val="24"/>
          <w:szCs w:val="24"/>
        </w:rPr>
        <w:t>евроинтеграции</w:t>
      </w:r>
      <w:proofErr w:type="spellEnd"/>
      <w:r w:rsidRPr="009E50C2">
        <w:rPr>
          <w:rFonts w:ascii="Times New Roman" w:hAnsi="Times New Roman"/>
          <w:sz w:val="24"/>
          <w:szCs w:val="24"/>
        </w:rPr>
        <w:t xml:space="preserve">. По телевизору шли ролики о том, как хорошо живет Европа и что она только и делает, что ждет – не дождется, чтобы помочь другим странам построить такое же общество благосостояния. Нужно только интегрироваться.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Управления толпой. Толпа обезличена, в ней собственное «Я» заменяется «Я» коллективным. Толпа мыслит нерационально. Во время оранжевой революции В. Ющенко кричал в толпу, что власти вас хотят сделать быдлом (</w:t>
      </w:r>
      <w:proofErr w:type="spellStart"/>
      <w:r w:rsidRPr="009E50C2">
        <w:rPr>
          <w:rFonts w:ascii="Times New Roman" w:hAnsi="Times New Roman"/>
          <w:sz w:val="24"/>
          <w:szCs w:val="24"/>
        </w:rPr>
        <w:t>укр</w:t>
      </w:r>
      <w:proofErr w:type="spellEnd"/>
      <w:r w:rsidRPr="009E50C2">
        <w:rPr>
          <w:rFonts w:ascii="Times New Roman" w:hAnsi="Times New Roman"/>
          <w:sz w:val="24"/>
          <w:szCs w:val="24"/>
        </w:rPr>
        <w:t>. - рабочий скот), но вы же не быдло! С этим никто не поспорит. Но толпа – это не только люди на улице. Современные социальные сети создают толпу в интернете. Даже не выходя из дома, возникает тот же эффект, а пользователи интернета – это в основном молодежь.  Координация всех акций последних революций проходила именно через интернет, а события в арабских странах (Египет, Тунис) даже получили название «</w:t>
      </w:r>
      <w:proofErr w:type="spellStart"/>
      <w:r w:rsidRPr="009E50C2">
        <w:rPr>
          <w:rFonts w:ascii="Times New Roman" w:hAnsi="Times New Roman"/>
          <w:sz w:val="24"/>
          <w:szCs w:val="24"/>
        </w:rPr>
        <w:t>твиттерных</w:t>
      </w:r>
      <w:proofErr w:type="spellEnd"/>
      <w:r w:rsidRPr="009E50C2">
        <w:rPr>
          <w:rFonts w:ascii="Times New Roman" w:hAnsi="Times New Roman"/>
          <w:sz w:val="24"/>
          <w:szCs w:val="24"/>
        </w:rPr>
        <w:t xml:space="preserve"> революций».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Создание недовольства. Свержение Шарля Де Голля, началось со студенческих выступлений, протестующих против отмены самоуправления университетов. Студенты на майдане в Киеве </w:t>
      </w:r>
      <w:proofErr w:type="gramStart"/>
      <w:r w:rsidRPr="009E50C2">
        <w:rPr>
          <w:rFonts w:ascii="Times New Roman" w:hAnsi="Times New Roman"/>
          <w:sz w:val="24"/>
          <w:szCs w:val="24"/>
        </w:rPr>
        <w:t>появлялись  сразу</w:t>
      </w:r>
      <w:proofErr w:type="gramEnd"/>
      <w:r w:rsidRPr="009E50C2">
        <w:rPr>
          <w:rFonts w:ascii="Times New Roman" w:hAnsi="Times New Roman"/>
          <w:sz w:val="24"/>
          <w:szCs w:val="24"/>
        </w:rPr>
        <w:t xml:space="preserve"> же, после того как им задерживали стипендию и нужные люди объявляли что деньги в бюджете «закончились».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Таким образом, разнообразие технологий вовлечения в революцию говорит о том, что воздействовать можно на любую личность, которая позволяет это с собой делать. </w:t>
      </w:r>
    </w:p>
    <w:p w:rsidR="00202777" w:rsidRPr="009E50C2" w:rsidRDefault="00202777" w:rsidP="009E50C2">
      <w:pPr>
        <w:spacing w:after="0" w:line="240" w:lineRule="auto"/>
        <w:ind w:firstLine="709"/>
        <w:jc w:val="both"/>
        <w:rPr>
          <w:rFonts w:ascii="Times New Roman" w:hAnsi="Times New Roman"/>
          <w:sz w:val="24"/>
          <w:szCs w:val="24"/>
        </w:rPr>
      </w:pP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1.3 Какие роли играет молодежь в революциях.</w:t>
      </w:r>
    </w:p>
    <w:p w:rsidR="00202777" w:rsidRPr="009E50C2" w:rsidRDefault="00202777" w:rsidP="009E50C2">
      <w:pPr>
        <w:spacing w:after="0" w:line="240" w:lineRule="auto"/>
        <w:ind w:firstLine="709"/>
        <w:jc w:val="both"/>
        <w:rPr>
          <w:rFonts w:ascii="Times New Roman" w:hAnsi="Times New Roman"/>
          <w:sz w:val="24"/>
          <w:szCs w:val="24"/>
        </w:rPr>
      </w:pP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 Молодежь, чаще всего считает, что им нечего терять, поэтому легко соглашается на любые авантюры. Из наиболее активных, обладающих лидерскими качествами набирают будущих командиров. Командиры проходят обучения в военизированных лагерях за границей государства, где им подробно рассказывают и показывают техники, которые будут использоваться в дальнейшем. Учителя – американские инструкторы и ветераны революций в других странах. Задача командиров – собрать свой отряд из единомышленников и по всеобщему указанию свыше выйти и сделать то, что от них требуется: от митингов и политических акций, до открытой дискредитации власти и заказанных беспорядков. Таким образом, создается распределенная сеть, которой очень легко управлять. По сигналу из центра командир собирает через социальные сети свой отряд и выводит «на дело». Многие члены этого отряда могут даже не знать истинной своей задачи, а думают, что действуют во благо общества.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Чаще всего именно молодежи доверяют разыгрывать политический спектакль. Собирать деньги на пенсию президенту, кидать дротики в чучела ненавистных политиков, жечь эти чучела или вешать на виселицу, закидывать неугодных политиков в мусорные баки, устраивать факельные шествия – все это не только красочно и интересно, но и хорошо вознаграждается. Устроить драку между протестующими и толпой, спровоцировать физическое столкновения политических сил, организовать массовые беспорядки – также по плечу именно молодежи. Даже если полиция арестует активистов – тут же появятся заранее припасенные бабушки, которые будут голосить на всю улицу, что полиция избивает детей, вызывая у прохожих жалость. Возле полицейского участка будет ждать еще одна группа с требованиями отпустить задержанных и т.д.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У любой революции есть своя символика, а первыми ее начинают использовать, конечно же, молодые. Так, например, во время оранжевой революции символом был не только оранжевый цвет, но и красная галочка в квадрате с </w:t>
      </w:r>
      <w:proofErr w:type="gramStart"/>
      <w:r w:rsidRPr="009E50C2">
        <w:rPr>
          <w:rFonts w:ascii="Times New Roman" w:hAnsi="Times New Roman"/>
          <w:sz w:val="24"/>
          <w:szCs w:val="24"/>
        </w:rPr>
        <w:t>надписью</w:t>
      </w:r>
      <w:proofErr w:type="gramEnd"/>
      <w:r w:rsidRPr="009E50C2">
        <w:rPr>
          <w:rFonts w:ascii="Times New Roman" w:hAnsi="Times New Roman"/>
          <w:sz w:val="24"/>
          <w:szCs w:val="24"/>
        </w:rPr>
        <w:t xml:space="preserve"> «Так» («Да» в переводе с украинского») символизирующие выбор в бюллетене для голосования. Гимном была песня «Вместе нас много, нас не победить». Молодежь наряжалась в футболки и шарфы с символикой, повязывали оранжевые ленточки на все – от веток деревьев до ручек дома. В газетах публиковались политические комиксы, политические игры для детей, начинающие поэты сочиняли политические стишки и песенки. Целые команды подростков трудились над политическими граффити.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Таким образом, почти любое дело может быть поручено молодежи, и они, в силу своей особенности, сделают его должным образом.</w:t>
      </w:r>
    </w:p>
    <w:p w:rsidR="00202777" w:rsidRPr="009E50C2" w:rsidRDefault="00202777" w:rsidP="009E50C2">
      <w:pPr>
        <w:spacing w:after="0" w:line="240" w:lineRule="auto"/>
        <w:ind w:firstLine="709"/>
        <w:jc w:val="both"/>
        <w:rPr>
          <w:rFonts w:ascii="Times New Roman" w:hAnsi="Times New Roman"/>
          <w:sz w:val="24"/>
          <w:szCs w:val="24"/>
        </w:rPr>
      </w:pPr>
    </w:p>
    <w:p w:rsidR="00202777" w:rsidRPr="009E50C2" w:rsidRDefault="00202777" w:rsidP="009E50C2">
      <w:pPr>
        <w:pStyle w:val="a3"/>
        <w:numPr>
          <w:ilvl w:val="1"/>
          <w:numId w:val="2"/>
        </w:numPr>
        <w:spacing w:after="0" w:line="240" w:lineRule="auto"/>
        <w:ind w:left="0"/>
        <w:jc w:val="both"/>
        <w:rPr>
          <w:rFonts w:ascii="Times New Roman" w:hAnsi="Times New Roman"/>
          <w:sz w:val="24"/>
          <w:szCs w:val="24"/>
          <w:lang w:val="ru-RU"/>
        </w:rPr>
      </w:pPr>
      <w:r w:rsidRPr="009E50C2">
        <w:rPr>
          <w:rFonts w:ascii="Times New Roman" w:hAnsi="Times New Roman"/>
          <w:sz w:val="24"/>
          <w:szCs w:val="24"/>
          <w:lang w:val="ru-RU"/>
        </w:rPr>
        <w:t>Молодежные организации, созданные для революции</w:t>
      </w:r>
    </w:p>
    <w:p w:rsidR="00202777" w:rsidRPr="009E50C2" w:rsidRDefault="00202777" w:rsidP="009E50C2">
      <w:pPr>
        <w:pStyle w:val="a3"/>
        <w:spacing w:after="0" w:line="240" w:lineRule="auto"/>
        <w:ind w:left="0"/>
        <w:jc w:val="both"/>
        <w:rPr>
          <w:rFonts w:ascii="Times New Roman" w:hAnsi="Times New Roman"/>
          <w:sz w:val="24"/>
          <w:szCs w:val="24"/>
          <w:lang w:val="ru-RU"/>
        </w:rPr>
      </w:pP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В некоторых революциях молодежь активно участвовала в составе организованных объединений. В Югославии эта организация называлась «Отпор» («Сопротивление»), в Грузии «</w:t>
      </w:r>
      <w:proofErr w:type="spellStart"/>
      <w:r w:rsidRPr="009E50C2">
        <w:rPr>
          <w:rFonts w:ascii="Times New Roman" w:hAnsi="Times New Roman"/>
          <w:sz w:val="24"/>
          <w:szCs w:val="24"/>
        </w:rPr>
        <w:t>Кмара</w:t>
      </w:r>
      <w:proofErr w:type="spellEnd"/>
      <w:r w:rsidRPr="009E50C2">
        <w:rPr>
          <w:rFonts w:ascii="Times New Roman" w:hAnsi="Times New Roman"/>
          <w:sz w:val="24"/>
          <w:szCs w:val="24"/>
        </w:rPr>
        <w:t xml:space="preserve">» («Хватит») на Украине в период оранжевой революции «Пора» («Пора действовать»).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Еще одна причина, по которой именно молодежь активно привлекается к цветным революциям – то, что она же и подготавливалась к этому.  От рождения до часа Х молодежи внушались ценности, чуждые своему народу, воспитывалось критическое мышление, которое направлялось в русло переосмысления традиционных ценностей. Делалось все, чтобы разрушить связь между поколениями, чтобы подростки конфликтовали со взрослыми, и взрослые не могли на них влиять. С рождения внушались идеи потребительского общества. Делалось все, чтобы воспитать совсем другое восприятие действительности. Например, можно рассматривать права человека, как величайшее достижение правового государства, а можно этими же </w:t>
      </w:r>
      <w:proofErr w:type="gramStart"/>
      <w:r w:rsidRPr="009E50C2">
        <w:rPr>
          <w:rFonts w:ascii="Times New Roman" w:hAnsi="Times New Roman"/>
          <w:sz w:val="24"/>
          <w:szCs w:val="24"/>
        </w:rPr>
        <w:t>правами  оправдывать</w:t>
      </w:r>
      <w:proofErr w:type="gramEnd"/>
      <w:r w:rsidRPr="009E50C2">
        <w:rPr>
          <w:rFonts w:ascii="Times New Roman" w:hAnsi="Times New Roman"/>
          <w:sz w:val="24"/>
          <w:szCs w:val="24"/>
        </w:rPr>
        <w:t xml:space="preserve"> военное </w:t>
      </w:r>
      <w:r w:rsidRPr="009E50C2">
        <w:rPr>
          <w:rFonts w:ascii="Times New Roman" w:hAnsi="Times New Roman"/>
          <w:sz w:val="24"/>
          <w:szCs w:val="24"/>
        </w:rPr>
        <w:lastRenderedPageBreak/>
        <w:t xml:space="preserve">вмешательство в деятельность другого государства, как это происходило в Ливии, Ираке, Югославии и других странах. Когда в конце 2014 года на Украине был принят ряд законов для борьбы с беспорядками (уголовная ответственность за антигосударственную деятельность в социальных </w:t>
      </w:r>
      <w:proofErr w:type="gramStart"/>
      <w:r w:rsidRPr="009E50C2">
        <w:rPr>
          <w:rFonts w:ascii="Times New Roman" w:hAnsi="Times New Roman"/>
          <w:sz w:val="24"/>
          <w:szCs w:val="24"/>
        </w:rPr>
        <w:t>сетях,  запрет</w:t>
      </w:r>
      <w:proofErr w:type="gramEnd"/>
      <w:r w:rsidRPr="009E50C2">
        <w:rPr>
          <w:rFonts w:ascii="Times New Roman" w:hAnsi="Times New Roman"/>
          <w:sz w:val="24"/>
          <w:szCs w:val="24"/>
        </w:rPr>
        <w:t xml:space="preserve"> на ношение военной формы, касок и </w:t>
      </w:r>
      <w:proofErr w:type="spellStart"/>
      <w:r w:rsidRPr="009E50C2">
        <w:rPr>
          <w:rFonts w:ascii="Times New Roman" w:hAnsi="Times New Roman"/>
          <w:sz w:val="24"/>
          <w:szCs w:val="24"/>
        </w:rPr>
        <w:t>балаклав</w:t>
      </w:r>
      <w:proofErr w:type="spellEnd"/>
      <w:r w:rsidRPr="009E50C2">
        <w:rPr>
          <w:rFonts w:ascii="Times New Roman" w:hAnsi="Times New Roman"/>
          <w:sz w:val="24"/>
          <w:szCs w:val="24"/>
        </w:rPr>
        <w:t xml:space="preserve"> гражданскими лицами, запрет на несанкционированные собрания), то оппозиция заявила на весь мир, что эти законы нарушают права человека. К сожалению, прозападные деятели могут использовать любую информацию и деятельность для достижения своих </w:t>
      </w:r>
      <w:proofErr w:type="gramStart"/>
      <w:r w:rsidRPr="009E50C2">
        <w:rPr>
          <w:rFonts w:ascii="Times New Roman" w:hAnsi="Times New Roman"/>
          <w:sz w:val="24"/>
          <w:szCs w:val="24"/>
        </w:rPr>
        <w:t>целей,  даже</w:t>
      </w:r>
      <w:proofErr w:type="gramEnd"/>
      <w:r w:rsidRPr="009E50C2">
        <w:rPr>
          <w:rFonts w:ascii="Times New Roman" w:hAnsi="Times New Roman"/>
          <w:sz w:val="24"/>
          <w:szCs w:val="24"/>
        </w:rPr>
        <w:t xml:space="preserve"> самые благие деяния использовать для «неправильного воспитания молодежи».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Можно сделать вывод, что бархатная революция возможна лишь в подготовленном к этому обществу, а в неподготовленных странах, как например Иран, где господствует строгая мусульманская мораль и патриархальные устои, оппозиция терпит постоянную неудачу. </w:t>
      </w:r>
    </w:p>
    <w:p w:rsidR="00202777" w:rsidRPr="009E50C2" w:rsidRDefault="00202777" w:rsidP="009E50C2">
      <w:pPr>
        <w:spacing w:after="0" w:line="240" w:lineRule="auto"/>
        <w:ind w:firstLine="709"/>
        <w:jc w:val="both"/>
        <w:rPr>
          <w:rFonts w:ascii="Times New Roman" w:hAnsi="Times New Roman"/>
          <w:sz w:val="24"/>
          <w:szCs w:val="24"/>
        </w:rPr>
      </w:pPr>
    </w:p>
    <w:p w:rsidR="00202777" w:rsidRPr="009E50C2" w:rsidRDefault="00202777" w:rsidP="009E50C2">
      <w:pPr>
        <w:spacing w:after="0" w:line="240" w:lineRule="auto"/>
        <w:jc w:val="both"/>
        <w:rPr>
          <w:rFonts w:ascii="Times New Roman" w:hAnsi="Times New Roman"/>
          <w:sz w:val="24"/>
          <w:szCs w:val="24"/>
        </w:rPr>
      </w:pPr>
      <w:r w:rsidRPr="009E50C2">
        <w:rPr>
          <w:rFonts w:ascii="Times New Roman" w:hAnsi="Times New Roman"/>
          <w:sz w:val="24"/>
          <w:szCs w:val="24"/>
        </w:rPr>
        <w:t>2 Чем опасно участие в цветных революциях</w:t>
      </w:r>
    </w:p>
    <w:p w:rsidR="00202777" w:rsidRPr="009E50C2" w:rsidRDefault="00202777" w:rsidP="009E50C2">
      <w:pPr>
        <w:spacing w:after="0" w:line="240" w:lineRule="auto"/>
        <w:ind w:firstLine="709"/>
        <w:jc w:val="both"/>
        <w:rPr>
          <w:rFonts w:ascii="Times New Roman" w:hAnsi="Times New Roman"/>
          <w:sz w:val="24"/>
          <w:szCs w:val="24"/>
        </w:rPr>
      </w:pP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Ни одна революция или ее попытка не обходится без людских потерь. Обладая притупленным инстинктом самосохранения, молодежь легко может оказаться в их числе. Опасности подстерегают везде: открытое участие в беспорядках, провокациях и других противоправных акциях может запросто закончиться стычкой с противоборствующей стороной </w:t>
      </w:r>
      <w:proofErr w:type="gramStart"/>
      <w:r w:rsidRPr="009E50C2">
        <w:rPr>
          <w:rFonts w:ascii="Times New Roman" w:hAnsi="Times New Roman"/>
          <w:sz w:val="24"/>
          <w:szCs w:val="24"/>
        </w:rPr>
        <w:t>или  полицией</w:t>
      </w:r>
      <w:proofErr w:type="gramEnd"/>
      <w:r w:rsidRPr="009E50C2">
        <w:rPr>
          <w:rFonts w:ascii="Times New Roman" w:hAnsi="Times New Roman"/>
          <w:sz w:val="24"/>
          <w:szCs w:val="24"/>
        </w:rPr>
        <w:t xml:space="preserve">. Но есть и опасности, о которых многие даже и не подозревают. В Киеве </w:t>
      </w:r>
      <w:proofErr w:type="gramStart"/>
      <w:r w:rsidRPr="009E50C2">
        <w:rPr>
          <w:rFonts w:ascii="Times New Roman" w:hAnsi="Times New Roman"/>
          <w:sz w:val="24"/>
          <w:szCs w:val="24"/>
        </w:rPr>
        <w:t>во время</w:t>
      </w:r>
      <w:proofErr w:type="gramEnd"/>
      <w:r w:rsidRPr="009E50C2">
        <w:rPr>
          <w:rFonts w:ascii="Times New Roman" w:hAnsi="Times New Roman"/>
          <w:sz w:val="24"/>
          <w:szCs w:val="24"/>
        </w:rPr>
        <w:t xml:space="preserve"> </w:t>
      </w:r>
      <w:proofErr w:type="spellStart"/>
      <w:r w:rsidRPr="009E50C2">
        <w:rPr>
          <w:rFonts w:ascii="Times New Roman" w:hAnsi="Times New Roman"/>
          <w:sz w:val="24"/>
          <w:szCs w:val="24"/>
        </w:rPr>
        <w:t>Евромайдана</w:t>
      </w:r>
      <w:proofErr w:type="spellEnd"/>
      <w:r w:rsidRPr="009E50C2">
        <w:rPr>
          <w:rFonts w:ascii="Times New Roman" w:hAnsi="Times New Roman"/>
          <w:sz w:val="24"/>
          <w:szCs w:val="24"/>
        </w:rPr>
        <w:t xml:space="preserve"> более ста человек было расстреляно неизвестными (как заявляют украинские власти) снайперами. Этих людей принесли в жертву сами же организаторы майдана, им это было нужно для обвинения властей в нарушениях прав человека </w:t>
      </w:r>
      <w:proofErr w:type="gramStart"/>
      <w:r w:rsidRPr="009E50C2">
        <w:rPr>
          <w:rFonts w:ascii="Times New Roman" w:hAnsi="Times New Roman"/>
          <w:sz w:val="24"/>
          <w:szCs w:val="24"/>
        </w:rPr>
        <w:t>и  разгоне</w:t>
      </w:r>
      <w:proofErr w:type="gramEnd"/>
      <w:r w:rsidRPr="009E50C2">
        <w:rPr>
          <w:rFonts w:ascii="Times New Roman" w:hAnsi="Times New Roman"/>
          <w:sz w:val="24"/>
          <w:szCs w:val="24"/>
        </w:rPr>
        <w:t xml:space="preserve">  «мирных» демонстрантов. </w:t>
      </w:r>
    </w:p>
    <w:p w:rsidR="00202777" w:rsidRPr="009E50C2" w:rsidRDefault="00202777" w:rsidP="009E50C2">
      <w:pPr>
        <w:spacing w:after="0" w:line="240" w:lineRule="auto"/>
        <w:ind w:firstLine="709"/>
        <w:jc w:val="both"/>
        <w:rPr>
          <w:rFonts w:ascii="Times New Roman" w:hAnsi="Times New Roman"/>
          <w:sz w:val="24"/>
          <w:szCs w:val="24"/>
        </w:rPr>
      </w:pPr>
      <w:proofErr w:type="gramStart"/>
      <w:r w:rsidRPr="009E50C2">
        <w:rPr>
          <w:rFonts w:ascii="Times New Roman" w:hAnsi="Times New Roman"/>
          <w:sz w:val="24"/>
          <w:szCs w:val="24"/>
        </w:rPr>
        <w:t>Наверное,  многие</w:t>
      </w:r>
      <w:proofErr w:type="gramEnd"/>
      <w:r w:rsidRPr="009E50C2">
        <w:rPr>
          <w:rFonts w:ascii="Times New Roman" w:hAnsi="Times New Roman"/>
          <w:sz w:val="24"/>
          <w:szCs w:val="24"/>
        </w:rPr>
        <w:t xml:space="preserve"> телезрители удивлялись, когда смотрели репортажи с </w:t>
      </w:r>
      <w:proofErr w:type="spellStart"/>
      <w:r w:rsidRPr="009E50C2">
        <w:rPr>
          <w:rFonts w:ascii="Times New Roman" w:hAnsi="Times New Roman"/>
          <w:sz w:val="24"/>
          <w:szCs w:val="24"/>
        </w:rPr>
        <w:t>Евромайдана</w:t>
      </w:r>
      <w:proofErr w:type="spellEnd"/>
      <w:r w:rsidRPr="009E50C2">
        <w:rPr>
          <w:rFonts w:ascii="Times New Roman" w:hAnsi="Times New Roman"/>
          <w:sz w:val="24"/>
          <w:szCs w:val="24"/>
        </w:rPr>
        <w:t xml:space="preserve">: как в двадцатиградусный мороз участники могут сохранять активность в течение нескольких суток? Оказалось, что помогал не патриотизм, а </w:t>
      </w:r>
      <w:proofErr w:type="spellStart"/>
      <w:r w:rsidRPr="009E50C2">
        <w:rPr>
          <w:rFonts w:ascii="Times New Roman" w:hAnsi="Times New Roman"/>
          <w:sz w:val="24"/>
          <w:szCs w:val="24"/>
        </w:rPr>
        <w:t>каптагон</w:t>
      </w:r>
      <w:proofErr w:type="spellEnd"/>
      <w:r w:rsidRPr="009E50C2">
        <w:rPr>
          <w:rFonts w:ascii="Times New Roman" w:hAnsi="Times New Roman"/>
          <w:sz w:val="24"/>
          <w:szCs w:val="24"/>
        </w:rPr>
        <w:t xml:space="preserve">, синтетический наркотик, который подмешивали в чай и раздавали бесплатно. В те дни об этом никто не догадывался кроме медиков, ежедневно регистрировавших новые смерти от передозировки «чая».  Лечение после </w:t>
      </w:r>
      <w:proofErr w:type="spellStart"/>
      <w:r w:rsidRPr="009E50C2">
        <w:rPr>
          <w:rFonts w:ascii="Times New Roman" w:hAnsi="Times New Roman"/>
          <w:sz w:val="24"/>
          <w:szCs w:val="24"/>
        </w:rPr>
        <w:t>Евромайдана</w:t>
      </w:r>
      <w:proofErr w:type="spellEnd"/>
      <w:r w:rsidRPr="009E50C2">
        <w:rPr>
          <w:rFonts w:ascii="Times New Roman" w:hAnsi="Times New Roman"/>
          <w:sz w:val="24"/>
          <w:szCs w:val="24"/>
        </w:rPr>
        <w:t xml:space="preserve"> у многих должно было быть нелегким.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Кроме того, что можно пострадать физически, в случае провала попытки революции придется отвечать по всей строгости закона, как это было в Белоруссии. Почти все активисты «васильковой революции» были арестованы и понесли наказание, но даже те, кто принимал в этом минимальное </w:t>
      </w:r>
      <w:proofErr w:type="gramStart"/>
      <w:r w:rsidRPr="009E50C2">
        <w:rPr>
          <w:rFonts w:ascii="Times New Roman" w:hAnsi="Times New Roman"/>
          <w:sz w:val="24"/>
          <w:szCs w:val="24"/>
        </w:rPr>
        <w:t>участие,  оказались</w:t>
      </w:r>
      <w:proofErr w:type="gramEnd"/>
      <w:r w:rsidRPr="009E50C2">
        <w:rPr>
          <w:rFonts w:ascii="Times New Roman" w:hAnsi="Times New Roman"/>
          <w:sz w:val="24"/>
          <w:szCs w:val="24"/>
        </w:rPr>
        <w:t xml:space="preserve"> в списке неблагонадежных. Теперь этим людям почти невозможно устроиться на ответственную работу, сделать карьеру в государственных органах власти. Официально на них повешен ярлык изгоев общества.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Взглянув на страны, где цветные революции победили (Ливия, Ирак, Украина, Югославия), можно сделать вывод, что никто из них не получил того, что им обещали организаторы революций, никто </w:t>
      </w:r>
      <w:proofErr w:type="gramStart"/>
      <w:r w:rsidRPr="009E50C2">
        <w:rPr>
          <w:rFonts w:ascii="Times New Roman" w:hAnsi="Times New Roman"/>
          <w:sz w:val="24"/>
          <w:szCs w:val="24"/>
        </w:rPr>
        <w:t>не  стал</w:t>
      </w:r>
      <w:proofErr w:type="gramEnd"/>
      <w:r w:rsidRPr="009E50C2">
        <w:rPr>
          <w:rFonts w:ascii="Times New Roman" w:hAnsi="Times New Roman"/>
          <w:sz w:val="24"/>
          <w:szCs w:val="24"/>
        </w:rPr>
        <w:t xml:space="preserve"> жить лучше. Наоборот, качество жизни резко ухудшилось.</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Вывод: прежде всего, молодежи стоит учесть все эти обстоятельства и задуматься: а стоит ли подвергаться опасности ради сомнительных обещаний?</w:t>
      </w:r>
    </w:p>
    <w:p w:rsidR="00202777" w:rsidRPr="009E50C2" w:rsidRDefault="00202777" w:rsidP="009E50C2">
      <w:pPr>
        <w:spacing w:after="0" w:line="240" w:lineRule="auto"/>
        <w:ind w:firstLine="709"/>
        <w:jc w:val="both"/>
        <w:rPr>
          <w:rFonts w:ascii="Times New Roman" w:hAnsi="Times New Roman"/>
          <w:sz w:val="24"/>
          <w:szCs w:val="24"/>
        </w:rPr>
      </w:pPr>
    </w:p>
    <w:p w:rsidR="00202777" w:rsidRPr="009E50C2" w:rsidRDefault="00202777" w:rsidP="009E50C2">
      <w:pPr>
        <w:spacing w:after="0" w:line="240" w:lineRule="auto"/>
        <w:jc w:val="both"/>
        <w:rPr>
          <w:rFonts w:ascii="Times New Roman" w:hAnsi="Times New Roman"/>
          <w:sz w:val="24"/>
          <w:szCs w:val="24"/>
        </w:rPr>
      </w:pPr>
      <w:r w:rsidRPr="009E50C2">
        <w:rPr>
          <w:rFonts w:ascii="Times New Roman" w:hAnsi="Times New Roman"/>
          <w:sz w:val="24"/>
          <w:szCs w:val="24"/>
        </w:rPr>
        <w:t>3 Как распознать, что вас используют</w:t>
      </w:r>
    </w:p>
    <w:p w:rsidR="00202777" w:rsidRPr="009E50C2" w:rsidRDefault="00202777" w:rsidP="009E50C2">
      <w:pPr>
        <w:spacing w:after="0" w:line="240" w:lineRule="auto"/>
        <w:ind w:firstLine="709"/>
        <w:jc w:val="both"/>
        <w:rPr>
          <w:rFonts w:ascii="Times New Roman" w:hAnsi="Times New Roman"/>
          <w:sz w:val="24"/>
          <w:szCs w:val="24"/>
        </w:rPr>
      </w:pP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Ниже описаны наиболее распространенные сценарии вовлечения молодежи в революцию.</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 Вас пригласили на встречу или публичное выступление человека, которого охарактеризовали как интересного, известного, авторитетного, хотя вы ни о чем подобном не просили. Это означает, что это вы нужны ему больше, чем он вам. На своем выступлении этот человек заострял внимание на каких-либо проблемах, которые срочно нужно решать. Вывод: этот человек хочет вам продать либо товар, либо политическую идею. Если товар </w:t>
      </w:r>
      <w:r w:rsidRPr="009E50C2">
        <w:rPr>
          <w:rFonts w:ascii="Times New Roman" w:hAnsi="Times New Roman"/>
          <w:sz w:val="24"/>
          <w:szCs w:val="24"/>
        </w:rPr>
        <w:lastRenderedPageBreak/>
        <w:t xml:space="preserve">не предлагают, а главной мыслью выступления было «все плохо, надо что-то менять» </w:t>
      </w:r>
      <w:r w:rsidRPr="009E50C2">
        <w:rPr>
          <w:rFonts w:ascii="Times New Roman" w:eastAsia="TimesNewRomanPSMT" w:hAnsi="Times New Roman"/>
          <w:sz w:val="24"/>
          <w:szCs w:val="24"/>
        </w:rPr>
        <w:t>—</w:t>
      </w:r>
      <w:r w:rsidRPr="009E50C2">
        <w:rPr>
          <w:rFonts w:ascii="Times New Roman" w:hAnsi="Times New Roman"/>
          <w:sz w:val="24"/>
          <w:szCs w:val="24"/>
        </w:rPr>
        <w:t xml:space="preserve"> скорое всего это политический провокатор, цель которого было очернить существующую власть или порядок.</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Давно знакомый вам человек существенно поменял свои взгляды поведение и круг общения, стал резко политическим, осуждающим все, что не происходило бы, в политической и экономической жизни страны. Все свои взгляды постоянно публикует в социальных сетях и пытается склонить других к своей точке зрения. Кого удается склонить, принимает в свой ближайший круг общения. Вывод: это один </w:t>
      </w:r>
      <w:proofErr w:type="gramStart"/>
      <w:r w:rsidRPr="009E50C2">
        <w:rPr>
          <w:rFonts w:ascii="Times New Roman" w:hAnsi="Times New Roman"/>
          <w:sz w:val="24"/>
          <w:szCs w:val="24"/>
        </w:rPr>
        <w:t>из  руководителей</w:t>
      </w:r>
      <w:proofErr w:type="gramEnd"/>
      <w:r w:rsidRPr="009E50C2">
        <w:rPr>
          <w:rFonts w:ascii="Times New Roman" w:hAnsi="Times New Roman"/>
          <w:sz w:val="24"/>
          <w:szCs w:val="24"/>
        </w:rPr>
        <w:t xml:space="preserve">, задание которого собрать  группу единомышленников для борьбы.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В социальной сети вам постоянно шлют материалы о несправедливости, нарушениях прав, описывают </w:t>
      </w:r>
      <w:proofErr w:type="gramStart"/>
      <w:r w:rsidRPr="009E50C2">
        <w:rPr>
          <w:rFonts w:ascii="Times New Roman" w:hAnsi="Times New Roman"/>
          <w:sz w:val="24"/>
          <w:szCs w:val="24"/>
        </w:rPr>
        <w:t>негативные  ситуации</w:t>
      </w:r>
      <w:proofErr w:type="gramEnd"/>
      <w:r w:rsidRPr="009E50C2">
        <w:rPr>
          <w:rFonts w:ascii="Times New Roman" w:hAnsi="Times New Roman"/>
          <w:sz w:val="24"/>
          <w:szCs w:val="24"/>
        </w:rPr>
        <w:t xml:space="preserve">, которые произошли  где-либо, при этом требуя </w:t>
      </w:r>
      <w:proofErr w:type="spellStart"/>
      <w:r w:rsidRPr="009E50C2">
        <w:rPr>
          <w:rFonts w:ascii="Times New Roman" w:hAnsi="Times New Roman"/>
          <w:sz w:val="24"/>
          <w:szCs w:val="24"/>
        </w:rPr>
        <w:t>репост</w:t>
      </w:r>
      <w:proofErr w:type="spellEnd"/>
      <w:r w:rsidRPr="009E50C2">
        <w:rPr>
          <w:rFonts w:ascii="Times New Roman" w:hAnsi="Times New Roman"/>
          <w:sz w:val="24"/>
          <w:szCs w:val="24"/>
        </w:rPr>
        <w:t xml:space="preserve"> на своей странице. Вывод: это также скрытая агитация, которая в определенный момент может стать открытой.</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Вас приглашают на демонстрацию, предлагая подзаработать денег, объясняя обязанности как «просто постоять, покричать, подержать флаг партии или организации». Вывод: вас приглашают стать актером второго плана в политический спектакль.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На площади города ваше внимание привлекла толпа людей, наблюдающая за разыгрыванием нелепого представления. Это представление наглым образом осмеивало политику государства, либо какую-</w:t>
      </w:r>
      <w:proofErr w:type="gramStart"/>
      <w:r w:rsidRPr="009E50C2">
        <w:rPr>
          <w:rFonts w:ascii="Times New Roman" w:hAnsi="Times New Roman"/>
          <w:sz w:val="24"/>
          <w:szCs w:val="24"/>
        </w:rPr>
        <w:t>нибудь  из</w:t>
      </w:r>
      <w:proofErr w:type="gramEnd"/>
      <w:r w:rsidRPr="009E50C2">
        <w:rPr>
          <w:rFonts w:ascii="Times New Roman" w:hAnsi="Times New Roman"/>
          <w:sz w:val="24"/>
          <w:szCs w:val="24"/>
        </w:rPr>
        <w:t xml:space="preserve"> ее составляющей.   Вывод: вы стали зрителем политического спектакля, но вечером можете увидеть себя в выпуске новостей оппозиционного телеканала.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Общий вывод можно сделать следующим: чтобы не делали организаторы </w:t>
      </w:r>
      <w:proofErr w:type="gramStart"/>
      <w:r w:rsidRPr="009E50C2">
        <w:rPr>
          <w:rFonts w:ascii="Times New Roman" w:hAnsi="Times New Roman"/>
          <w:sz w:val="24"/>
          <w:szCs w:val="24"/>
        </w:rPr>
        <w:t>революции,  они</w:t>
      </w:r>
      <w:proofErr w:type="gramEnd"/>
      <w:r w:rsidRPr="009E50C2">
        <w:rPr>
          <w:rFonts w:ascii="Times New Roman" w:hAnsi="Times New Roman"/>
          <w:sz w:val="24"/>
          <w:szCs w:val="24"/>
        </w:rPr>
        <w:t xml:space="preserve"> попытаются представить это для каждого человека вполне обычным делом, правильным и нормальным, любое нарушение оправдать тезисом, что «сейчас все так делают». Все участвуют в политических обсуждениях, жалуясь на плохую власть, все участвуют в демонстрациях и т. д. и что главное, что сейчас все всем прощается. Это миф, который нужен для привлечения новых сторонников и эскалации действий. </w:t>
      </w:r>
    </w:p>
    <w:p w:rsidR="00202777" w:rsidRPr="009E50C2" w:rsidRDefault="00202777" w:rsidP="009E50C2">
      <w:pPr>
        <w:spacing w:after="0" w:line="240" w:lineRule="auto"/>
        <w:ind w:firstLine="709"/>
        <w:jc w:val="both"/>
        <w:rPr>
          <w:rFonts w:ascii="Times New Roman" w:hAnsi="Times New Roman"/>
          <w:sz w:val="24"/>
          <w:szCs w:val="24"/>
        </w:rPr>
      </w:pPr>
    </w:p>
    <w:p w:rsidR="00202777" w:rsidRPr="009E50C2" w:rsidRDefault="00202777" w:rsidP="009E50C2">
      <w:pPr>
        <w:pStyle w:val="a3"/>
        <w:spacing w:after="0" w:line="240" w:lineRule="auto"/>
        <w:ind w:left="0"/>
        <w:jc w:val="both"/>
        <w:rPr>
          <w:rFonts w:ascii="Times New Roman" w:hAnsi="Times New Roman"/>
          <w:sz w:val="24"/>
          <w:szCs w:val="24"/>
          <w:lang w:val="ru-RU"/>
        </w:rPr>
      </w:pPr>
      <w:r w:rsidRPr="009E50C2">
        <w:rPr>
          <w:rFonts w:ascii="Times New Roman" w:hAnsi="Times New Roman"/>
          <w:sz w:val="24"/>
          <w:szCs w:val="24"/>
          <w:lang w:val="ru-RU"/>
        </w:rPr>
        <w:t>4 Как избежать участия в революции</w:t>
      </w:r>
    </w:p>
    <w:p w:rsidR="00202777" w:rsidRPr="009E50C2" w:rsidRDefault="00202777" w:rsidP="009E50C2">
      <w:pPr>
        <w:spacing w:after="0" w:line="240" w:lineRule="auto"/>
        <w:ind w:firstLine="709"/>
        <w:jc w:val="both"/>
        <w:rPr>
          <w:rFonts w:ascii="Times New Roman" w:hAnsi="Times New Roman"/>
          <w:sz w:val="24"/>
          <w:szCs w:val="24"/>
        </w:rPr>
      </w:pP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Данный вопрос будет изложен в виде кратких рекомендаций.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Прежде всего, не поддавайтесь обещаниям, что в результате решительных действий можно добиться улучшений </w:t>
      </w:r>
      <w:proofErr w:type="gramStart"/>
      <w:r w:rsidRPr="009E50C2">
        <w:rPr>
          <w:rFonts w:ascii="Times New Roman" w:hAnsi="Times New Roman"/>
          <w:sz w:val="24"/>
          <w:szCs w:val="24"/>
        </w:rPr>
        <w:t>в  краткий</w:t>
      </w:r>
      <w:proofErr w:type="gramEnd"/>
      <w:r w:rsidRPr="009E50C2">
        <w:rPr>
          <w:rFonts w:ascii="Times New Roman" w:hAnsi="Times New Roman"/>
          <w:sz w:val="24"/>
          <w:szCs w:val="24"/>
        </w:rPr>
        <w:t xml:space="preserve"> срок. Улучшить экономическое и социальное положение людей можно лишь постепенно за счет экономического развития, никогда после революций основная часть населения не жила лучше.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Не участвуйте в распространении негативной информации, чаще всего она интерпретирована так, как нужно оппозиции, факты искажены, важные детали умалчиваются.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Не распространяйте через социальные сети факты, цель которых неясна, либо комментарии вызывают негативные чувства.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Ни под каким предлогом не участвуйте в демонстрациях и других акциях, которые официально не </w:t>
      </w:r>
      <w:proofErr w:type="gramStart"/>
      <w:r w:rsidRPr="009E50C2">
        <w:rPr>
          <w:rFonts w:ascii="Times New Roman" w:hAnsi="Times New Roman"/>
          <w:sz w:val="24"/>
          <w:szCs w:val="24"/>
        </w:rPr>
        <w:t>поддерживаются  государством</w:t>
      </w:r>
      <w:proofErr w:type="gramEnd"/>
      <w:r w:rsidRPr="009E50C2">
        <w:rPr>
          <w:rFonts w:ascii="Times New Roman" w:hAnsi="Times New Roman"/>
          <w:sz w:val="24"/>
          <w:szCs w:val="24"/>
        </w:rPr>
        <w:t xml:space="preserve">. Помните, что партии, целью которых являются истинно ценные для народа преобразования, изберут путь борьбы путем лоббирования </w:t>
      </w:r>
      <w:proofErr w:type="gramStart"/>
      <w:r w:rsidRPr="009E50C2">
        <w:rPr>
          <w:rFonts w:ascii="Times New Roman" w:hAnsi="Times New Roman"/>
          <w:sz w:val="24"/>
          <w:szCs w:val="24"/>
        </w:rPr>
        <w:t>законов,  а</w:t>
      </w:r>
      <w:proofErr w:type="gramEnd"/>
      <w:r w:rsidRPr="009E50C2">
        <w:rPr>
          <w:rFonts w:ascii="Times New Roman" w:hAnsi="Times New Roman"/>
          <w:sz w:val="24"/>
          <w:szCs w:val="24"/>
        </w:rPr>
        <w:t xml:space="preserve"> не вывод людей на улицы.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Избегайте всевозможных политических спектаклей. Чтобы удовлетворить свое </w:t>
      </w:r>
      <w:proofErr w:type="gramStart"/>
      <w:r w:rsidRPr="009E50C2">
        <w:rPr>
          <w:rFonts w:ascii="Times New Roman" w:hAnsi="Times New Roman"/>
          <w:sz w:val="24"/>
          <w:szCs w:val="24"/>
        </w:rPr>
        <w:t>любопытство,  такие</w:t>
      </w:r>
      <w:proofErr w:type="gramEnd"/>
      <w:r w:rsidRPr="009E50C2">
        <w:rPr>
          <w:rFonts w:ascii="Times New Roman" w:hAnsi="Times New Roman"/>
          <w:sz w:val="24"/>
          <w:szCs w:val="24"/>
        </w:rPr>
        <w:t xml:space="preserve"> вещи лучше смотреть дома, по первому каналу, чем стать невольным соучастником.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Избегайте общения с людьми, которые всячески пытаются внушить вам свою политическую позицию, используя заученные шаблоны и одни и те же факты. Скорее всего, эти шаблоны придуманы теоретиками революций, а факты намеренно искажены.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Не продавай свою совесть, потому что настоящую цену придетс</w:t>
      </w:r>
      <w:r w:rsidR="00931837">
        <w:rPr>
          <w:rFonts w:ascii="Times New Roman" w:hAnsi="Times New Roman"/>
          <w:sz w:val="24"/>
          <w:szCs w:val="24"/>
        </w:rPr>
        <w:t xml:space="preserve">я заплатить потом тебе самому!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lastRenderedPageBreak/>
        <w:t>Заключение</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Молодежь, как социальная группа идеально подходит для мероприятий цветных революций. Это группа способна выполнить должным образом любое порученное дело.</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Разнообразий технологий и мотивации вовлечения молодежь в цветные революции позволяет привлечь почти каждого человека, который позволит это с собой сделать.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Участие молодежи обусловлено тем, что ее специально готовят для этого с рождения, прививая западные ценности, разрушая связь между </w:t>
      </w:r>
      <w:proofErr w:type="gramStart"/>
      <w:r w:rsidRPr="009E50C2">
        <w:rPr>
          <w:rFonts w:ascii="Times New Roman" w:hAnsi="Times New Roman"/>
          <w:sz w:val="24"/>
          <w:szCs w:val="24"/>
        </w:rPr>
        <w:t>поколениями  и</w:t>
      </w:r>
      <w:proofErr w:type="gramEnd"/>
      <w:r w:rsidRPr="009E50C2">
        <w:rPr>
          <w:rFonts w:ascii="Times New Roman" w:hAnsi="Times New Roman"/>
          <w:sz w:val="24"/>
          <w:szCs w:val="24"/>
        </w:rPr>
        <w:t xml:space="preserve"> воспитывая неприятие традиционных народу ценностей.</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Участие в цветных революциях выгодно лишь немногочисленной «верхушке», простой народ всегда становится жертвой этой самой революции, рядовые участники чаще всего ничего не получают, подвергая себя большой опасности, очень часто неявной.</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Любая активность революционеров подается как благо для народа, тем самым вводя в заблуждения массы. Отличить добро от зла сложно, т.к. часто агитаторы пользуются лживыми сведениями и приемами.   </w:t>
      </w:r>
    </w:p>
    <w:p w:rsidR="00202777" w:rsidRPr="009E50C2" w:rsidRDefault="00202777" w:rsidP="009E50C2">
      <w:pPr>
        <w:spacing w:after="0" w:line="240" w:lineRule="auto"/>
        <w:ind w:firstLine="709"/>
        <w:jc w:val="both"/>
        <w:rPr>
          <w:rFonts w:ascii="Times New Roman" w:hAnsi="Times New Roman"/>
          <w:sz w:val="24"/>
          <w:szCs w:val="24"/>
        </w:rPr>
      </w:pPr>
      <w:r w:rsidRPr="009E50C2">
        <w:rPr>
          <w:rFonts w:ascii="Times New Roman" w:hAnsi="Times New Roman"/>
          <w:sz w:val="24"/>
          <w:szCs w:val="24"/>
        </w:rPr>
        <w:t xml:space="preserve">Никогда не стоит участвовать в тех мероприятиях, цели которых заведомо не определены, либо не поддерживаются легитимным правительством. </w:t>
      </w:r>
    </w:p>
    <w:p w:rsidR="00202777" w:rsidRDefault="00202777" w:rsidP="009E50C2">
      <w:pPr>
        <w:spacing w:after="0" w:line="240" w:lineRule="auto"/>
        <w:jc w:val="both"/>
        <w:rPr>
          <w:rFonts w:ascii="Times New Roman" w:hAnsi="Times New Roman"/>
          <w:sz w:val="24"/>
          <w:szCs w:val="24"/>
        </w:rPr>
      </w:pPr>
    </w:p>
    <w:p w:rsidR="00931837" w:rsidRPr="006961BD" w:rsidRDefault="00931837" w:rsidP="009E50C2">
      <w:pPr>
        <w:spacing w:after="0" w:line="240" w:lineRule="auto"/>
        <w:jc w:val="both"/>
        <w:rPr>
          <w:rFonts w:ascii="Times New Roman" w:hAnsi="Times New Roman"/>
          <w:sz w:val="24"/>
          <w:szCs w:val="24"/>
        </w:rPr>
      </w:pPr>
      <w:r>
        <w:rPr>
          <w:rFonts w:ascii="Times New Roman" w:hAnsi="Times New Roman"/>
          <w:sz w:val="24"/>
          <w:szCs w:val="24"/>
        </w:rPr>
        <w:t xml:space="preserve">По материалам работы </w:t>
      </w:r>
      <w:proofErr w:type="spellStart"/>
      <w:r>
        <w:rPr>
          <w:rFonts w:ascii="Times New Roman" w:hAnsi="Times New Roman"/>
          <w:sz w:val="24"/>
          <w:szCs w:val="24"/>
        </w:rPr>
        <w:t>Заранкиной</w:t>
      </w:r>
      <w:proofErr w:type="spellEnd"/>
      <w:r>
        <w:rPr>
          <w:rFonts w:ascii="Times New Roman" w:hAnsi="Times New Roman"/>
          <w:sz w:val="24"/>
          <w:szCs w:val="24"/>
        </w:rPr>
        <w:t xml:space="preserve"> А.</w:t>
      </w:r>
      <w:r w:rsidR="006961BD">
        <w:rPr>
          <w:rFonts w:ascii="Times New Roman" w:hAnsi="Times New Roman"/>
          <w:sz w:val="24"/>
          <w:szCs w:val="24"/>
        </w:rPr>
        <w:t xml:space="preserve"> (</w:t>
      </w:r>
      <w:r w:rsidR="006961BD">
        <w:rPr>
          <w:rFonts w:ascii="Times New Roman" w:hAnsi="Times New Roman"/>
          <w:sz w:val="24"/>
          <w:szCs w:val="24"/>
          <w:lang w:val="en-US"/>
        </w:rPr>
        <w:t>nsportal</w:t>
      </w:r>
      <w:r w:rsidR="006961BD" w:rsidRPr="006961BD">
        <w:rPr>
          <w:rFonts w:ascii="Times New Roman" w:hAnsi="Times New Roman"/>
          <w:sz w:val="24"/>
          <w:szCs w:val="24"/>
        </w:rPr>
        <w:t>.</w:t>
      </w:r>
      <w:r w:rsidR="006961BD">
        <w:rPr>
          <w:rFonts w:ascii="Times New Roman" w:hAnsi="Times New Roman"/>
          <w:sz w:val="24"/>
          <w:szCs w:val="24"/>
          <w:lang w:val="en-US"/>
        </w:rPr>
        <w:t>ru</w:t>
      </w:r>
      <w:r w:rsidR="006961BD" w:rsidRPr="006961BD">
        <w:rPr>
          <w:rFonts w:ascii="Times New Roman" w:hAnsi="Times New Roman"/>
          <w:sz w:val="24"/>
          <w:szCs w:val="24"/>
        </w:rPr>
        <w:t>)</w:t>
      </w:r>
    </w:p>
    <w:p w:rsidR="00202777" w:rsidRPr="009E50C2" w:rsidRDefault="00202777" w:rsidP="009E50C2">
      <w:pPr>
        <w:spacing w:after="0" w:line="240" w:lineRule="auto"/>
        <w:jc w:val="both"/>
        <w:rPr>
          <w:rFonts w:ascii="Times New Roman" w:hAnsi="Times New Roman"/>
          <w:sz w:val="24"/>
          <w:szCs w:val="24"/>
        </w:rPr>
      </w:pPr>
    </w:p>
    <w:sectPr w:rsidR="00202777" w:rsidRPr="009E50C2" w:rsidSect="00CE01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741E"/>
    <w:multiLevelType w:val="multilevel"/>
    <w:tmpl w:val="EAD6934C"/>
    <w:lvl w:ilvl="0">
      <w:start w:val="1"/>
      <w:numFmt w:val="decimal"/>
      <w:lvlText w:val="%1"/>
      <w:lvlJc w:val="left"/>
      <w:pPr>
        <w:ind w:left="1353" w:hanging="360"/>
      </w:pPr>
      <w:rPr>
        <w:rFonts w:cs="Times New Roman" w:hint="default"/>
      </w:rPr>
    </w:lvl>
    <w:lvl w:ilvl="1">
      <w:start w:val="4"/>
      <w:numFmt w:val="decimal"/>
      <w:isLgl/>
      <w:lvlText w:val="%1.%2"/>
      <w:lvlJc w:val="left"/>
      <w:pPr>
        <w:ind w:left="1519" w:hanging="45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 w15:restartNumberingAfterBreak="0">
    <w:nsid w:val="20C54D0C"/>
    <w:multiLevelType w:val="hybridMultilevel"/>
    <w:tmpl w:val="12F82F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CF"/>
    <w:rsid w:val="00044618"/>
    <w:rsid w:val="000D26B4"/>
    <w:rsid w:val="00202777"/>
    <w:rsid w:val="002A4C26"/>
    <w:rsid w:val="00330592"/>
    <w:rsid w:val="004130FD"/>
    <w:rsid w:val="00495EDE"/>
    <w:rsid w:val="00595391"/>
    <w:rsid w:val="005A386D"/>
    <w:rsid w:val="006961BD"/>
    <w:rsid w:val="007219DE"/>
    <w:rsid w:val="00741C0E"/>
    <w:rsid w:val="007853B4"/>
    <w:rsid w:val="007D6E18"/>
    <w:rsid w:val="00854DED"/>
    <w:rsid w:val="008A2EF3"/>
    <w:rsid w:val="00931837"/>
    <w:rsid w:val="00942A19"/>
    <w:rsid w:val="00965581"/>
    <w:rsid w:val="009E50C2"/>
    <w:rsid w:val="00A00BCD"/>
    <w:rsid w:val="00B80D92"/>
    <w:rsid w:val="00B9145D"/>
    <w:rsid w:val="00CA70CF"/>
    <w:rsid w:val="00CE0137"/>
    <w:rsid w:val="00D20921"/>
    <w:rsid w:val="00DB2E1F"/>
    <w:rsid w:val="00DE2AB6"/>
    <w:rsid w:val="00DF3279"/>
    <w:rsid w:val="00EA02B0"/>
    <w:rsid w:val="00F14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63B63B2-6F00-41E4-B945-094B0279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13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80D92"/>
    <w:pPr>
      <w:ind w:left="720"/>
      <w:contextualSpacing/>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3763">
      <w:marLeft w:val="0"/>
      <w:marRight w:val="0"/>
      <w:marTop w:val="0"/>
      <w:marBottom w:val="0"/>
      <w:divBdr>
        <w:top w:val="none" w:sz="0" w:space="0" w:color="auto"/>
        <w:left w:val="none" w:sz="0" w:space="0" w:color="auto"/>
        <w:bottom w:val="none" w:sz="0" w:space="0" w:color="auto"/>
        <w:right w:val="none" w:sz="0" w:space="0" w:color="auto"/>
      </w:divBdr>
      <w:divsChild>
        <w:div w:id="120803760">
          <w:marLeft w:val="0"/>
          <w:marRight w:val="225"/>
          <w:marTop w:val="135"/>
          <w:marBottom w:val="0"/>
          <w:divBdr>
            <w:top w:val="none" w:sz="0" w:space="0" w:color="auto"/>
            <w:left w:val="none" w:sz="0" w:space="0" w:color="auto"/>
            <w:bottom w:val="none" w:sz="0" w:space="0" w:color="auto"/>
            <w:right w:val="none" w:sz="0" w:space="0" w:color="auto"/>
          </w:divBdr>
          <w:divsChild>
            <w:div w:id="120803721">
              <w:marLeft w:val="0"/>
              <w:marRight w:val="0"/>
              <w:marTop w:val="0"/>
              <w:marBottom w:val="0"/>
              <w:divBdr>
                <w:top w:val="none" w:sz="0" w:space="0" w:color="auto"/>
                <w:left w:val="none" w:sz="0" w:space="0" w:color="auto"/>
                <w:bottom w:val="none" w:sz="0" w:space="0" w:color="auto"/>
                <w:right w:val="none" w:sz="0" w:space="0" w:color="auto"/>
              </w:divBdr>
              <w:divsChild>
                <w:div w:id="120803762">
                  <w:marLeft w:val="0"/>
                  <w:marRight w:val="0"/>
                  <w:marTop w:val="0"/>
                  <w:marBottom w:val="0"/>
                  <w:divBdr>
                    <w:top w:val="none" w:sz="0" w:space="0" w:color="auto"/>
                    <w:left w:val="none" w:sz="0" w:space="0" w:color="auto"/>
                    <w:bottom w:val="none" w:sz="0" w:space="0" w:color="auto"/>
                    <w:right w:val="none" w:sz="0" w:space="0" w:color="auto"/>
                  </w:divBdr>
                </w:div>
              </w:divsChild>
            </w:div>
            <w:div w:id="120803730">
              <w:marLeft w:val="0"/>
              <w:marRight w:val="0"/>
              <w:marTop w:val="0"/>
              <w:marBottom w:val="0"/>
              <w:divBdr>
                <w:top w:val="none" w:sz="0" w:space="0" w:color="auto"/>
                <w:left w:val="none" w:sz="0" w:space="0" w:color="auto"/>
                <w:bottom w:val="none" w:sz="0" w:space="0" w:color="auto"/>
                <w:right w:val="none" w:sz="0" w:space="0" w:color="auto"/>
              </w:divBdr>
              <w:divsChild>
                <w:div w:id="120803824">
                  <w:marLeft w:val="0"/>
                  <w:marRight w:val="0"/>
                  <w:marTop w:val="0"/>
                  <w:marBottom w:val="0"/>
                  <w:divBdr>
                    <w:top w:val="none" w:sz="0" w:space="0" w:color="auto"/>
                    <w:left w:val="none" w:sz="0" w:space="0" w:color="auto"/>
                    <w:bottom w:val="none" w:sz="0" w:space="0" w:color="auto"/>
                    <w:right w:val="none" w:sz="0" w:space="0" w:color="auto"/>
                  </w:divBdr>
                </w:div>
              </w:divsChild>
            </w:div>
            <w:div w:id="120803732">
              <w:marLeft w:val="0"/>
              <w:marRight w:val="0"/>
              <w:marTop w:val="0"/>
              <w:marBottom w:val="0"/>
              <w:divBdr>
                <w:top w:val="none" w:sz="0" w:space="0" w:color="auto"/>
                <w:left w:val="none" w:sz="0" w:space="0" w:color="auto"/>
                <w:bottom w:val="none" w:sz="0" w:space="0" w:color="auto"/>
                <w:right w:val="none" w:sz="0" w:space="0" w:color="auto"/>
              </w:divBdr>
              <w:divsChild>
                <w:div w:id="120803816">
                  <w:marLeft w:val="0"/>
                  <w:marRight w:val="0"/>
                  <w:marTop w:val="0"/>
                  <w:marBottom w:val="0"/>
                  <w:divBdr>
                    <w:top w:val="none" w:sz="0" w:space="0" w:color="auto"/>
                    <w:left w:val="none" w:sz="0" w:space="0" w:color="auto"/>
                    <w:bottom w:val="none" w:sz="0" w:space="0" w:color="auto"/>
                    <w:right w:val="none" w:sz="0" w:space="0" w:color="auto"/>
                  </w:divBdr>
                </w:div>
              </w:divsChild>
            </w:div>
            <w:div w:id="120803734">
              <w:marLeft w:val="0"/>
              <w:marRight w:val="0"/>
              <w:marTop w:val="0"/>
              <w:marBottom w:val="0"/>
              <w:divBdr>
                <w:top w:val="none" w:sz="0" w:space="0" w:color="auto"/>
                <w:left w:val="none" w:sz="0" w:space="0" w:color="auto"/>
                <w:bottom w:val="none" w:sz="0" w:space="0" w:color="auto"/>
                <w:right w:val="none" w:sz="0" w:space="0" w:color="auto"/>
              </w:divBdr>
              <w:divsChild>
                <w:div w:id="120803746">
                  <w:marLeft w:val="0"/>
                  <w:marRight w:val="0"/>
                  <w:marTop w:val="0"/>
                  <w:marBottom w:val="0"/>
                  <w:divBdr>
                    <w:top w:val="none" w:sz="0" w:space="0" w:color="auto"/>
                    <w:left w:val="none" w:sz="0" w:space="0" w:color="auto"/>
                    <w:bottom w:val="none" w:sz="0" w:space="0" w:color="auto"/>
                    <w:right w:val="none" w:sz="0" w:space="0" w:color="auto"/>
                  </w:divBdr>
                </w:div>
              </w:divsChild>
            </w:div>
            <w:div w:id="120803735">
              <w:marLeft w:val="0"/>
              <w:marRight w:val="0"/>
              <w:marTop w:val="0"/>
              <w:marBottom w:val="0"/>
              <w:divBdr>
                <w:top w:val="none" w:sz="0" w:space="0" w:color="auto"/>
                <w:left w:val="none" w:sz="0" w:space="0" w:color="auto"/>
                <w:bottom w:val="none" w:sz="0" w:space="0" w:color="auto"/>
                <w:right w:val="none" w:sz="0" w:space="0" w:color="auto"/>
              </w:divBdr>
              <w:divsChild>
                <w:div w:id="120803747">
                  <w:marLeft w:val="0"/>
                  <w:marRight w:val="0"/>
                  <w:marTop w:val="0"/>
                  <w:marBottom w:val="0"/>
                  <w:divBdr>
                    <w:top w:val="none" w:sz="0" w:space="0" w:color="auto"/>
                    <w:left w:val="none" w:sz="0" w:space="0" w:color="auto"/>
                    <w:bottom w:val="none" w:sz="0" w:space="0" w:color="auto"/>
                    <w:right w:val="none" w:sz="0" w:space="0" w:color="auto"/>
                  </w:divBdr>
                </w:div>
              </w:divsChild>
            </w:div>
            <w:div w:id="120803736">
              <w:marLeft w:val="0"/>
              <w:marRight w:val="0"/>
              <w:marTop w:val="0"/>
              <w:marBottom w:val="0"/>
              <w:divBdr>
                <w:top w:val="none" w:sz="0" w:space="0" w:color="auto"/>
                <w:left w:val="none" w:sz="0" w:space="0" w:color="auto"/>
                <w:bottom w:val="none" w:sz="0" w:space="0" w:color="auto"/>
                <w:right w:val="none" w:sz="0" w:space="0" w:color="auto"/>
              </w:divBdr>
              <w:divsChild>
                <w:div w:id="120803773">
                  <w:marLeft w:val="0"/>
                  <w:marRight w:val="0"/>
                  <w:marTop w:val="0"/>
                  <w:marBottom w:val="0"/>
                  <w:divBdr>
                    <w:top w:val="none" w:sz="0" w:space="0" w:color="auto"/>
                    <w:left w:val="none" w:sz="0" w:space="0" w:color="auto"/>
                    <w:bottom w:val="none" w:sz="0" w:space="0" w:color="auto"/>
                    <w:right w:val="none" w:sz="0" w:space="0" w:color="auto"/>
                  </w:divBdr>
                </w:div>
              </w:divsChild>
            </w:div>
            <w:div w:id="120803737">
              <w:marLeft w:val="0"/>
              <w:marRight w:val="0"/>
              <w:marTop w:val="0"/>
              <w:marBottom w:val="0"/>
              <w:divBdr>
                <w:top w:val="none" w:sz="0" w:space="0" w:color="auto"/>
                <w:left w:val="none" w:sz="0" w:space="0" w:color="auto"/>
                <w:bottom w:val="none" w:sz="0" w:space="0" w:color="auto"/>
                <w:right w:val="none" w:sz="0" w:space="0" w:color="auto"/>
              </w:divBdr>
              <w:divsChild>
                <w:div w:id="120803751">
                  <w:marLeft w:val="0"/>
                  <w:marRight w:val="0"/>
                  <w:marTop w:val="0"/>
                  <w:marBottom w:val="0"/>
                  <w:divBdr>
                    <w:top w:val="none" w:sz="0" w:space="0" w:color="auto"/>
                    <w:left w:val="none" w:sz="0" w:space="0" w:color="auto"/>
                    <w:bottom w:val="none" w:sz="0" w:space="0" w:color="auto"/>
                    <w:right w:val="none" w:sz="0" w:space="0" w:color="auto"/>
                  </w:divBdr>
                </w:div>
              </w:divsChild>
            </w:div>
            <w:div w:id="120803739">
              <w:marLeft w:val="0"/>
              <w:marRight w:val="0"/>
              <w:marTop w:val="0"/>
              <w:marBottom w:val="0"/>
              <w:divBdr>
                <w:top w:val="none" w:sz="0" w:space="0" w:color="auto"/>
                <w:left w:val="none" w:sz="0" w:space="0" w:color="auto"/>
                <w:bottom w:val="none" w:sz="0" w:space="0" w:color="auto"/>
                <w:right w:val="none" w:sz="0" w:space="0" w:color="auto"/>
              </w:divBdr>
              <w:divsChild>
                <w:div w:id="120803791">
                  <w:marLeft w:val="0"/>
                  <w:marRight w:val="0"/>
                  <w:marTop w:val="0"/>
                  <w:marBottom w:val="0"/>
                  <w:divBdr>
                    <w:top w:val="none" w:sz="0" w:space="0" w:color="auto"/>
                    <w:left w:val="none" w:sz="0" w:space="0" w:color="auto"/>
                    <w:bottom w:val="none" w:sz="0" w:space="0" w:color="auto"/>
                    <w:right w:val="none" w:sz="0" w:space="0" w:color="auto"/>
                  </w:divBdr>
                </w:div>
              </w:divsChild>
            </w:div>
            <w:div w:id="120803749">
              <w:marLeft w:val="0"/>
              <w:marRight w:val="0"/>
              <w:marTop w:val="0"/>
              <w:marBottom w:val="0"/>
              <w:divBdr>
                <w:top w:val="none" w:sz="0" w:space="0" w:color="auto"/>
                <w:left w:val="none" w:sz="0" w:space="0" w:color="auto"/>
                <w:bottom w:val="none" w:sz="0" w:space="0" w:color="auto"/>
                <w:right w:val="none" w:sz="0" w:space="0" w:color="auto"/>
              </w:divBdr>
              <w:divsChild>
                <w:div w:id="120803742">
                  <w:marLeft w:val="0"/>
                  <w:marRight w:val="0"/>
                  <w:marTop w:val="0"/>
                  <w:marBottom w:val="0"/>
                  <w:divBdr>
                    <w:top w:val="none" w:sz="0" w:space="0" w:color="auto"/>
                    <w:left w:val="none" w:sz="0" w:space="0" w:color="auto"/>
                    <w:bottom w:val="none" w:sz="0" w:space="0" w:color="auto"/>
                    <w:right w:val="none" w:sz="0" w:space="0" w:color="auto"/>
                  </w:divBdr>
                </w:div>
              </w:divsChild>
            </w:div>
            <w:div w:id="120803753">
              <w:marLeft w:val="0"/>
              <w:marRight w:val="0"/>
              <w:marTop w:val="0"/>
              <w:marBottom w:val="0"/>
              <w:divBdr>
                <w:top w:val="none" w:sz="0" w:space="0" w:color="auto"/>
                <w:left w:val="none" w:sz="0" w:space="0" w:color="auto"/>
                <w:bottom w:val="none" w:sz="0" w:space="0" w:color="auto"/>
                <w:right w:val="none" w:sz="0" w:space="0" w:color="auto"/>
              </w:divBdr>
              <w:divsChild>
                <w:div w:id="120803765">
                  <w:marLeft w:val="0"/>
                  <w:marRight w:val="0"/>
                  <w:marTop w:val="0"/>
                  <w:marBottom w:val="0"/>
                  <w:divBdr>
                    <w:top w:val="none" w:sz="0" w:space="0" w:color="auto"/>
                    <w:left w:val="none" w:sz="0" w:space="0" w:color="auto"/>
                    <w:bottom w:val="none" w:sz="0" w:space="0" w:color="auto"/>
                    <w:right w:val="none" w:sz="0" w:space="0" w:color="auto"/>
                  </w:divBdr>
                </w:div>
              </w:divsChild>
            </w:div>
            <w:div w:id="120803755">
              <w:marLeft w:val="0"/>
              <w:marRight w:val="0"/>
              <w:marTop w:val="0"/>
              <w:marBottom w:val="0"/>
              <w:divBdr>
                <w:top w:val="none" w:sz="0" w:space="0" w:color="auto"/>
                <w:left w:val="none" w:sz="0" w:space="0" w:color="auto"/>
                <w:bottom w:val="none" w:sz="0" w:space="0" w:color="auto"/>
                <w:right w:val="none" w:sz="0" w:space="0" w:color="auto"/>
              </w:divBdr>
              <w:divsChild>
                <w:div w:id="120803798">
                  <w:marLeft w:val="0"/>
                  <w:marRight w:val="0"/>
                  <w:marTop w:val="0"/>
                  <w:marBottom w:val="0"/>
                  <w:divBdr>
                    <w:top w:val="none" w:sz="0" w:space="0" w:color="auto"/>
                    <w:left w:val="none" w:sz="0" w:space="0" w:color="auto"/>
                    <w:bottom w:val="none" w:sz="0" w:space="0" w:color="auto"/>
                    <w:right w:val="none" w:sz="0" w:space="0" w:color="auto"/>
                  </w:divBdr>
                </w:div>
              </w:divsChild>
            </w:div>
            <w:div w:id="120803756">
              <w:marLeft w:val="0"/>
              <w:marRight w:val="0"/>
              <w:marTop w:val="0"/>
              <w:marBottom w:val="0"/>
              <w:divBdr>
                <w:top w:val="none" w:sz="0" w:space="0" w:color="auto"/>
                <w:left w:val="none" w:sz="0" w:space="0" w:color="auto"/>
                <w:bottom w:val="none" w:sz="0" w:space="0" w:color="auto"/>
                <w:right w:val="none" w:sz="0" w:space="0" w:color="auto"/>
              </w:divBdr>
              <w:divsChild>
                <w:div w:id="120803792">
                  <w:marLeft w:val="0"/>
                  <w:marRight w:val="0"/>
                  <w:marTop w:val="0"/>
                  <w:marBottom w:val="0"/>
                  <w:divBdr>
                    <w:top w:val="none" w:sz="0" w:space="0" w:color="auto"/>
                    <w:left w:val="none" w:sz="0" w:space="0" w:color="auto"/>
                    <w:bottom w:val="none" w:sz="0" w:space="0" w:color="auto"/>
                    <w:right w:val="none" w:sz="0" w:space="0" w:color="auto"/>
                  </w:divBdr>
                </w:div>
              </w:divsChild>
            </w:div>
            <w:div w:id="120803761">
              <w:marLeft w:val="0"/>
              <w:marRight w:val="0"/>
              <w:marTop w:val="0"/>
              <w:marBottom w:val="0"/>
              <w:divBdr>
                <w:top w:val="none" w:sz="0" w:space="0" w:color="auto"/>
                <w:left w:val="none" w:sz="0" w:space="0" w:color="auto"/>
                <w:bottom w:val="none" w:sz="0" w:space="0" w:color="auto"/>
                <w:right w:val="none" w:sz="0" w:space="0" w:color="auto"/>
              </w:divBdr>
              <w:divsChild>
                <w:div w:id="120803772">
                  <w:marLeft w:val="0"/>
                  <w:marRight w:val="0"/>
                  <w:marTop w:val="0"/>
                  <w:marBottom w:val="0"/>
                  <w:divBdr>
                    <w:top w:val="none" w:sz="0" w:space="0" w:color="auto"/>
                    <w:left w:val="none" w:sz="0" w:space="0" w:color="auto"/>
                    <w:bottom w:val="none" w:sz="0" w:space="0" w:color="auto"/>
                    <w:right w:val="none" w:sz="0" w:space="0" w:color="auto"/>
                  </w:divBdr>
                  <w:divsChild>
                    <w:div w:id="120803783">
                      <w:marLeft w:val="0"/>
                      <w:marRight w:val="0"/>
                      <w:marTop w:val="0"/>
                      <w:marBottom w:val="0"/>
                      <w:divBdr>
                        <w:top w:val="none" w:sz="0" w:space="0" w:color="auto"/>
                        <w:left w:val="none" w:sz="0" w:space="0" w:color="auto"/>
                        <w:bottom w:val="none" w:sz="0" w:space="0" w:color="auto"/>
                        <w:right w:val="none" w:sz="0" w:space="0" w:color="auto"/>
                      </w:divBdr>
                      <w:divsChild>
                        <w:div w:id="120803744">
                          <w:marLeft w:val="0"/>
                          <w:marRight w:val="0"/>
                          <w:marTop w:val="0"/>
                          <w:marBottom w:val="0"/>
                          <w:divBdr>
                            <w:top w:val="none" w:sz="0" w:space="0" w:color="auto"/>
                            <w:left w:val="none" w:sz="0" w:space="0" w:color="auto"/>
                            <w:bottom w:val="none" w:sz="0" w:space="0" w:color="auto"/>
                            <w:right w:val="none" w:sz="0" w:space="0" w:color="auto"/>
                          </w:divBdr>
                          <w:divsChild>
                            <w:div w:id="120803769">
                              <w:marLeft w:val="0"/>
                              <w:marRight w:val="0"/>
                              <w:marTop w:val="0"/>
                              <w:marBottom w:val="0"/>
                              <w:divBdr>
                                <w:top w:val="none" w:sz="0" w:space="0" w:color="auto"/>
                                <w:left w:val="none" w:sz="0" w:space="0" w:color="auto"/>
                                <w:bottom w:val="none" w:sz="0" w:space="0" w:color="auto"/>
                                <w:right w:val="none" w:sz="0" w:space="0" w:color="auto"/>
                              </w:divBdr>
                              <w:divsChild>
                                <w:div w:id="1208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03766">
              <w:marLeft w:val="0"/>
              <w:marRight w:val="0"/>
              <w:marTop w:val="0"/>
              <w:marBottom w:val="0"/>
              <w:divBdr>
                <w:top w:val="none" w:sz="0" w:space="0" w:color="auto"/>
                <w:left w:val="none" w:sz="0" w:space="0" w:color="auto"/>
                <w:bottom w:val="none" w:sz="0" w:space="0" w:color="auto"/>
                <w:right w:val="none" w:sz="0" w:space="0" w:color="auto"/>
              </w:divBdr>
              <w:divsChild>
                <w:div w:id="120803793">
                  <w:marLeft w:val="0"/>
                  <w:marRight w:val="0"/>
                  <w:marTop w:val="0"/>
                  <w:marBottom w:val="0"/>
                  <w:divBdr>
                    <w:top w:val="none" w:sz="0" w:space="0" w:color="auto"/>
                    <w:left w:val="none" w:sz="0" w:space="0" w:color="auto"/>
                    <w:bottom w:val="none" w:sz="0" w:space="0" w:color="auto"/>
                    <w:right w:val="none" w:sz="0" w:space="0" w:color="auto"/>
                  </w:divBdr>
                </w:div>
              </w:divsChild>
            </w:div>
            <w:div w:id="120803768">
              <w:marLeft w:val="0"/>
              <w:marRight w:val="0"/>
              <w:marTop w:val="0"/>
              <w:marBottom w:val="0"/>
              <w:divBdr>
                <w:top w:val="none" w:sz="0" w:space="0" w:color="auto"/>
                <w:left w:val="none" w:sz="0" w:space="0" w:color="auto"/>
                <w:bottom w:val="none" w:sz="0" w:space="0" w:color="auto"/>
                <w:right w:val="none" w:sz="0" w:space="0" w:color="auto"/>
              </w:divBdr>
              <w:divsChild>
                <w:div w:id="120803731">
                  <w:marLeft w:val="0"/>
                  <w:marRight w:val="0"/>
                  <w:marTop w:val="0"/>
                  <w:marBottom w:val="0"/>
                  <w:divBdr>
                    <w:top w:val="none" w:sz="0" w:space="0" w:color="auto"/>
                    <w:left w:val="none" w:sz="0" w:space="0" w:color="auto"/>
                    <w:bottom w:val="none" w:sz="0" w:space="0" w:color="auto"/>
                    <w:right w:val="none" w:sz="0" w:space="0" w:color="auto"/>
                  </w:divBdr>
                </w:div>
              </w:divsChild>
            </w:div>
            <w:div w:id="120803770">
              <w:marLeft w:val="0"/>
              <w:marRight w:val="0"/>
              <w:marTop w:val="0"/>
              <w:marBottom w:val="0"/>
              <w:divBdr>
                <w:top w:val="none" w:sz="0" w:space="0" w:color="auto"/>
                <w:left w:val="none" w:sz="0" w:space="0" w:color="auto"/>
                <w:bottom w:val="none" w:sz="0" w:space="0" w:color="auto"/>
                <w:right w:val="none" w:sz="0" w:space="0" w:color="auto"/>
              </w:divBdr>
              <w:divsChild>
                <w:div w:id="120803727">
                  <w:marLeft w:val="0"/>
                  <w:marRight w:val="0"/>
                  <w:marTop w:val="0"/>
                  <w:marBottom w:val="0"/>
                  <w:divBdr>
                    <w:top w:val="none" w:sz="0" w:space="0" w:color="auto"/>
                    <w:left w:val="none" w:sz="0" w:space="0" w:color="auto"/>
                    <w:bottom w:val="none" w:sz="0" w:space="0" w:color="auto"/>
                    <w:right w:val="none" w:sz="0" w:space="0" w:color="auto"/>
                  </w:divBdr>
                </w:div>
              </w:divsChild>
            </w:div>
            <w:div w:id="120803771">
              <w:marLeft w:val="0"/>
              <w:marRight w:val="0"/>
              <w:marTop w:val="0"/>
              <w:marBottom w:val="0"/>
              <w:divBdr>
                <w:top w:val="none" w:sz="0" w:space="0" w:color="auto"/>
                <w:left w:val="none" w:sz="0" w:space="0" w:color="auto"/>
                <w:bottom w:val="none" w:sz="0" w:space="0" w:color="auto"/>
                <w:right w:val="none" w:sz="0" w:space="0" w:color="auto"/>
              </w:divBdr>
              <w:divsChild>
                <w:div w:id="120803725">
                  <w:marLeft w:val="0"/>
                  <w:marRight w:val="0"/>
                  <w:marTop w:val="0"/>
                  <w:marBottom w:val="0"/>
                  <w:divBdr>
                    <w:top w:val="none" w:sz="0" w:space="0" w:color="auto"/>
                    <w:left w:val="none" w:sz="0" w:space="0" w:color="auto"/>
                    <w:bottom w:val="none" w:sz="0" w:space="0" w:color="auto"/>
                    <w:right w:val="none" w:sz="0" w:space="0" w:color="auto"/>
                  </w:divBdr>
                </w:div>
              </w:divsChild>
            </w:div>
            <w:div w:id="120803774">
              <w:marLeft w:val="0"/>
              <w:marRight w:val="0"/>
              <w:marTop w:val="0"/>
              <w:marBottom w:val="0"/>
              <w:divBdr>
                <w:top w:val="none" w:sz="0" w:space="0" w:color="auto"/>
                <w:left w:val="none" w:sz="0" w:space="0" w:color="auto"/>
                <w:bottom w:val="none" w:sz="0" w:space="0" w:color="auto"/>
                <w:right w:val="none" w:sz="0" w:space="0" w:color="auto"/>
              </w:divBdr>
              <w:divsChild>
                <w:div w:id="120803787">
                  <w:marLeft w:val="0"/>
                  <w:marRight w:val="0"/>
                  <w:marTop w:val="0"/>
                  <w:marBottom w:val="0"/>
                  <w:divBdr>
                    <w:top w:val="none" w:sz="0" w:space="0" w:color="auto"/>
                    <w:left w:val="none" w:sz="0" w:space="0" w:color="auto"/>
                    <w:bottom w:val="none" w:sz="0" w:space="0" w:color="auto"/>
                    <w:right w:val="none" w:sz="0" w:space="0" w:color="auto"/>
                  </w:divBdr>
                </w:div>
              </w:divsChild>
            </w:div>
            <w:div w:id="120803777">
              <w:marLeft w:val="0"/>
              <w:marRight w:val="0"/>
              <w:marTop w:val="0"/>
              <w:marBottom w:val="300"/>
              <w:divBdr>
                <w:top w:val="none" w:sz="0" w:space="0" w:color="auto"/>
                <w:left w:val="none" w:sz="0" w:space="0" w:color="auto"/>
                <w:bottom w:val="none" w:sz="0" w:space="0" w:color="auto"/>
                <w:right w:val="none" w:sz="0" w:space="0" w:color="auto"/>
              </w:divBdr>
              <w:divsChild>
                <w:div w:id="120803767">
                  <w:marLeft w:val="0"/>
                  <w:marRight w:val="0"/>
                  <w:marTop w:val="240"/>
                  <w:marBottom w:val="0"/>
                  <w:divBdr>
                    <w:top w:val="none" w:sz="0" w:space="0" w:color="auto"/>
                    <w:left w:val="none" w:sz="0" w:space="0" w:color="auto"/>
                    <w:bottom w:val="none" w:sz="0" w:space="0" w:color="auto"/>
                    <w:right w:val="none" w:sz="0" w:space="0" w:color="auto"/>
                  </w:divBdr>
                  <w:divsChild>
                    <w:div w:id="12080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3782">
              <w:marLeft w:val="0"/>
              <w:marRight w:val="0"/>
              <w:marTop w:val="0"/>
              <w:marBottom w:val="0"/>
              <w:divBdr>
                <w:top w:val="none" w:sz="0" w:space="0" w:color="auto"/>
                <w:left w:val="none" w:sz="0" w:space="0" w:color="auto"/>
                <w:bottom w:val="none" w:sz="0" w:space="0" w:color="auto"/>
                <w:right w:val="none" w:sz="0" w:space="0" w:color="auto"/>
              </w:divBdr>
              <w:divsChild>
                <w:div w:id="120803726">
                  <w:marLeft w:val="0"/>
                  <w:marRight w:val="0"/>
                  <w:marTop w:val="0"/>
                  <w:marBottom w:val="0"/>
                  <w:divBdr>
                    <w:top w:val="none" w:sz="0" w:space="0" w:color="auto"/>
                    <w:left w:val="none" w:sz="0" w:space="0" w:color="auto"/>
                    <w:bottom w:val="none" w:sz="0" w:space="0" w:color="auto"/>
                    <w:right w:val="none" w:sz="0" w:space="0" w:color="auto"/>
                  </w:divBdr>
                  <w:divsChild>
                    <w:div w:id="120803745">
                      <w:marLeft w:val="45"/>
                      <w:marRight w:val="0"/>
                      <w:marTop w:val="0"/>
                      <w:marBottom w:val="0"/>
                      <w:divBdr>
                        <w:top w:val="none" w:sz="0" w:space="0" w:color="auto"/>
                        <w:left w:val="none" w:sz="0" w:space="0" w:color="auto"/>
                        <w:bottom w:val="none" w:sz="0" w:space="0" w:color="auto"/>
                        <w:right w:val="none" w:sz="0" w:space="0" w:color="auto"/>
                      </w:divBdr>
                      <w:divsChild>
                        <w:div w:id="120803797">
                          <w:marLeft w:val="0"/>
                          <w:marRight w:val="0"/>
                          <w:marTop w:val="0"/>
                          <w:marBottom w:val="0"/>
                          <w:divBdr>
                            <w:top w:val="none" w:sz="0" w:space="0" w:color="auto"/>
                            <w:left w:val="none" w:sz="0" w:space="0" w:color="auto"/>
                            <w:bottom w:val="none" w:sz="0" w:space="0" w:color="auto"/>
                            <w:right w:val="none" w:sz="0" w:space="0" w:color="auto"/>
                          </w:divBdr>
                          <w:divsChild>
                            <w:div w:id="120803759">
                              <w:marLeft w:val="0"/>
                              <w:marRight w:val="0"/>
                              <w:marTop w:val="0"/>
                              <w:marBottom w:val="0"/>
                              <w:divBdr>
                                <w:top w:val="none" w:sz="0" w:space="0" w:color="auto"/>
                                <w:left w:val="none" w:sz="0" w:space="0" w:color="auto"/>
                                <w:bottom w:val="none" w:sz="0" w:space="0" w:color="auto"/>
                                <w:right w:val="none" w:sz="0" w:space="0" w:color="auto"/>
                              </w:divBdr>
                              <w:divsChild>
                                <w:div w:id="120803805">
                                  <w:marLeft w:val="0"/>
                                  <w:marRight w:val="0"/>
                                  <w:marTop w:val="0"/>
                                  <w:marBottom w:val="0"/>
                                  <w:divBdr>
                                    <w:top w:val="none" w:sz="0" w:space="0" w:color="auto"/>
                                    <w:left w:val="none" w:sz="0" w:space="0" w:color="auto"/>
                                    <w:bottom w:val="none" w:sz="0" w:space="0" w:color="auto"/>
                                    <w:right w:val="none" w:sz="0" w:space="0" w:color="auto"/>
                                  </w:divBdr>
                                  <w:divsChild>
                                    <w:div w:id="120803738">
                                      <w:marLeft w:val="0"/>
                                      <w:marRight w:val="0"/>
                                      <w:marTop w:val="0"/>
                                      <w:marBottom w:val="360"/>
                                      <w:divBdr>
                                        <w:top w:val="none" w:sz="0" w:space="0" w:color="auto"/>
                                        <w:left w:val="none" w:sz="0" w:space="0" w:color="auto"/>
                                        <w:bottom w:val="none" w:sz="0" w:space="0" w:color="auto"/>
                                        <w:right w:val="none" w:sz="0" w:space="0" w:color="auto"/>
                                      </w:divBdr>
                                    </w:div>
                                    <w:div w:id="120803780">
                                      <w:marLeft w:val="0"/>
                                      <w:marRight w:val="0"/>
                                      <w:marTop w:val="0"/>
                                      <w:marBottom w:val="0"/>
                                      <w:divBdr>
                                        <w:top w:val="none" w:sz="0" w:space="0" w:color="auto"/>
                                        <w:left w:val="none" w:sz="0" w:space="0" w:color="auto"/>
                                        <w:bottom w:val="none" w:sz="0" w:space="0" w:color="auto"/>
                                        <w:right w:val="none" w:sz="0" w:space="0" w:color="auto"/>
                                      </w:divBdr>
                                    </w:div>
                                  </w:divsChild>
                                </w:div>
                                <w:div w:id="120803820">
                                  <w:marLeft w:val="0"/>
                                  <w:marRight w:val="0"/>
                                  <w:marTop w:val="0"/>
                                  <w:marBottom w:val="0"/>
                                  <w:divBdr>
                                    <w:top w:val="none" w:sz="0" w:space="0" w:color="auto"/>
                                    <w:left w:val="none" w:sz="0" w:space="0" w:color="auto"/>
                                    <w:bottom w:val="none" w:sz="0" w:space="0" w:color="auto"/>
                                    <w:right w:val="none" w:sz="0" w:space="0" w:color="auto"/>
                                  </w:divBdr>
                                  <w:divsChild>
                                    <w:div w:id="120803728">
                                      <w:marLeft w:val="0"/>
                                      <w:marRight w:val="0"/>
                                      <w:marTop w:val="0"/>
                                      <w:marBottom w:val="0"/>
                                      <w:divBdr>
                                        <w:top w:val="none" w:sz="0" w:space="0" w:color="auto"/>
                                        <w:left w:val="none" w:sz="0" w:space="0" w:color="auto"/>
                                        <w:bottom w:val="none" w:sz="0" w:space="0" w:color="auto"/>
                                        <w:right w:val="none" w:sz="0" w:space="0" w:color="auto"/>
                                      </w:divBdr>
                                      <w:divsChild>
                                        <w:div w:id="1208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03784">
              <w:marLeft w:val="0"/>
              <w:marRight w:val="0"/>
              <w:marTop w:val="0"/>
              <w:marBottom w:val="0"/>
              <w:divBdr>
                <w:top w:val="none" w:sz="0" w:space="0" w:color="auto"/>
                <w:left w:val="none" w:sz="0" w:space="0" w:color="auto"/>
                <w:bottom w:val="none" w:sz="0" w:space="0" w:color="auto"/>
                <w:right w:val="none" w:sz="0" w:space="0" w:color="auto"/>
              </w:divBdr>
              <w:divsChild>
                <w:div w:id="120803811">
                  <w:marLeft w:val="0"/>
                  <w:marRight w:val="0"/>
                  <w:marTop w:val="0"/>
                  <w:marBottom w:val="0"/>
                  <w:divBdr>
                    <w:top w:val="none" w:sz="0" w:space="0" w:color="auto"/>
                    <w:left w:val="none" w:sz="0" w:space="0" w:color="auto"/>
                    <w:bottom w:val="none" w:sz="0" w:space="0" w:color="auto"/>
                    <w:right w:val="none" w:sz="0" w:space="0" w:color="auto"/>
                  </w:divBdr>
                  <w:divsChild>
                    <w:div w:id="120803733">
                      <w:marLeft w:val="108"/>
                      <w:marRight w:val="108"/>
                      <w:marTop w:val="600"/>
                      <w:marBottom w:val="0"/>
                      <w:divBdr>
                        <w:top w:val="none" w:sz="0" w:space="0" w:color="auto"/>
                        <w:left w:val="none" w:sz="0" w:space="0" w:color="auto"/>
                        <w:bottom w:val="none" w:sz="0" w:space="0" w:color="auto"/>
                        <w:right w:val="none" w:sz="0" w:space="0" w:color="auto"/>
                      </w:divBdr>
                      <w:divsChild>
                        <w:div w:id="120803758">
                          <w:marLeft w:val="0"/>
                          <w:marRight w:val="0"/>
                          <w:marTop w:val="0"/>
                          <w:marBottom w:val="0"/>
                          <w:divBdr>
                            <w:top w:val="none" w:sz="0" w:space="0" w:color="auto"/>
                            <w:left w:val="none" w:sz="0" w:space="0" w:color="auto"/>
                            <w:bottom w:val="none" w:sz="0" w:space="0" w:color="auto"/>
                            <w:right w:val="none" w:sz="0" w:space="0" w:color="auto"/>
                          </w:divBdr>
                        </w:div>
                        <w:div w:id="120803776">
                          <w:marLeft w:val="0"/>
                          <w:marRight w:val="0"/>
                          <w:marTop w:val="0"/>
                          <w:marBottom w:val="0"/>
                          <w:divBdr>
                            <w:top w:val="none" w:sz="0" w:space="0" w:color="auto"/>
                            <w:left w:val="none" w:sz="0" w:space="0" w:color="auto"/>
                            <w:bottom w:val="none" w:sz="0" w:space="0" w:color="auto"/>
                            <w:right w:val="none" w:sz="0" w:space="0" w:color="auto"/>
                          </w:divBdr>
                        </w:div>
                        <w:div w:id="120803781">
                          <w:marLeft w:val="0"/>
                          <w:marRight w:val="0"/>
                          <w:marTop w:val="0"/>
                          <w:marBottom w:val="0"/>
                          <w:divBdr>
                            <w:top w:val="none" w:sz="0" w:space="0" w:color="auto"/>
                            <w:left w:val="none" w:sz="0" w:space="0" w:color="auto"/>
                            <w:bottom w:val="none" w:sz="0" w:space="0" w:color="auto"/>
                            <w:right w:val="none" w:sz="0" w:space="0" w:color="auto"/>
                          </w:divBdr>
                        </w:div>
                        <w:div w:id="1208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03786">
              <w:marLeft w:val="0"/>
              <w:marRight w:val="0"/>
              <w:marTop w:val="0"/>
              <w:marBottom w:val="0"/>
              <w:divBdr>
                <w:top w:val="none" w:sz="0" w:space="0" w:color="auto"/>
                <w:left w:val="none" w:sz="0" w:space="0" w:color="auto"/>
                <w:bottom w:val="none" w:sz="0" w:space="0" w:color="auto"/>
                <w:right w:val="none" w:sz="0" w:space="0" w:color="auto"/>
              </w:divBdr>
              <w:divsChild>
                <w:div w:id="120803823">
                  <w:marLeft w:val="0"/>
                  <w:marRight w:val="0"/>
                  <w:marTop w:val="0"/>
                  <w:marBottom w:val="0"/>
                  <w:divBdr>
                    <w:top w:val="none" w:sz="0" w:space="0" w:color="auto"/>
                    <w:left w:val="none" w:sz="0" w:space="0" w:color="auto"/>
                    <w:bottom w:val="none" w:sz="0" w:space="0" w:color="auto"/>
                    <w:right w:val="none" w:sz="0" w:space="0" w:color="auto"/>
                  </w:divBdr>
                </w:div>
              </w:divsChild>
            </w:div>
            <w:div w:id="120803790">
              <w:marLeft w:val="0"/>
              <w:marRight w:val="0"/>
              <w:marTop w:val="0"/>
              <w:marBottom w:val="0"/>
              <w:divBdr>
                <w:top w:val="none" w:sz="0" w:space="0" w:color="auto"/>
                <w:left w:val="none" w:sz="0" w:space="0" w:color="auto"/>
                <w:bottom w:val="none" w:sz="0" w:space="0" w:color="auto"/>
                <w:right w:val="none" w:sz="0" w:space="0" w:color="auto"/>
              </w:divBdr>
              <w:divsChild>
                <w:div w:id="120803789">
                  <w:marLeft w:val="0"/>
                  <w:marRight w:val="0"/>
                  <w:marTop w:val="0"/>
                  <w:marBottom w:val="0"/>
                  <w:divBdr>
                    <w:top w:val="none" w:sz="0" w:space="0" w:color="auto"/>
                    <w:left w:val="none" w:sz="0" w:space="0" w:color="auto"/>
                    <w:bottom w:val="none" w:sz="0" w:space="0" w:color="auto"/>
                    <w:right w:val="none" w:sz="0" w:space="0" w:color="auto"/>
                  </w:divBdr>
                </w:div>
              </w:divsChild>
            </w:div>
            <w:div w:id="120803800">
              <w:marLeft w:val="0"/>
              <w:marRight w:val="0"/>
              <w:marTop w:val="0"/>
              <w:marBottom w:val="0"/>
              <w:divBdr>
                <w:top w:val="none" w:sz="0" w:space="0" w:color="auto"/>
                <w:left w:val="none" w:sz="0" w:space="0" w:color="auto"/>
                <w:bottom w:val="none" w:sz="0" w:space="0" w:color="auto"/>
                <w:right w:val="none" w:sz="0" w:space="0" w:color="auto"/>
              </w:divBdr>
              <w:divsChild>
                <w:div w:id="120803748">
                  <w:marLeft w:val="0"/>
                  <w:marRight w:val="0"/>
                  <w:marTop w:val="0"/>
                  <w:marBottom w:val="0"/>
                  <w:divBdr>
                    <w:top w:val="none" w:sz="0" w:space="0" w:color="auto"/>
                    <w:left w:val="none" w:sz="0" w:space="0" w:color="auto"/>
                    <w:bottom w:val="none" w:sz="0" w:space="0" w:color="auto"/>
                    <w:right w:val="none" w:sz="0" w:space="0" w:color="auto"/>
                  </w:divBdr>
                </w:div>
              </w:divsChild>
            </w:div>
            <w:div w:id="120803801">
              <w:marLeft w:val="0"/>
              <w:marRight w:val="0"/>
              <w:marTop w:val="0"/>
              <w:marBottom w:val="0"/>
              <w:divBdr>
                <w:top w:val="none" w:sz="0" w:space="0" w:color="auto"/>
                <w:left w:val="none" w:sz="0" w:space="0" w:color="auto"/>
                <w:bottom w:val="none" w:sz="0" w:space="0" w:color="auto"/>
                <w:right w:val="none" w:sz="0" w:space="0" w:color="auto"/>
              </w:divBdr>
              <w:divsChild>
                <w:div w:id="120803750">
                  <w:marLeft w:val="0"/>
                  <w:marRight w:val="0"/>
                  <w:marTop w:val="0"/>
                  <w:marBottom w:val="0"/>
                  <w:divBdr>
                    <w:top w:val="none" w:sz="0" w:space="0" w:color="auto"/>
                    <w:left w:val="none" w:sz="0" w:space="0" w:color="auto"/>
                    <w:bottom w:val="none" w:sz="0" w:space="0" w:color="auto"/>
                    <w:right w:val="none" w:sz="0" w:space="0" w:color="auto"/>
                  </w:divBdr>
                  <w:divsChild>
                    <w:div w:id="12080372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20803802">
              <w:marLeft w:val="0"/>
              <w:marRight w:val="0"/>
              <w:marTop w:val="0"/>
              <w:marBottom w:val="0"/>
              <w:divBdr>
                <w:top w:val="none" w:sz="0" w:space="0" w:color="auto"/>
                <w:left w:val="none" w:sz="0" w:space="0" w:color="auto"/>
                <w:bottom w:val="none" w:sz="0" w:space="0" w:color="auto"/>
                <w:right w:val="none" w:sz="0" w:space="0" w:color="auto"/>
              </w:divBdr>
              <w:divsChild>
                <w:div w:id="120803794">
                  <w:marLeft w:val="0"/>
                  <w:marRight w:val="0"/>
                  <w:marTop w:val="0"/>
                  <w:marBottom w:val="0"/>
                  <w:divBdr>
                    <w:top w:val="none" w:sz="0" w:space="0" w:color="auto"/>
                    <w:left w:val="none" w:sz="0" w:space="0" w:color="auto"/>
                    <w:bottom w:val="none" w:sz="0" w:space="0" w:color="auto"/>
                    <w:right w:val="none" w:sz="0" w:space="0" w:color="auto"/>
                  </w:divBdr>
                </w:div>
              </w:divsChild>
            </w:div>
            <w:div w:id="120803807">
              <w:marLeft w:val="0"/>
              <w:marRight w:val="0"/>
              <w:marTop w:val="0"/>
              <w:marBottom w:val="0"/>
              <w:divBdr>
                <w:top w:val="none" w:sz="0" w:space="0" w:color="auto"/>
                <w:left w:val="none" w:sz="0" w:space="0" w:color="auto"/>
                <w:bottom w:val="none" w:sz="0" w:space="0" w:color="auto"/>
                <w:right w:val="none" w:sz="0" w:space="0" w:color="auto"/>
              </w:divBdr>
              <w:divsChild>
                <w:div w:id="120803803">
                  <w:marLeft w:val="0"/>
                  <w:marRight w:val="0"/>
                  <w:marTop w:val="0"/>
                  <w:marBottom w:val="0"/>
                  <w:divBdr>
                    <w:top w:val="none" w:sz="0" w:space="0" w:color="auto"/>
                    <w:left w:val="none" w:sz="0" w:space="0" w:color="auto"/>
                    <w:bottom w:val="none" w:sz="0" w:space="0" w:color="auto"/>
                    <w:right w:val="none" w:sz="0" w:space="0" w:color="auto"/>
                  </w:divBdr>
                </w:div>
              </w:divsChild>
            </w:div>
            <w:div w:id="120803808">
              <w:marLeft w:val="0"/>
              <w:marRight w:val="0"/>
              <w:marTop w:val="0"/>
              <w:marBottom w:val="0"/>
              <w:divBdr>
                <w:top w:val="none" w:sz="0" w:space="0" w:color="auto"/>
                <w:left w:val="none" w:sz="0" w:space="0" w:color="auto"/>
                <w:bottom w:val="none" w:sz="0" w:space="0" w:color="auto"/>
                <w:right w:val="none" w:sz="0" w:space="0" w:color="auto"/>
              </w:divBdr>
              <w:divsChild>
                <w:div w:id="120803822">
                  <w:marLeft w:val="0"/>
                  <w:marRight w:val="0"/>
                  <w:marTop w:val="0"/>
                  <w:marBottom w:val="0"/>
                  <w:divBdr>
                    <w:top w:val="none" w:sz="0" w:space="0" w:color="auto"/>
                    <w:left w:val="none" w:sz="0" w:space="0" w:color="auto"/>
                    <w:bottom w:val="none" w:sz="0" w:space="0" w:color="auto"/>
                    <w:right w:val="none" w:sz="0" w:space="0" w:color="auto"/>
                  </w:divBdr>
                </w:div>
              </w:divsChild>
            </w:div>
            <w:div w:id="120803810">
              <w:marLeft w:val="0"/>
              <w:marRight w:val="0"/>
              <w:marTop w:val="0"/>
              <w:marBottom w:val="0"/>
              <w:divBdr>
                <w:top w:val="none" w:sz="0" w:space="0" w:color="auto"/>
                <w:left w:val="none" w:sz="0" w:space="0" w:color="auto"/>
                <w:bottom w:val="none" w:sz="0" w:space="0" w:color="auto"/>
                <w:right w:val="none" w:sz="0" w:space="0" w:color="auto"/>
              </w:divBdr>
              <w:divsChild>
                <w:div w:id="120803757">
                  <w:marLeft w:val="0"/>
                  <w:marRight w:val="0"/>
                  <w:marTop w:val="0"/>
                  <w:marBottom w:val="0"/>
                  <w:divBdr>
                    <w:top w:val="none" w:sz="0" w:space="0" w:color="auto"/>
                    <w:left w:val="none" w:sz="0" w:space="0" w:color="auto"/>
                    <w:bottom w:val="none" w:sz="0" w:space="0" w:color="auto"/>
                    <w:right w:val="none" w:sz="0" w:space="0" w:color="auto"/>
                  </w:divBdr>
                </w:div>
              </w:divsChild>
            </w:div>
            <w:div w:id="120803812">
              <w:marLeft w:val="0"/>
              <w:marRight w:val="0"/>
              <w:marTop w:val="0"/>
              <w:marBottom w:val="0"/>
              <w:divBdr>
                <w:top w:val="none" w:sz="0" w:space="0" w:color="auto"/>
                <w:left w:val="none" w:sz="0" w:space="0" w:color="auto"/>
                <w:bottom w:val="none" w:sz="0" w:space="0" w:color="auto"/>
                <w:right w:val="none" w:sz="0" w:space="0" w:color="auto"/>
              </w:divBdr>
              <w:divsChild>
                <w:div w:id="120803754">
                  <w:marLeft w:val="0"/>
                  <w:marRight w:val="0"/>
                  <w:marTop w:val="0"/>
                  <w:marBottom w:val="0"/>
                  <w:divBdr>
                    <w:top w:val="none" w:sz="0" w:space="0" w:color="auto"/>
                    <w:left w:val="none" w:sz="0" w:space="0" w:color="auto"/>
                    <w:bottom w:val="none" w:sz="0" w:space="0" w:color="auto"/>
                    <w:right w:val="none" w:sz="0" w:space="0" w:color="auto"/>
                  </w:divBdr>
                </w:div>
              </w:divsChild>
            </w:div>
            <w:div w:id="120803814">
              <w:marLeft w:val="0"/>
              <w:marRight w:val="0"/>
              <w:marTop w:val="0"/>
              <w:marBottom w:val="480"/>
              <w:divBdr>
                <w:top w:val="none" w:sz="0" w:space="0" w:color="auto"/>
                <w:left w:val="none" w:sz="0" w:space="0" w:color="auto"/>
                <w:bottom w:val="none" w:sz="0" w:space="0" w:color="auto"/>
                <w:right w:val="none" w:sz="0" w:space="0" w:color="auto"/>
              </w:divBdr>
              <w:divsChild>
                <w:div w:id="120803817">
                  <w:marLeft w:val="0"/>
                  <w:marRight w:val="0"/>
                  <w:marTop w:val="240"/>
                  <w:marBottom w:val="0"/>
                  <w:divBdr>
                    <w:top w:val="none" w:sz="0" w:space="0" w:color="auto"/>
                    <w:left w:val="none" w:sz="0" w:space="0" w:color="auto"/>
                    <w:bottom w:val="none" w:sz="0" w:space="0" w:color="auto"/>
                    <w:right w:val="none" w:sz="0" w:space="0" w:color="auto"/>
                  </w:divBdr>
                  <w:divsChild>
                    <w:div w:id="1208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3819">
              <w:marLeft w:val="0"/>
              <w:marRight w:val="0"/>
              <w:marTop w:val="0"/>
              <w:marBottom w:val="0"/>
              <w:divBdr>
                <w:top w:val="none" w:sz="0" w:space="0" w:color="auto"/>
                <w:left w:val="none" w:sz="0" w:space="0" w:color="auto"/>
                <w:bottom w:val="none" w:sz="0" w:space="0" w:color="auto"/>
                <w:right w:val="none" w:sz="0" w:space="0" w:color="auto"/>
              </w:divBdr>
              <w:divsChild>
                <w:div w:id="12080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3764">
          <w:marLeft w:val="0"/>
          <w:marRight w:val="0"/>
          <w:marTop w:val="0"/>
          <w:marBottom w:val="0"/>
          <w:divBdr>
            <w:top w:val="none" w:sz="0" w:space="0" w:color="auto"/>
            <w:left w:val="none" w:sz="0" w:space="0" w:color="auto"/>
            <w:bottom w:val="none" w:sz="0" w:space="0" w:color="auto"/>
            <w:right w:val="none" w:sz="0" w:space="0" w:color="auto"/>
          </w:divBdr>
        </w:div>
        <w:div w:id="120803795">
          <w:marLeft w:val="300"/>
          <w:marRight w:val="4800"/>
          <w:marTop w:val="135"/>
          <w:marBottom w:val="0"/>
          <w:divBdr>
            <w:top w:val="none" w:sz="0" w:space="0" w:color="auto"/>
            <w:left w:val="none" w:sz="0" w:space="0" w:color="auto"/>
            <w:bottom w:val="none" w:sz="0" w:space="0" w:color="auto"/>
            <w:right w:val="none" w:sz="0" w:space="0" w:color="auto"/>
          </w:divBdr>
          <w:divsChild>
            <w:div w:id="120803806">
              <w:marLeft w:val="0"/>
              <w:marRight w:val="0"/>
              <w:marTop w:val="0"/>
              <w:marBottom w:val="0"/>
              <w:divBdr>
                <w:top w:val="none" w:sz="0" w:space="0" w:color="auto"/>
                <w:left w:val="none" w:sz="0" w:space="0" w:color="auto"/>
                <w:bottom w:val="none" w:sz="0" w:space="0" w:color="auto"/>
                <w:right w:val="none" w:sz="0" w:space="0" w:color="auto"/>
              </w:divBdr>
              <w:divsChild>
                <w:div w:id="120803804">
                  <w:marLeft w:val="0"/>
                  <w:marRight w:val="0"/>
                  <w:marTop w:val="0"/>
                  <w:marBottom w:val="0"/>
                  <w:divBdr>
                    <w:top w:val="none" w:sz="0" w:space="0" w:color="auto"/>
                    <w:left w:val="none" w:sz="0" w:space="0" w:color="auto"/>
                    <w:bottom w:val="none" w:sz="0" w:space="0" w:color="auto"/>
                    <w:right w:val="none" w:sz="0" w:space="0" w:color="auto"/>
                  </w:divBdr>
                  <w:divsChild>
                    <w:div w:id="120803741">
                      <w:marLeft w:val="0"/>
                      <w:marRight w:val="0"/>
                      <w:marTop w:val="0"/>
                      <w:marBottom w:val="0"/>
                      <w:divBdr>
                        <w:top w:val="none" w:sz="0" w:space="0" w:color="auto"/>
                        <w:left w:val="none" w:sz="0" w:space="0" w:color="auto"/>
                        <w:bottom w:val="none" w:sz="0" w:space="0" w:color="auto"/>
                        <w:right w:val="none" w:sz="0" w:space="0" w:color="auto"/>
                      </w:divBdr>
                      <w:divsChild>
                        <w:div w:id="120803813">
                          <w:marLeft w:val="0"/>
                          <w:marRight w:val="0"/>
                          <w:marTop w:val="0"/>
                          <w:marBottom w:val="0"/>
                          <w:divBdr>
                            <w:top w:val="none" w:sz="0" w:space="0" w:color="auto"/>
                            <w:left w:val="none" w:sz="0" w:space="0" w:color="auto"/>
                            <w:bottom w:val="none" w:sz="0" w:space="0" w:color="auto"/>
                            <w:right w:val="none" w:sz="0" w:space="0" w:color="auto"/>
                          </w:divBdr>
                          <w:divsChild>
                            <w:div w:id="120803775">
                              <w:marLeft w:val="0"/>
                              <w:marRight w:val="0"/>
                              <w:marTop w:val="0"/>
                              <w:marBottom w:val="0"/>
                              <w:divBdr>
                                <w:top w:val="none" w:sz="0" w:space="0" w:color="auto"/>
                                <w:left w:val="none" w:sz="0" w:space="0" w:color="auto"/>
                                <w:bottom w:val="none" w:sz="0" w:space="0" w:color="auto"/>
                                <w:right w:val="none" w:sz="0" w:space="0" w:color="auto"/>
                              </w:divBdr>
                              <w:divsChild>
                                <w:div w:id="120803809">
                                  <w:marLeft w:val="0"/>
                                  <w:marRight w:val="0"/>
                                  <w:marTop w:val="0"/>
                                  <w:marBottom w:val="0"/>
                                  <w:divBdr>
                                    <w:top w:val="none" w:sz="0" w:space="0" w:color="auto"/>
                                    <w:left w:val="none" w:sz="0" w:space="0" w:color="auto"/>
                                    <w:bottom w:val="none" w:sz="0" w:space="0" w:color="auto"/>
                                    <w:right w:val="none" w:sz="0" w:space="0" w:color="auto"/>
                                  </w:divBdr>
                                  <w:divsChild>
                                    <w:div w:id="120803729">
                                      <w:marLeft w:val="0"/>
                                      <w:marRight w:val="0"/>
                                      <w:marTop w:val="0"/>
                                      <w:marBottom w:val="0"/>
                                      <w:divBdr>
                                        <w:top w:val="none" w:sz="0" w:space="0" w:color="auto"/>
                                        <w:left w:val="none" w:sz="0" w:space="0" w:color="auto"/>
                                        <w:bottom w:val="none" w:sz="0" w:space="0" w:color="auto"/>
                                        <w:right w:val="none" w:sz="0" w:space="0" w:color="auto"/>
                                      </w:divBdr>
                                      <w:divsChild>
                                        <w:div w:id="120803722">
                                          <w:marLeft w:val="0"/>
                                          <w:marRight w:val="0"/>
                                          <w:marTop w:val="0"/>
                                          <w:marBottom w:val="0"/>
                                          <w:divBdr>
                                            <w:top w:val="none" w:sz="0" w:space="0" w:color="auto"/>
                                            <w:left w:val="none" w:sz="0" w:space="0" w:color="auto"/>
                                            <w:bottom w:val="none" w:sz="0" w:space="0" w:color="auto"/>
                                            <w:right w:val="none" w:sz="0" w:space="0" w:color="auto"/>
                                          </w:divBdr>
                                          <w:divsChild>
                                            <w:div w:id="1208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03821">
              <w:marLeft w:val="0"/>
              <w:marRight w:val="0"/>
              <w:marTop w:val="0"/>
              <w:marBottom w:val="0"/>
              <w:divBdr>
                <w:top w:val="none" w:sz="0" w:space="0" w:color="auto"/>
                <w:left w:val="none" w:sz="0" w:space="0" w:color="auto"/>
                <w:bottom w:val="none" w:sz="0" w:space="0" w:color="auto"/>
                <w:right w:val="none" w:sz="0" w:space="0" w:color="auto"/>
              </w:divBdr>
            </w:div>
          </w:divsChild>
        </w:div>
        <w:div w:id="120803815">
          <w:marLeft w:val="0"/>
          <w:marRight w:val="0"/>
          <w:marTop w:val="0"/>
          <w:marBottom w:val="0"/>
          <w:divBdr>
            <w:top w:val="none" w:sz="0" w:space="0" w:color="auto"/>
            <w:left w:val="none" w:sz="0" w:space="0" w:color="auto"/>
            <w:bottom w:val="none" w:sz="0" w:space="0" w:color="auto"/>
            <w:right w:val="none" w:sz="0" w:space="0" w:color="auto"/>
          </w:divBdr>
          <w:divsChild>
            <w:div w:id="120803743">
              <w:marLeft w:val="0"/>
              <w:marRight w:val="0"/>
              <w:marTop w:val="0"/>
              <w:marBottom w:val="0"/>
              <w:divBdr>
                <w:top w:val="none" w:sz="0" w:space="0" w:color="auto"/>
                <w:left w:val="none" w:sz="0" w:space="0" w:color="auto"/>
                <w:bottom w:val="none" w:sz="0" w:space="0" w:color="auto"/>
                <w:right w:val="none" w:sz="0" w:space="0" w:color="auto"/>
              </w:divBdr>
              <w:divsChild>
                <w:div w:id="120803788">
                  <w:marLeft w:val="0"/>
                  <w:marRight w:val="0"/>
                  <w:marTop w:val="0"/>
                  <w:marBottom w:val="0"/>
                  <w:divBdr>
                    <w:top w:val="none" w:sz="0" w:space="0" w:color="auto"/>
                    <w:left w:val="none" w:sz="0" w:space="0" w:color="auto"/>
                    <w:bottom w:val="none" w:sz="0" w:space="0" w:color="auto"/>
                    <w:right w:val="none" w:sz="0" w:space="0" w:color="auto"/>
                  </w:divBdr>
                  <w:divsChild>
                    <w:div w:id="120803723">
                      <w:marLeft w:val="0"/>
                      <w:marRight w:val="0"/>
                      <w:marTop w:val="0"/>
                      <w:marBottom w:val="0"/>
                      <w:divBdr>
                        <w:top w:val="none" w:sz="0" w:space="0" w:color="auto"/>
                        <w:left w:val="none" w:sz="0" w:space="0" w:color="auto"/>
                        <w:bottom w:val="none" w:sz="0" w:space="0" w:color="auto"/>
                        <w:right w:val="none" w:sz="0" w:space="0" w:color="auto"/>
                      </w:divBdr>
                      <w:divsChild>
                        <w:div w:id="1208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3425</Words>
  <Characters>19524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ГБУЗ «Районная больница г</vt:lpstr>
    </vt:vector>
  </TitlesOfParts>
  <Company/>
  <LinksUpToDate>false</LinksUpToDate>
  <CharactersWithSpaces>22904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ГБУЗ «Районная больница г</dc:title>
  <dc:subject/>
  <dc:creator>Лоскутова Ирина Владимировна</dc:creator>
  <cp:keywords/>
  <dc:description/>
  <cp:lastModifiedBy>Лоскутова Ирина Владимировна</cp:lastModifiedBy>
  <cp:revision>2</cp:revision>
  <dcterms:created xsi:type="dcterms:W3CDTF">2022-12-23T09:48:00Z</dcterms:created>
  <dcterms:modified xsi:type="dcterms:W3CDTF">2022-12-23T09:48:00Z</dcterms:modified>
</cp:coreProperties>
</file>