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875" w:rsidRPr="00B96875" w:rsidRDefault="00591089" w:rsidP="00B968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Нелегальный мигрант</w:t>
      </w:r>
    </w:p>
    <w:p w:rsidR="00B96875" w:rsidRDefault="007577C4" w:rsidP="00757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9503C" w:rsidRDefault="00C2243F" w:rsidP="006F3AB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3AB7">
        <w:rPr>
          <w:rFonts w:ascii="Times New Roman" w:hAnsi="Times New Roman"/>
          <w:sz w:val="28"/>
          <w:szCs w:val="28"/>
        </w:rPr>
        <w:t>Саткинской</w:t>
      </w:r>
      <w:proofErr w:type="spellEnd"/>
      <w:r w:rsidRPr="006F3AB7">
        <w:rPr>
          <w:rFonts w:ascii="Times New Roman" w:hAnsi="Times New Roman"/>
          <w:sz w:val="28"/>
          <w:szCs w:val="28"/>
        </w:rPr>
        <w:t xml:space="preserve"> городской прокуратурой утвержден обвинительн</w:t>
      </w:r>
      <w:r w:rsidR="0029503C">
        <w:rPr>
          <w:rFonts w:ascii="Times New Roman" w:hAnsi="Times New Roman"/>
          <w:sz w:val="28"/>
          <w:szCs w:val="28"/>
        </w:rPr>
        <w:t>ый</w:t>
      </w:r>
      <w:r w:rsidRPr="006F3AB7">
        <w:rPr>
          <w:rFonts w:ascii="Times New Roman" w:hAnsi="Times New Roman"/>
          <w:sz w:val="28"/>
          <w:szCs w:val="28"/>
        </w:rPr>
        <w:t xml:space="preserve"> </w:t>
      </w:r>
      <w:r w:rsidR="0029503C">
        <w:rPr>
          <w:rFonts w:ascii="Times New Roman" w:hAnsi="Times New Roman"/>
          <w:sz w:val="28"/>
          <w:szCs w:val="28"/>
        </w:rPr>
        <w:t>акт и направлено в суд уголовное дело в отношении местного жителя, умышленно повредившего автомобиль потерпевшего, причинив ущерб в сумме почти 115 тыс. рублей.</w:t>
      </w:r>
    </w:p>
    <w:p w:rsidR="0029503C" w:rsidRDefault="0029503C" w:rsidP="006F3AB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версии органа дознания в октябре 2023 года подсудимый, находясь в состоянии алкогольного опьянения на почве личной неприязни</w:t>
      </w:r>
      <w:r w:rsidR="004701EA">
        <w:rPr>
          <w:rFonts w:ascii="Times New Roman" w:hAnsi="Times New Roman"/>
          <w:sz w:val="28"/>
          <w:szCs w:val="28"/>
        </w:rPr>
        <w:t xml:space="preserve"> к потерпевшему, умышленно путем нанесения ударов руками и ногами по автомобилю потерпевшего, причинив последнему значительный ущерб </w:t>
      </w:r>
      <w:bookmarkStart w:id="0" w:name="_GoBack"/>
      <w:bookmarkEnd w:id="0"/>
      <w:r w:rsidR="004701EA">
        <w:rPr>
          <w:rFonts w:ascii="Times New Roman" w:hAnsi="Times New Roman"/>
          <w:sz w:val="28"/>
          <w:szCs w:val="28"/>
        </w:rPr>
        <w:t>на сумму 114572 рубля.</w:t>
      </w:r>
    </w:p>
    <w:p w:rsidR="004701EA" w:rsidRDefault="004701EA" w:rsidP="006F3AB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совершение указанного преступления предусмотрено наказание в виде лишения свободы на срок до двух лет.</w:t>
      </w:r>
    </w:p>
    <w:p w:rsidR="0029503C" w:rsidRDefault="0029503C" w:rsidP="006F3AB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295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0C"/>
    <w:rsid w:val="0029503C"/>
    <w:rsid w:val="004701EA"/>
    <w:rsid w:val="00517D72"/>
    <w:rsid w:val="00591089"/>
    <w:rsid w:val="006F3AB7"/>
    <w:rsid w:val="007577C4"/>
    <w:rsid w:val="00972A0C"/>
    <w:rsid w:val="00B96875"/>
    <w:rsid w:val="00C14857"/>
    <w:rsid w:val="00C2243F"/>
    <w:rsid w:val="00CC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FDF3"/>
  <w15:chartTrackingRefBased/>
  <w15:docId w15:val="{7E5B8216-440B-46D7-9E2B-28AE785B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7C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F3A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Равжина Юлия Васильевна</dc:creator>
  <cp:keywords/>
  <dc:description/>
  <cp:lastModifiedBy>Равжина Юлия Васильевна</cp:lastModifiedBy>
  <cp:revision>12</cp:revision>
  <dcterms:created xsi:type="dcterms:W3CDTF">2023-11-09T17:53:00Z</dcterms:created>
  <dcterms:modified xsi:type="dcterms:W3CDTF">2024-04-06T09:56:00Z</dcterms:modified>
</cp:coreProperties>
</file>