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2B" w:rsidRPr="0023132B" w:rsidRDefault="0023132B" w:rsidP="0023132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76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2B" w:rsidRPr="0023132B" w:rsidRDefault="0023132B" w:rsidP="0023132B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23132B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23132B" w:rsidRPr="0023132B" w:rsidRDefault="0023132B" w:rsidP="0023132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23132B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23132B" w:rsidRPr="0023132B" w:rsidRDefault="0023132B" w:rsidP="0023132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23132B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23132B" w:rsidRPr="0023132B" w:rsidRDefault="0023132B" w:rsidP="0023132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23132B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23132B" w:rsidRPr="0023132B" w:rsidRDefault="0023132B" w:rsidP="0023132B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34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сентября 2016 года № 132/16</w:t>
      </w:r>
      <w:bookmarkStart w:id="0" w:name="_GoBack"/>
      <w:bookmarkEnd w:id="0"/>
    </w:p>
    <w:p w:rsidR="0023132B" w:rsidRPr="0023132B" w:rsidRDefault="0023132B" w:rsidP="0023132B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23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23132B" w:rsidRPr="0023132B" w:rsidRDefault="0023132B" w:rsidP="0023132B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23132B" w:rsidRPr="0023132B" w:rsidRDefault="0023132B" w:rsidP="0023132B">
      <w:pPr>
        <w:spacing w:after="0" w:line="360" w:lineRule="auto"/>
        <w:ind w:right="5102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23132B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в </w:t>
      </w:r>
      <w:r w:rsidR="00412516">
        <w:rPr>
          <w:rFonts w:ascii="Times New Roman" w:eastAsia="Calibri" w:hAnsi="Times New Roman" w:cs="Times New Roman"/>
          <w:bCs/>
          <w:lang w:eastAsia="ru-RU"/>
        </w:rPr>
        <w:t xml:space="preserve">приложение №1 решения Собрания депутатов </w:t>
      </w:r>
      <w:proofErr w:type="spellStart"/>
      <w:r w:rsidR="00412516">
        <w:rPr>
          <w:rFonts w:ascii="Times New Roman" w:eastAsia="Calibri" w:hAnsi="Times New Roman" w:cs="Times New Roman"/>
          <w:bCs/>
          <w:lang w:eastAsia="ru-RU"/>
        </w:rPr>
        <w:t>Саткинского</w:t>
      </w:r>
      <w:proofErr w:type="spellEnd"/>
      <w:r w:rsidR="00412516">
        <w:rPr>
          <w:rFonts w:ascii="Times New Roman" w:eastAsia="Calibri" w:hAnsi="Times New Roman" w:cs="Times New Roman"/>
          <w:bCs/>
          <w:lang w:eastAsia="ru-RU"/>
        </w:rPr>
        <w:t xml:space="preserve"> муниципального района от 18.05.2016г. №93/11 «Об утверждении </w:t>
      </w:r>
      <w:r w:rsidRPr="0023132B">
        <w:rPr>
          <w:rFonts w:ascii="Times New Roman" w:eastAsia="Calibri" w:hAnsi="Times New Roman" w:cs="Times New Roman"/>
          <w:bCs/>
          <w:lang w:eastAsia="ru-RU"/>
        </w:rPr>
        <w:t>Положени</w:t>
      </w:r>
      <w:r w:rsidR="00412516">
        <w:rPr>
          <w:rFonts w:ascii="Times New Roman" w:eastAsia="Calibri" w:hAnsi="Times New Roman" w:cs="Times New Roman"/>
          <w:bCs/>
          <w:lang w:eastAsia="ru-RU"/>
        </w:rPr>
        <w:t>я</w:t>
      </w:r>
      <w:r w:rsidRPr="0023132B">
        <w:rPr>
          <w:rFonts w:ascii="Times New Roman" w:eastAsia="Calibri" w:hAnsi="Times New Roman" w:cs="Times New Roman"/>
          <w:bCs/>
          <w:lang w:eastAsia="ru-RU"/>
        </w:rPr>
        <w:t xml:space="preserve"> «О бюджетном процессе в </w:t>
      </w:r>
      <w:proofErr w:type="spellStart"/>
      <w:r w:rsidRPr="0023132B">
        <w:rPr>
          <w:rFonts w:ascii="Times New Roman" w:eastAsia="Calibri" w:hAnsi="Times New Roman" w:cs="Times New Roman"/>
          <w:bCs/>
          <w:lang w:eastAsia="ru-RU"/>
        </w:rPr>
        <w:t>Саткинском</w:t>
      </w:r>
      <w:proofErr w:type="spellEnd"/>
      <w:r w:rsidRPr="0023132B">
        <w:rPr>
          <w:rFonts w:ascii="Times New Roman" w:eastAsia="Calibri" w:hAnsi="Times New Roman" w:cs="Times New Roman"/>
          <w:bCs/>
          <w:lang w:eastAsia="ru-RU"/>
        </w:rPr>
        <w:t xml:space="preserve"> муниципальном районе</w:t>
      </w:r>
      <w:r w:rsidR="00505205">
        <w:rPr>
          <w:rFonts w:ascii="Times New Roman" w:eastAsia="Calibri" w:hAnsi="Times New Roman" w:cs="Times New Roman"/>
          <w:bCs/>
          <w:lang w:eastAsia="ru-RU"/>
        </w:rPr>
        <w:t xml:space="preserve"> в новой редакции</w:t>
      </w:r>
      <w:r w:rsidRPr="0023132B">
        <w:rPr>
          <w:rFonts w:ascii="Times New Roman" w:eastAsia="Calibri" w:hAnsi="Times New Roman" w:cs="Times New Roman"/>
          <w:bCs/>
          <w:lang w:eastAsia="ru-RU"/>
        </w:rPr>
        <w:t>»</w:t>
      </w:r>
    </w:p>
    <w:p w:rsidR="0023132B" w:rsidRPr="0023132B" w:rsidRDefault="0023132B" w:rsidP="002313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32B" w:rsidRPr="00831736" w:rsidRDefault="00831736" w:rsidP="008317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36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3173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3173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31736" w:rsidRPr="0023132B" w:rsidRDefault="00831736" w:rsidP="0023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32B" w:rsidRPr="0023132B" w:rsidRDefault="0023132B" w:rsidP="002313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32B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23132B" w:rsidRPr="0023132B" w:rsidRDefault="0023132B" w:rsidP="00231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32B" w:rsidRPr="00412516" w:rsidRDefault="0023132B" w:rsidP="0023132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02019A"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412516"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№1 </w:t>
      </w:r>
      <w:r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412516"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</w:t>
      </w:r>
      <w:r w:rsidR="00831736"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>ального района от 18 мая 2016</w:t>
      </w:r>
      <w:r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31736"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>93/11</w:t>
      </w:r>
      <w:r w:rsidR="00412516"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12516" w:rsidRPr="004125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утверждении Положения «О бюджетном процессе в </w:t>
      </w:r>
      <w:proofErr w:type="spellStart"/>
      <w:r w:rsidR="00412516" w:rsidRPr="004125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Саткинском</w:t>
      </w:r>
      <w:proofErr w:type="spellEnd"/>
      <w:r w:rsidR="00412516" w:rsidRPr="004125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муниципальном районе в новой редакции»</w:t>
      </w:r>
      <w:r w:rsidRPr="00412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2019A" w:rsidRDefault="00831736" w:rsidP="00505205">
      <w:pPr>
        <w:pStyle w:val="a5"/>
        <w:tabs>
          <w:tab w:val="left" w:pos="935"/>
          <w:tab w:val="left" w:pos="1080"/>
          <w:tab w:val="left" w:pos="1122"/>
          <w:tab w:val="num" w:pos="1440"/>
          <w:tab w:val="num" w:pos="177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02019A" w:rsidRP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до 1 ян</w:t>
      </w:r>
      <w:r w:rsidR="00020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варя 2017 года действие </w:t>
      </w:r>
      <w:r w:rsidR="00A8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абзаца </w:t>
      </w:r>
      <w:r w:rsidR="00190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23 главы 3</w:t>
      </w:r>
      <w:r w:rsidR="00B56A2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части 25 главы 4</w:t>
      </w:r>
      <w:r w:rsidR="0002019A" w:rsidRP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02019A" w:rsidRPr="00231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02019A" w:rsidRPr="0023132B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02019A" w:rsidRPr="00231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</w:t>
      </w:r>
      <w:r w:rsidR="0002019A">
        <w:rPr>
          <w:rFonts w:ascii="Times New Roman" w:eastAsia="Calibri" w:hAnsi="Times New Roman" w:cs="Times New Roman"/>
          <w:sz w:val="24"/>
          <w:szCs w:val="24"/>
          <w:lang w:eastAsia="ru-RU"/>
        </w:rPr>
        <w:t>ального района от 18 мая 2016</w:t>
      </w:r>
      <w:r w:rsidR="0002019A" w:rsidRPr="00231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02019A">
        <w:rPr>
          <w:rFonts w:ascii="Times New Roman" w:eastAsia="Calibri" w:hAnsi="Times New Roman" w:cs="Times New Roman"/>
          <w:sz w:val="24"/>
          <w:szCs w:val="24"/>
          <w:lang w:eastAsia="ru-RU"/>
        </w:rPr>
        <w:t>93/11</w:t>
      </w:r>
      <w:r w:rsidR="0002019A" w:rsidRP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бюджетном процессе в </w:t>
      </w:r>
      <w:proofErr w:type="spellStart"/>
      <w:r w:rsidR="0002019A" w:rsidRP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Саткинском</w:t>
      </w:r>
      <w:proofErr w:type="spellEnd"/>
      <w:r w:rsidR="0002019A" w:rsidRP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1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 в новой редакции</w:t>
      </w:r>
      <w:r w:rsidR="00B17B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5205" w:rsidRDefault="00B56A25" w:rsidP="00B56A25">
      <w:pPr>
        <w:pStyle w:val="a5"/>
        <w:tabs>
          <w:tab w:val="left" w:pos="935"/>
          <w:tab w:val="left" w:pos="1080"/>
          <w:tab w:val="left" w:pos="1122"/>
          <w:tab w:val="num" w:pos="1440"/>
          <w:tab w:val="num" w:pos="177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</w:t>
      </w:r>
      <w:r w:rsidR="00505205" w:rsidRP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становить, что в 2016 году Глава </w:t>
      </w:r>
      <w:proofErr w:type="spellStart"/>
      <w:r w:rsidR="00505205" w:rsidRP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505205" w:rsidRP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вносит в </w:t>
      </w:r>
      <w:r w:rsid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05205" w:rsidRP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о </w:t>
      </w:r>
      <w:r w:rsid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505205" w:rsidRPr="005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 на 2017 год и плановый период  2018 и 2019 годов </w:t>
      </w:r>
      <w:r w:rsidR="0062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2016 года.</w:t>
      </w:r>
    </w:p>
    <w:p w:rsidR="0002019A" w:rsidRDefault="00B56A25" w:rsidP="0002019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</w:t>
      </w:r>
      <w:r w:rsidR="0002019A">
        <w:rPr>
          <w:rFonts w:ascii="Times New Roman" w:hAnsi="Times New Roman" w:cs="Times New Roman"/>
          <w:sz w:val="24"/>
          <w:szCs w:val="24"/>
        </w:rPr>
        <w:t xml:space="preserve">становить, что в 2016 году муниципальные программы </w:t>
      </w:r>
      <w:proofErr w:type="spellStart"/>
      <w:r w:rsidR="000201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2019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муниципальные программы района) приводятся в соответствие</w:t>
      </w:r>
      <w:r w:rsidR="00A84BF7">
        <w:rPr>
          <w:rFonts w:ascii="Times New Roman" w:hAnsi="Times New Roman" w:cs="Times New Roman"/>
          <w:sz w:val="24"/>
          <w:szCs w:val="24"/>
        </w:rPr>
        <w:t xml:space="preserve"> с решением Собрания депутатов «О районном бюджете на 2016 год»</w:t>
      </w:r>
      <w:r w:rsidR="0002019A">
        <w:rPr>
          <w:rFonts w:ascii="Times New Roman" w:hAnsi="Times New Roman" w:cs="Times New Roman"/>
          <w:sz w:val="24"/>
          <w:szCs w:val="24"/>
        </w:rPr>
        <w:t xml:space="preserve"> (далее – решение о районном бюджете) в следующих случаях:</w:t>
      </w:r>
    </w:p>
    <w:p w:rsidR="0002019A" w:rsidRDefault="00B56A25" w:rsidP="000201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20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019A">
        <w:rPr>
          <w:rFonts w:ascii="Times New Roman" w:hAnsi="Times New Roman" w:cs="Times New Roman"/>
          <w:sz w:val="24"/>
          <w:szCs w:val="24"/>
        </w:rPr>
        <w:t>изменение общего объема бюджетных ассигнований, предусмотренных решением о районном бюджете на реализацию муниципальных программ района;</w:t>
      </w:r>
    </w:p>
    <w:p w:rsidR="0002019A" w:rsidRPr="0002019A" w:rsidRDefault="00B56A25" w:rsidP="000201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2019A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ассигнований, предусмотренных решением о районном бюджете на реализацию муниципальных программ района, между главными распорядителями средств бюджета и (или) кодами </w:t>
      </w:r>
      <w:hyperlink r:id="rId8" w:history="1">
        <w:r w:rsidR="0002019A" w:rsidRPr="0002019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="0002019A" w:rsidRPr="0002019A">
        <w:rPr>
          <w:rFonts w:ascii="Times New Roman" w:hAnsi="Times New Roman" w:cs="Times New Roman"/>
          <w:sz w:val="24"/>
          <w:szCs w:val="24"/>
        </w:rPr>
        <w:t xml:space="preserve"> расходов бюджетов в пределах общего объема бюджетных ассигнований, предусмотренных </w:t>
      </w:r>
      <w:r w:rsidR="0002019A">
        <w:rPr>
          <w:rFonts w:ascii="Times New Roman" w:hAnsi="Times New Roman" w:cs="Times New Roman"/>
          <w:sz w:val="24"/>
          <w:szCs w:val="24"/>
        </w:rPr>
        <w:t>решением о районном</w:t>
      </w:r>
      <w:r w:rsidR="0002019A" w:rsidRPr="0002019A">
        <w:rPr>
          <w:rFonts w:ascii="Times New Roman" w:hAnsi="Times New Roman" w:cs="Times New Roman"/>
          <w:sz w:val="24"/>
          <w:szCs w:val="24"/>
        </w:rPr>
        <w:t xml:space="preserve"> бюджете на реализацию </w:t>
      </w:r>
      <w:r w:rsidR="0002019A">
        <w:rPr>
          <w:rFonts w:ascii="Times New Roman" w:hAnsi="Times New Roman" w:cs="Times New Roman"/>
          <w:sz w:val="24"/>
          <w:szCs w:val="24"/>
        </w:rPr>
        <w:t>муниципальных</w:t>
      </w:r>
      <w:r w:rsidR="0002019A" w:rsidRPr="0002019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2019A">
        <w:rPr>
          <w:rFonts w:ascii="Times New Roman" w:hAnsi="Times New Roman" w:cs="Times New Roman"/>
          <w:sz w:val="24"/>
          <w:szCs w:val="24"/>
        </w:rPr>
        <w:t>района</w:t>
      </w:r>
      <w:r w:rsidR="0002019A" w:rsidRPr="0002019A">
        <w:rPr>
          <w:rFonts w:ascii="Times New Roman" w:hAnsi="Times New Roman" w:cs="Times New Roman"/>
          <w:sz w:val="24"/>
          <w:szCs w:val="24"/>
        </w:rPr>
        <w:t>;</w:t>
      </w:r>
    </w:p>
    <w:p w:rsidR="0002019A" w:rsidRPr="0002019A" w:rsidRDefault="00B56A25" w:rsidP="000201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19A" w:rsidRPr="0002019A">
        <w:rPr>
          <w:rFonts w:ascii="Times New Roman" w:hAnsi="Times New Roman" w:cs="Times New Roman"/>
          <w:sz w:val="24"/>
          <w:szCs w:val="24"/>
        </w:rPr>
        <w:t xml:space="preserve">утверждение бюджетных ассигнований по вновь включаемым кодам </w:t>
      </w:r>
      <w:hyperlink r:id="rId9" w:history="1">
        <w:r w:rsidR="0002019A" w:rsidRPr="0002019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="0002019A" w:rsidRPr="0002019A">
        <w:rPr>
          <w:rFonts w:ascii="Times New Roman" w:hAnsi="Times New Roman" w:cs="Times New Roman"/>
          <w:sz w:val="24"/>
          <w:szCs w:val="24"/>
        </w:rPr>
        <w:t xml:space="preserve"> расходов бюджетов, в том числе за счет исключения бюджетных ассигнований по ранее предусмотренным кодам </w:t>
      </w:r>
      <w:hyperlink r:id="rId10" w:history="1">
        <w:r w:rsidR="0002019A" w:rsidRPr="0002019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="0002019A" w:rsidRPr="0002019A">
        <w:rPr>
          <w:rFonts w:ascii="Times New Roman" w:hAnsi="Times New Roman" w:cs="Times New Roman"/>
          <w:sz w:val="24"/>
          <w:szCs w:val="24"/>
        </w:rPr>
        <w:t xml:space="preserve"> расходов бюджетов, в пределах общего объема бюджетных ассигнований, предусмотренных </w:t>
      </w:r>
      <w:r w:rsidR="0002019A">
        <w:rPr>
          <w:rFonts w:ascii="Times New Roman" w:hAnsi="Times New Roman" w:cs="Times New Roman"/>
          <w:sz w:val="24"/>
          <w:szCs w:val="24"/>
        </w:rPr>
        <w:t>решением о районном</w:t>
      </w:r>
      <w:r w:rsidR="0002019A" w:rsidRPr="0002019A">
        <w:rPr>
          <w:rFonts w:ascii="Times New Roman" w:hAnsi="Times New Roman" w:cs="Times New Roman"/>
          <w:sz w:val="24"/>
          <w:szCs w:val="24"/>
        </w:rPr>
        <w:t xml:space="preserve"> бюджете на реализацию </w:t>
      </w:r>
      <w:r w:rsidR="0002019A">
        <w:rPr>
          <w:rFonts w:ascii="Times New Roman" w:hAnsi="Times New Roman" w:cs="Times New Roman"/>
          <w:sz w:val="24"/>
          <w:szCs w:val="24"/>
        </w:rPr>
        <w:t>муниципальных</w:t>
      </w:r>
      <w:r w:rsidR="0002019A" w:rsidRPr="0002019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2019A">
        <w:rPr>
          <w:rFonts w:ascii="Times New Roman" w:hAnsi="Times New Roman" w:cs="Times New Roman"/>
          <w:sz w:val="24"/>
          <w:szCs w:val="24"/>
        </w:rPr>
        <w:t>района</w:t>
      </w:r>
      <w:r w:rsidR="0002019A" w:rsidRPr="0002019A">
        <w:rPr>
          <w:rFonts w:ascii="Times New Roman" w:hAnsi="Times New Roman" w:cs="Times New Roman"/>
          <w:sz w:val="24"/>
          <w:szCs w:val="24"/>
        </w:rPr>
        <w:t>;</w:t>
      </w:r>
    </w:p>
    <w:p w:rsidR="0002019A" w:rsidRPr="0002019A" w:rsidRDefault="00B56A25" w:rsidP="000201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2019A" w:rsidRPr="0002019A">
        <w:rPr>
          <w:rFonts w:ascii="Times New Roman" w:hAnsi="Times New Roman" w:cs="Times New Roman"/>
          <w:sz w:val="24"/>
          <w:szCs w:val="24"/>
        </w:rPr>
        <w:t xml:space="preserve">изменение наименований кодов </w:t>
      </w:r>
      <w:hyperlink r:id="rId11" w:history="1">
        <w:r w:rsidR="0002019A" w:rsidRPr="0002019A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="0002019A" w:rsidRPr="0002019A">
        <w:rPr>
          <w:rFonts w:ascii="Times New Roman" w:hAnsi="Times New Roman" w:cs="Times New Roman"/>
          <w:sz w:val="24"/>
          <w:szCs w:val="24"/>
        </w:rPr>
        <w:t xml:space="preserve"> расходов бюджетов, используемых в </w:t>
      </w:r>
      <w:r w:rsidR="0002019A">
        <w:rPr>
          <w:rFonts w:ascii="Times New Roman" w:hAnsi="Times New Roman" w:cs="Times New Roman"/>
          <w:sz w:val="24"/>
          <w:szCs w:val="24"/>
        </w:rPr>
        <w:t>решении о районном</w:t>
      </w:r>
      <w:r w:rsidR="0002019A" w:rsidRPr="0002019A">
        <w:rPr>
          <w:rFonts w:ascii="Times New Roman" w:hAnsi="Times New Roman" w:cs="Times New Roman"/>
          <w:sz w:val="24"/>
          <w:szCs w:val="24"/>
        </w:rPr>
        <w:t xml:space="preserve"> бюджете для отражения расходов на реализацию </w:t>
      </w:r>
      <w:r w:rsidR="0002019A">
        <w:rPr>
          <w:rFonts w:ascii="Times New Roman" w:hAnsi="Times New Roman" w:cs="Times New Roman"/>
          <w:sz w:val="24"/>
          <w:szCs w:val="24"/>
        </w:rPr>
        <w:t>муниципальных</w:t>
      </w:r>
      <w:r w:rsidR="0002019A" w:rsidRPr="0002019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2019A">
        <w:rPr>
          <w:rFonts w:ascii="Times New Roman" w:hAnsi="Times New Roman" w:cs="Times New Roman"/>
          <w:sz w:val="24"/>
          <w:szCs w:val="24"/>
        </w:rPr>
        <w:t>района</w:t>
      </w:r>
      <w:r w:rsidR="0002019A" w:rsidRPr="0002019A">
        <w:rPr>
          <w:rFonts w:ascii="Times New Roman" w:hAnsi="Times New Roman" w:cs="Times New Roman"/>
          <w:sz w:val="24"/>
          <w:szCs w:val="24"/>
        </w:rPr>
        <w:t xml:space="preserve">, в том числе расходов, осуществляемых на условиях </w:t>
      </w:r>
      <w:proofErr w:type="spellStart"/>
      <w:r w:rsidR="0002019A" w:rsidRPr="0002019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2019A" w:rsidRPr="0002019A">
        <w:rPr>
          <w:rFonts w:ascii="Times New Roman" w:hAnsi="Times New Roman" w:cs="Times New Roman"/>
          <w:sz w:val="24"/>
          <w:szCs w:val="24"/>
        </w:rPr>
        <w:t xml:space="preserve"> из </w:t>
      </w:r>
      <w:r w:rsidR="0002019A">
        <w:rPr>
          <w:rFonts w:ascii="Times New Roman" w:hAnsi="Times New Roman" w:cs="Times New Roman"/>
          <w:sz w:val="24"/>
          <w:szCs w:val="24"/>
        </w:rPr>
        <w:t>областного</w:t>
      </w:r>
      <w:r w:rsidR="0002019A" w:rsidRPr="0002019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2019A" w:rsidRPr="0002019A" w:rsidRDefault="0002019A" w:rsidP="000201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19A">
        <w:rPr>
          <w:rFonts w:ascii="Times New Roman" w:hAnsi="Times New Roman" w:cs="Times New Roman"/>
          <w:sz w:val="24"/>
          <w:szCs w:val="24"/>
        </w:rPr>
        <w:t xml:space="preserve">В течение 2016 года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02019A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2019A">
        <w:rPr>
          <w:rFonts w:ascii="Times New Roman" w:hAnsi="Times New Roman" w:cs="Times New Roman"/>
          <w:sz w:val="24"/>
          <w:szCs w:val="24"/>
        </w:rPr>
        <w:t xml:space="preserve"> приводятся в соответствие с </w:t>
      </w:r>
      <w:r>
        <w:rPr>
          <w:rFonts w:ascii="Times New Roman" w:hAnsi="Times New Roman" w:cs="Times New Roman"/>
          <w:sz w:val="24"/>
          <w:szCs w:val="24"/>
        </w:rPr>
        <w:t>решением о районном</w:t>
      </w:r>
      <w:r w:rsidRPr="0002019A">
        <w:rPr>
          <w:rFonts w:ascii="Times New Roman" w:hAnsi="Times New Roman" w:cs="Times New Roman"/>
          <w:sz w:val="24"/>
          <w:szCs w:val="24"/>
        </w:rPr>
        <w:t xml:space="preserve"> бюджете не позднее двух месяцев со дня вступления в силу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4144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районном бюджете</w:t>
      </w:r>
      <w:r w:rsidRPr="0002019A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020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районном </w:t>
      </w:r>
      <w:r w:rsidRPr="0002019A">
        <w:rPr>
          <w:rFonts w:ascii="Times New Roman" w:hAnsi="Times New Roman" w:cs="Times New Roman"/>
          <w:sz w:val="24"/>
          <w:szCs w:val="24"/>
        </w:rPr>
        <w:t xml:space="preserve">бюджете, за исключением случая, установленного </w:t>
      </w:r>
      <w:r w:rsidR="00B56A25">
        <w:rPr>
          <w:rFonts w:ascii="Times New Roman" w:hAnsi="Times New Roman" w:cs="Times New Roman"/>
          <w:sz w:val="24"/>
          <w:szCs w:val="24"/>
        </w:rPr>
        <w:t>абзацем седьмым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4C2">
        <w:rPr>
          <w:rFonts w:ascii="Times New Roman" w:hAnsi="Times New Roman" w:cs="Times New Roman"/>
          <w:sz w:val="24"/>
          <w:szCs w:val="24"/>
        </w:rPr>
        <w:t>настоящей части</w:t>
      </w:r>
      <w:r w:rsidRPr="0002019A">
        <w:rPr>
          <w:rFonts w:ascii="Times New Roman" w:hAnsi="Times New Roman" w:cs="Times New Roman"/>
          <w:sz w:val="24"/>
          <w:szCs w:val="24"/>
        </w:rPr>
        <w:t>.</w:t>
      </w:r>
    </w:p>
    <w:p w:rsidR="0002019A" w:rsidRPr="0002019A" w:rsidRDefault="0002019A" w:rsidP="000201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02019A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</w:t>
      </w:r>
      <w:r>
        <w:rPr>
          <w:rFonts w:ascii="Times New Roman" w:hAnsi="Times New Roman" w:cs="Times New Roman"/>
          <w:sz w:val="24"/>
          <w:szCs w:val="24"/>
        </w:rPr>
        <w:t>решение о районном</w:t>
      </w:r>
      <w:r w:rsidRPr="0002019A">
        <w:rPr>
          <w:rFonts w:ascii="Times New Roman" w:hAnsi="Times New Roman" w:cs="Times New Roman"/>
          <w:sz w:val="24"/>
          <w:szCs w:val="24"/>
        </w:rPr>
        <w:t xml:space="preserve"> бюджете в декабре 2016 года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02019A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2019A">
        <w:rPr>
          <w:rFonts w:ascii="Times New Roman" w:hAnsi="Times New Roman" w:cs="Times New Roman"/>
          <w:sz w:val="24"/>
          <w:szCs w:val="24"/>
        </w:rPr>
        <w:t xml:space="preserve"> приводятся в соответствие с </w:t>
      </w:r>
      <w:r>
        <w:rPr>
          <w:rFonts w:ascii="Times New Roman" w:hAnsi="Times New Roman" w:cs="Times New Roman"/>
          <w:sz w:val="24"/>
          <w:szCs w:val="24"/>
        </w:rPr>
        <w:t xml:space="preserve">решением о районном </w:t>
      </w:r>
      <w:r w:rsidRPr="0002019A">
        <w:rPr>
          <w:rFonts w:ascii="Times New Roman" w:hAnsi="Times New Roman" w:cs="Times New Roman"/>
          <w:sz w:val="24"/>
          <w:szCs w:val="24"/>
        </w:rPr>
        <w:t>бюджете не позднее 31 декабря 2016 года.</w:t>
      </w:r>
    </w:p>
    <w:p w:rsidR="0023132B" w:rsidRPr="0023132B" w:rsidRDefault="0039393F" w:rsidP="000201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3132B" w:rsidRPr="002313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05205" w:rsidRPr="0023132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39393F" w:rsidRPr="0023132B" w:rsidRDefault="0039393F" w:rsidP="0039393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31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3132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3132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Ковригина И.М.)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32B" w:rsidRPr="0023132B" w:rsidRDefault="0023132B" w:rsidP="0002019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34" w:type="dxa"/>
        <w:tblLook w:val="01E0" w:firstRow="1" w:lastRow="1" w:firstColumn="1" w:lastColumn="1" w:noHBand="0" w:noVBand="0"/>
      </w:tblPr>
      <w:tblGrid>
        <w:gridCol w:w="5529"/>
        <w:gridCol w:w="4805"/>
      </w:tblGrid>
      <w:tr w:rsidR="0023132B" w:rsidRPr="0023132B" w:rsidTr="003C07EF">
        <w:tc>
          <w:tcPr>
            <w:tcW w:w="5529" w:type="dxa"/>
          </w:tcPr>
          <w:p w:rsidR="0023132B" w:rsidRPr="0023132B" w:rsidRDefault="0023132B" w:rsidP="0002019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3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23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805" w:type="dxa"/>
          </w:tcPr>
          <w:p w:rsidR="0023132B" w:rsidRPr="0023132B" w:rsidRDefault="0023132B" w:rsidP="000201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А.А. Глазков</w:t>
            </w:r>
          </w:p>
        </w:tc>
      </w:tr>
    </w:tbl>
    <w:p w:rsidR="003B2F30" w:rsidRDefault="003B2F30" w:rsidP="0002019A">
      <w:pPr>
        <w:tabs>
          <w:tab w:val="left" w:pos="1080"/>
        </w:tabs>
        <w:spacing w:after="0" w:line="360" w:lineRule="auto"/>
      </w:pPr>
    </w:p>
    <w:sectPr w:rsidR="003B2F30" w:rsidSect="000910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3FD"/>
    <w:multiLevelType w:val="hybridMultilevel"/>
    <w:tmpl w:val="AD729B1E"/>
    <w:lvl w:ilvl="0" w:tplc="8BD4CC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235719"/>
    <w:multiLevelType w:val="hybridMultilevel"/>
    <w:tmpl w:val="12D02B04"/>
    <w:lvl w:ilvl="0" w:tplc="E93AFD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7BAF3834"/>
    <w:multiLevelType w:val="hybridMultilevel"/>
    <w:tmpl w:val="D750D870"/>
    <w:lvl w:ilvl="0" w:tplc="6A4ECE4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F7"/>
    <w:rsid w:val="00006B97"/>
    <w:rsid w:val="0002019A"/>
    <w:rsid w:val="0009104F"/>
    <w:rsid w:val="00134C95"/>
    <w:rsid w:val="00190572"/>
    <w:rsid w:val="0023132B"/>
    <w:rsid w:val="003571F7"/>
    <w:rsid w:val="0039393F"/>
    <w:rsid w:val="003B2F30"/>
    <w:rsid w:val="00412516"/>
    <w:rsid w:val="004144C2"/>
    <w:rsid w:val="00505205"/>
    <w:rsid w:val="006203B1"/>
    <w:rsid w:val="00831736"/>
    <w:rsid w:val="00A806C0"/>
    <w:rsid w:val="00A84BF7"/>
    <w:rsid w:val="00B17BA2"/>
    <w:rsid w:val="00B56A25"/>
    <w:rsid w:val="00E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2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5052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05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2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5052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0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E883AEC91456CC46EC9B046C2A6EE406011F92EC5D22F7EA5861AD8C77EB4FFD7B02632599D8BP4o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98E883AEC91456CC46ED7BD50AEF9E54B6B4DF72CC5D17E2AF6804D879778E1BFP9o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8E883AEC91456CC46EC9B046C2A6EE406011F92EC5D22F7EA5861AD8C77EB4FFD7B02632599D8BP4o7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8E883AEC91456CC46EC9B046C2A6EE406011F92EC5D22F7EA5861AD8C77EB4FFD7B02632599D8BP4o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8E883AEC91456CC46EC9B046C2A6EE406011F92EC5D22F7EA5861AD8C77EB4FFD7B02632599D8BP4o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790B-842E-4E0C-A867-68DA0256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Баранова Оксана</cp:lastModifiedBy>
  <cp:revision>17</cp:revision>
  <cp:lastPrinted>2016-09-22T09:30:00Z</cp:lastPrinted>
  <dcterms:created xsi:type="dcterms:W3CDTF">2016-09-14T06:13:00Z</dcterms:created>
  <dcterms:modified xsi:type="dcterms:W3CDTF">2016-10-07T05:59:00Z</dcterms:modified>
</cp:coreProperties>
</file>