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B4" w:rsidRDefault="001C21B4" w:rsidP="001C21B4">
      <w:pPr>
        <w:jc w:val="center"/>
      </w:pPr>
      <w:r>
        <w:rPr>
          <w:noProof/>
        </w:rPr>
        <w:drawing>
          <wp:inline distT="0" distB="0" distL="0" distR="0">
            <wp:extent cx="655865" cy="827314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9" cy="82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B4" w:rsidRDefault="001C21B4" w:rsidP="00E657E9">
      <w:pPr>
        <w:spacing w:line="276" w:lineRule="auto"/>
        <w:jc w:val="center"/>
        <w:rPr>
          <w:b/>
          <w:bCs/>
          <w:sz w:val="36"/>
          <w:szCs w:val="36"/>
        </w:rPr>
      </w:pPr>
    </w:p>
    <w:p w:rsidR="001C21B4" w:rsidRDefault="001C21B4" w:rsidP="00E657E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1C21B4" w:rsidRDefault="001C21B4" w:rsidP="00E657E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1C21B4" w:rsidRDefault="001C21B4" w:rsidP="00E657E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1C21B4" w:rsidRDefault="001C21B4" w:rsidP="00E657E9">
      <w:pPr>
        <w:spacing w:line="276" w:lineRule="auto"/>
        <w:jc w:val="center"/>
        <w:rPr>
          <w:b/>
          <w:bCs/>
          <w:sz w:val="36"/>
          <w:szCs w:val="36"/>
        </w:rPr>
      </w:pPr>
    </w:p>
    <w:p w:rsidR="001C21B4" w:rsidRDefault="001C21B4" w:rsidP="00E657E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C21B4" w:rsidRDefault="001C21B4" w:rsidP="00E657E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1C21B4" w:rsidRDefault="001C21B4" w:rsidP="001C21B4">
      <w:pPr>
        <w:jc w:val="center"/>
        <w:rPr>
          <w:b/>
          <w:bCs/>
          <w:sz w:val="36"/>
          <w:szCs w:val="36"/>
        </w:rPr>
      </w:pP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37BFF">
        <w:rPr>
          <w:sz w:val="24"/>
          <w:szCs w:val="24"/>
        </w:rPr>
        <w:t>22 декабря 2021 года №176/33</w:t>
      </w: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Сатка</w:t>
      </w:r>
      <w:proofErr w:type="spellEnd"/>
    </w:p>
    <w:p w:rsidR="00E657E9" w:rsidRDefault="00E657E9" w:rsidP="001C21B4">
      <w:pPr>
        <w:spacing w:line="360" w:lineRule="auto"/>
        <w:jc w:val="both"/>
        <w:rPr>
          <w:sz w:val="24"/>
          <w:szCs w:val="24"/>
        </w:rPr>
      </w:pPr>
    </w:p>
    <w:p w:rsidR="00E657E9" w:rsidRDefault="00E657E9" w:rsidP="00E657E9">
      <w:pPr>
        <w:spacing w:line="276" w:lineRule="auto"/>
        <w:ind w:right="566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принятии бюджетной сметы  на 2022 год Контрольно-счётной палаты </w:t>
      </w:r>
      <w:proofErr w:type="spellStart"/>
      <w:r>
        <w:rPr>
          <w:sz w:val="24"/>
          <w:szCs w:val="24"/>
          <w:lang w:eastAsia="en-US"/>
        </w:rPr>
        <w:t>Саткинского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 за счёт средств бюджета  </w:t>
      </w:r>
      <w:proofErr w:type="spellStart"/>
      <w:r>
        <w:rPr>
          <w:sz w:val="24"/>
          <w:szCs w:val="24"/>
          <w:lang w:eastAsia="en-US"/>
        </w:rPr>
        <w:t>Саткинского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</w:t>
      </w:r>
    </w:p>
    <w:p w:rsidR="00E657E9" w:rsidRDefault="00E657E9" w:rsidP="001C21B4">
      <w:pPr>
        <w:spacing w:line="360" w:lineRule="auto"/>
        <w:jc w:val="both"/>
        <w:rPr>
          <w:sz w:val="24"/>
          <w:szCs w:val="24"/>
        </w:rPr>
      </w:pPr>
    </w:p>
    <w:p w:rsidR="001C21B4" w:rsidRDefault="001C21B4" w:rsidP="001C21B4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 района»,  </w:t>
      </w:r>
    </w:p>
    <w:p w:rsidR="001C21B4" w:rsidRDefault="001C21B4" w:rsidP="001C21B4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1C21B4" w:rsidRDefault="001C21B4" w:rsidP="001C21B4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1C21B4" w:rsidRDefault="001C21B4" w:rsidP="001C21B4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1C21B4" w:rsidRDefault="001C21B4" w:rsidP="001C21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бюджетную смету  на 202</w:t>
      </w:r>
      <w:r w:rsidR="00E657E9">
        <w:rPr>
          <w:sz w:val="24"/>
          <w:szCs w:val="24"/>
        </w:rPr>
        <w:t>2</w:t>
      </w:r>
      <w:r>
        <w:rPr>
          <w:sz w:val="24"/>
          <w:szCs w:val="24"/>
        </w:rPr>
        <w:t xml:space="preserve"> год Контрольно-счётной палаты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за счёт средств бюджета 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района, согласно приложению.</w:t>
      </w:r>
    </w:p>
    <w:p w:rsidR="001C21B4" w:rsidRDefault="001C21B4" w:rsidP="001C21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Главе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Глазкову А.А. при планировании бюджета на 202</w:t>
      </w:r>
      <w:r w:rsidR="00E657E9">
        <w:rPr>
          <w:sz w:val="24"/>
          <w:szCs w:val="24"/>
        </w:rPr>
        <w:t>2</w:t>
      </w:r>
      <w:r>
        <w:rPr>
          <w:sz w:val="24"/>
          <w:szCs w:val="24"/>
        </w:rPr>
        <w:t xml:space="preserve"> год учитывать бюджетную смету на 202</w:t>
      </w:r>
      <w:r w:rsidR="00E657E9">
        <w:rPr>
          <w:sz w:val="24"/>
          <w:szCs w:val="24"/>
        </w:rPr>
        <w:t>2</w:t>
      </w:r>
      <w:r>
        <w:rPr>
          <w:sz w:val="24"/>
          <w:szCs w:val="24"/>
        </w:rPr>
        <w:t xml:space="preserve"> год Контрольно-счётной палаты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1C21B4" w:rsidRDefault="001C21B4" w:rsidP="001C21B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– А.А. </w:t>
      </w:r>
      <w:proofErr w:type="spellStart"/>
      <w:r>
        <w:rPr>
          <w:sz w:val="24"/>
          <w:szCs w:val="24"/>
        </w:rPr>
        <w:t>Витьшев</w:t>
      </w:r>
      <w:proofErr w:type="spellEnd"/>
      <w:r>
        <w:rPr>
          <w:sz w:val="24"/>
          <w:szCs w:val="24"/>
        </w:rPr>
        <w:t>).</w:t>
      </w: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1C21B4" w:rsidRDefault="001C21B4" w:rsidP="001C21B4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</w:t>
      </w:r>
      <w:proofErr w:type="spellStart"/>
      <w:r>
        <w:rPr>
          <w:sz w:val="24"/>
          <w:szCs w:val="24"/>
        </w:rPr>
        <w:t>Бурматов</w:t>
      </w:r>
      <w:proofErr w:type="spellEnd"/>
    </w:p>
    <w:p w:rsidR="001C21B4" w:rsidRPr="009851CE" w:rsidRDefault="001C21B4" w:rsidP="009851CE">
      <w:pPr>
        <w:spacing w:line="276" w:lineRule="auto"/>
        <w:ind w:left="5103"/>
        <w:jc w:val="center"/>
        <w:rPr>
          <w:sz w:val="22"/>
          <w:szCs w:val="22"/>
        </w:rPr>
      </w:pPr>
      <w:r w:rsidRPr="009851CE">
        <w:rPr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 w:rsidRPr="009851CE">
        <w:rPr>
          <w:sz w:val="22"/>
          <w:szCs w:val="22"/>
        </w:rPr>
        <w:t>Саткинского</w:t>
      </w:r>
      <w:proofErr w:type="spellEnd"/>
      <w:r w:rsidRPr="009851CE">
        <w:rPr>
          <w:sz w:val="22"/>
          <w:szCs w:val="22"/>
        </w:rPr>
        <w:t xml:space="preserve"> муниципального района</w:t>
      </w:r>
    </w:p>
    <w:p w:rsidR="001C21B4" w:rsidRPr="009851CE" w:rsidRDefault="001C21B4" w:rsidP="009851CE">
      <w:pPr>
        <w:spacing w:line="276" w:lineRule="auto"/>
        <w:ind w:left="5103"/>
        <w:jc w:val="center"/>
        <w:rPr>
          <w:sz w:val="22"/>
          <w:szCs w:val="22"/>
        </w:rPr>
      </w:pPr>
      <w:r w:rsidRPr="009851CE">
        <w:rPr>
          <w:sz w:val="22"/>
          <w:szCs w:val="22"/>
        </w:rPr>
        <w:t xml:space="preserve">от </w:t>
      </w:r>
      <w:r w:rsidR="00C37BFF">
        <w:rPr>
          <w:sz w:val="22"/>
          <w:szCs w:val="22"/>
        </w:rPr>
        <w:t>22.12.2021г. №176/33</w:t>
      </w:r>
    </w:p>
    <w:p w:rsidR="009851CE" w:rsidRDefault="009851CE" w:rsidP="009851CE">
      <w:pPr>
        <w:spacing w:line="276" w:lineRule="auto"/>
        <w:jc w:val="center"/>
        <w:rPr>
          <w:sz w:val="24"/>
          <w:szCs w:val="24"/>
        </w:rPr>
      </w:pPr>
    </w:p>
    <w:p w:rsidR="001C21B4" w:rsidRDefault="001C21B4" w:rsidP="009851C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БЮДЖЕТНАЯ СМЕТА на 202</w:t>
      </w:r>
      <w:r w:rsidR="00E657E9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1C21B4" w:rsidRDefault="001C21B4" w:rsidP="009851C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Контрольно-счетной палаты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 за счет средств бюджета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767"/>
        <w:gridCol w:w="977"/>
        <w:gridCol w:w="7371"/>
        <w:gridCol w:w="1276"/>
      </w:tblGrid>
      <w:tr w:rsidR="009851CE" w:rsidRPr="007F7525" w:rsidTr="009851CE">
        <w:trPr>
          <w:trHeight w:val="821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№</w:t>
            </w: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КВР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КОСГУ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Бюджет на 2022 год</w:t>
            </w:r>
          </w:p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(тыс</w:t>
            </w:r>
            <w:proofErr w:type="gramStart"/>
            <w:r w:rsidRPr="009851CE">
              <w:rPr>
                <w:sz w:val="22"/>
                <w:szCs w:val="22"/>
              </w:rPr>
              <w:t>.р</w:t>
            </w:r>
            <w:proofErr w:type="gramEnd"/>
            <w:r w:rsidRPr="009851CE">
              <w:rPr>
                <w:sz w:val="22"/>
                <w:szCs w:val="22"/>
              </w:rPr>
              <w:t>уб.)</w:t>
            </w:r>
          </w:p>
        </w:tc>
      </w:tr>
      <w:tr w:rsidR="009851CE" w:rsidRPr="007F7525" w:rsidTr="009851CE">
        <w:trPr>
          <w:trHeight w:val="26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851CE" w:rsidRPr="007F7525" w:rsidTr="009851CE">
        <w:trPr>
          <w:trHeight w:val="910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7377,0</w:t>
            </w:r>
          </w:p>
        </w:tc>
      </w:tr>
      <w:tr w:rsidR="009851CE" w:rsidRPr="007F7525" w:rsidTr="009851CE">
        <w:trPr>
          <w:trHeight w:val="26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5590,1</w:t>
            </w:r>
          </w:p>
        </w:tc>
      </w:tr>
      <w:tr w:rsidR="009851CE" w:rsidRPr="00A152FC" w:rsidTr="009851CE">
        <w:trPr>
          <w:trHeight w:val="26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121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211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Заработная плата по муниципальным должностям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1833,3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121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211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Заработная плата муниципальных служащих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3066,7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121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211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349,7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121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211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340,4</w:t>
            </w:r>
          </w:p>
        </w:tc>
      </w:tr>
      <w:tr w:rsidR="009851CE" w:rsidRPr="00D1360C" w:rsidTr="009851CE">
        <w:trPr>
          <w:trHeight w:val="447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851C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b/>
                <w:sz w:val="22"/>
                <w:szCs w:val="22"/>
              </w:rPr>
            </w:pPr>
            <w:r w:rsidRPr="009851CE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sz w:val="22"/>
                <w:szCs w:val="22"/>
              </w:rPr>
            </w:pPr>
            <w:r w:rsidRPr="009851CE">
              <w:rPr>
                <w:b/>
                <w:sz w:val="22"/>
                <w:szCs w:val="22"/>
              </w:rPr>
              <w:t>98,2</w:t>
            </w:r>
          </w:p>
        </w:tc>
      </w:tr>
      <w:tr w:rsidR="009851CE" w:rsidRPr="007C6E72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122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212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  <w:lang w:val="en-US"/>
              </w:rPr>
              <w:t>17</w:t>
            </w:r>
            <w:r w:rsidRPr="009851CE">
              <w:rPr>
                <w:sz w:val="22"/>
                <w:szCs w:val="22"/>
              </w:rPr>
              <w:t>,7</w:t>
            </w:r>
          </w:p>
        </w:tc>
      </w:tr>
      <w:tr w:rsidR="009851CE" w:rsidRPr="007C6E72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122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9851CE">
              <w:rPr>
                <w:sz w:val="22"/>
                <w:szCs w:val="22"/>
                <w:lang w:val="en-US"/>
              </w:rPr>
              <w:t>226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80,5</w:t>
            </w:r>
          </w:p>
        </w:tc>
      </w:tr>
      <w:tr w:rsidR="009851CE" w:rsidRPr="007F7525" w:rsidTr="009851CE">
        <w:trPr>
          <w:trHeight w:val="686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1688,3</w:t>
            </w:r>
          </w:p>
        </w:tc>
      </w:tr>
      <w:tr w:rsidR="009851CE" w:rsidRPr="00A152FC" w:rsidTr="009851CE">
        <w:trPr>
          <w:trHeight w:val="26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129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Начисления на выплаты по оплате труда по муниципальным должностям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553,7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129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Начисления на выплаты по оплате труда муниципальных служащих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926,2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129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105,6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129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102,8</w:t>
            </w:r>
          </w:p>
        </w:tc>
      </w:tr>
      <w:tr w:rsidR="009851CE" w:rsidRPr="007F7525" w:rsidTr="009851CE">
        <w:trPr>
          <w:trHeight w:val="447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746,3</w:t>
            </w:r>
          </w:p>
        </w:tc>
      </w:tr>
      <w:tr w:rsidR="009851CE" w:rsidRPr="00143AB1" w:rsidTr="009851CE">
        <w:trPr>
          <w:trHeight w:val="40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626,3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221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44,2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223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10,5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225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231,3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226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218,0</w:t>
            </w:r>
          </w:p>
        </w:tc>
      </w:tr>
      <w:tr w:rsidR="009851CE" w:rsidRPr="007F7525" w:rsidTr="009851CE">
        <w:trPr>
          <w:trHeight w:val="139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227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Страхование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5,1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343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50,4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346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66,8</w:t>
            </w:r>
          </w:p>
        </w:tc>
      </w:tr>
      <w:tr w:rsidR="009851CE" w:rsidRPr="007F7525" w:rsidTr="009851CE">
        <w:trPr>
          <w:trHeight w:val="224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244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223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120,0</w:t>
            </w:r>
          </w:p>
        </w:tc>
      </w:tr>
      <w:tr w:rsidR="009851CE" w:rsidRPr="007F7525" w:rsidTr="009851CE">
        <w:trPr>
          <w:trHeight w:val="447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6,4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851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291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4,9</w:t>
            </w:r>
          </w:p>
        </w:tc>
      </w:tr>
      <w:tr w:rsidR="009851CE" w:rsidRPr="007F7525" w:rsidTr="009851CE">
        <w:trPr>
          <w:trHeight w:val="338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852</w:t>
            </w: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291</w:t>
            </w: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both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sz w:val="22"/>
                <w:szCs w:val="22"/>
              </w:rPr>
            </w:pPr>
            <w:r w:rsidRPr="009851CE">
              <w:rPr>
                <w:sz w:val="22"/>
                <w:szCs w:val="22"/>
              </w:rPr>
              <w:t>1,5</w:t>
            </w:r>
          </w:p>
        </w:tc>
      </w:tr>
      <w:tr w:rsidR="009851CE" w:rsidRPr="007F7525" w:rsidTr="009851CE">
        <w:trPr>
          <w:trHeight w:val="404"/>
        </w:trPr>
        <w:tc>
          <w:tcPr>
            <w:tcW w:w="524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</w:tcPr>
          <w:p w:rsidR="009851CE" w:rsidRPr="009851CE" w:rsidRDefault="009851CE" w:rsidP="009851CE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9851CE" w:rsidRPr="009851CE" w:rsidRDefault="009851CE" w:rsidP="009851CE">
            <w:pPr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9851CE" w:rsidRPr="009851CE" w:rsidRDefault="009851CE" w:rsidP="009851CE">
            <w:pPr>
              <w:spacing w:line="288" w:lineRule="auto"/>
              <w:ind w:right="176"/>
              <w:jc w:val="center"/>
              <w:rPr>
                <w:b/>
                <w:bCs/>
                <w:sz w:val="22"/>
                <w:szCs w:val="22"/>
              </w:rPr>
            </w:pPr>
            <w:r w:rsidRPr="009851CE">
              <w:rPr>
                <w:b/>
                <w:bCs/>
                <w:sz w:val="22"/>
                <w:szCs w:val="22"/>
              </w:rPr>
              <w:t>8129,7</w:t>
            </w:r>
          </w:p>
        </w:tc>
      </w:tr>
    </w:tbl>
    <w:p w:rsidR="00502435" w:rsidRDefault="00502435" w:rsidP="001C21B4"/>
    <w:p w:rsidR="009851CE" w:rsidRDefault="009851CE" w:rsidP="001C21B4">
      <w:pPr>
        <w:sectPr w:rsidR="009851CE" w:rsidSect="001C21B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851CE" w:rsidRDefault="009851CE" w:rsidP="00DE0D24">
      <w:pPr>
        <w:jc w:val="right"/>
      </w:pPr>
    </w:p>
    <w:sectPr w:rsidR="009851CE" w:rsidSect="009851C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02435"/>
    <w:rsid w:val="001C21B4"/>
    <w:rsid w:val="00363ED5"/>
    <w:rsid w:val="003662F5"/>
    <w:rsid w:val="00502435"/>
    <w:rsid w:val="006C107F"/>
    <w:rsid w:val="006F350E"/>
    <w:rsid w:val="00802A7B"/>
    <w:rsid w:val="008D1646"/>
    <w:rsid w:val="009851CE"/>
    <w:rsid w:val="00BE5B47"/>
    <w:rsid w:val="00C33F6D"/>
    <w:rsid w:val="00C37BFF"/>
    <w:rsid w:val="00DD1D4F"/>
    <w:rsid w:val="00DE0D24"/>
    <w:rsid w:val="00E6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2020-12-22T05:02:00Z</cp:lastPrinted>
  <dcterms:created xsi:type="dcterms:W3CDTF">2021-12-20T05:05:00Z</dcterms:created>
  <dcterms:modified xsi:type="dcterms:W3CDTF">2022-01-10T10:39:00Z</dcterms:modified>
</cp:coreProperties>
</file>