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66" w:rsidRPr="00A60B20" w:rsidRDefault="00B42854" w:rsidP="004D1E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85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pt;visibility:visible" filled="t">
            <v:imagedata r:id="rId4" o:title=""/>
          </v:shape>
        </w:pict>
      </w:r>
    </w:p>
    <w:p w:rsidR="003D3166" w:rsidRPr="00A60B20" w:rsidRDefault="003D3166" w:rsidP="004D1E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166" w:rsidRPr="00A60B20" w:rsidRDefault="003D3166" w:rsidP="004D1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0B20">
        <w:rPr>
          <w:rFonts w:ascii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3D3166" w:rsidRPr="00A60B20" w:rsidRDefault="003D3166" w:rsidP="004D1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0B20">
        <w:rPr>
          <w:rFonts w:ascii="Times New Roman" w:hAnsi="Times New Roman" w:cs="Times New Roman"/>
          <w:b/>
          <w:bCs/>
          <w:sz w:val="36"/>
          <w:szCs w:val="36"/>
        </w:rPr>
        <w:t xml:space="preserve">САТКИНСКОГО МУНИЦИПАЛЬНОГО РАЙОНА </w:t>
      </w:r>
    </w:p>
    <w:p w:rsidR="003D3166" w:rsidRPr="00A60B20" w:rsidRDefault="003D3166" w:rsidP="004D1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0B20">
        <w:rPr>
          <w:rFonts w:ascii="Times New Roman" w:hAnsi="Times New Roman" w:cs="Times New Roman"/>
          <w:b/>
          <w:bCs/>
          <w:sz w:val="36"/>
          <w:szCs w:val="36"/>
        </w:rPr>
        <w:t>ЧЕЛЯБИНСКОЙ ОБЛАСТИ</w:t>
      </w:r>
    </w:p>
    <w:p w:rsidR="003D3166" w:rsidRPr="00A60B20" w:rsidRDefault="003D3166" w:rsidP="004D1EB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3166" w:rsidRPr="00A60B20" w:rsidRDefault="003D3166" w:rsidP="004D1EB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0B20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3D3166" w:rsidRPr="00A60B20" w:rsidRDefault="003D3166" w:rsidP="004D1EB0">
      <w:pPr>
        <w:pBdr>
          <w:top w:val="single" w:sz="8" w:space="1" w:color="000000"/>
        </w:pBd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3D3166" w:rsidRPr="00A60B20" w:rsidRDefault="00964B9F" w:rsidP="004D1EB0">
      <w:pPr>
        <w:pBdr>
          <w:top w:val="single" w:sz="8" w:space="1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3166" w:rsidRPr="00A60B2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 июня 2017 года № 224/28</w:t>
      </w:r>
    </w:p>
    <w:p w:rsidR="003D3166" w:rsidRPr="00A60B20" w:rsidRDefault="003D3166" w:rsidP="004D1EB0">
      <w:pPr>
        <w:pBdr>
          <w:top w:val="single" w:sz="8" w:space="1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60B20">
        <w:rPr>
          <w:rFonts w:ascii="Times New Roman" w:hAnsi="Times New Roman" w:cs="Times New Roman"/>
          <w:sz w:val="24"/>
          <w:szCs w:val="24"/>
        </w:rPr>
        <w:t>Сатка</w:t>
      </w:r>
      <w:proofErr w:type="spellEnd"/>
    </w:p>
    <w:p w:rsidR="003D3166" w:rsidRPr="00A60B20" w:rsidRDefault="003D3166" w:rsidP="004D1E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361"/>
      </w:tblGrid>
      <w:tr w:rsidR="003D3166" w:rsidRPr="00C36C84">
        <w:tc>
          <w:tcPr>
            <w:tcW w:w="4361" w:type="dxa"/>
          </w:tcPr>
          <w:p w:rsidR="003D3166" w:rsidRPr="00C36C84" w:rsidRDefault="003D3166" w:rsidP="004D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36C84">
              <w:rPr>
                <w:rFonts w:ascii="Times New Roman" w:hAnsi="Times New Roman" w:cs="Times New Roman"/>
              </w:rPr>
              <w:t xml:space="preserve">О признании </w:t>
            </w:r>
            <w:proofErr w:type="gramStart"/>
            <w:r w:rsidRPr="00C36C84">
              <w:rPr>
                <w:rFonts w:ascii="Times New Roman" w:hAnsi="Times New Roman" w:cs="Times New Roman"/>
              </w:rPr>
              <w:t>утратившим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 w:rsidRPr="00C36C84">
              <w:rPr>
                <w:rFonts w:ascii="Times New Roman" w:hAnsi="Times New Roman" w:cs="Times New Roman"/>
              </w:rPr>
              <w:t xml:space="preserve"> силу решений Собрания депутатов </w:t>
            </w:r>
            <w:proofErr w:type="spellStart"/>
            <w:r w:rsidRPr="00C36C84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C36C84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</w:tbl>
    <w:p w:rsidR="003D3166" w:rsidRPr="00A60B20" w:rsidRDefault="003D3166" w:rsidP="004D1EB0">
      <w:pPr>
        <w:spacing w:after="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3D3166" w:rsidRPr="00A60B20" w:rsidRDefault="003D3166" w:rsidP="004D1EB0">
      <w:pPr>
        <w:autoSpaceDE w:val="0"/>
        <w:autoSpaceDN w:val="0"/>
        <w:adjustRightInd w:val="0"/>
        <w:spacing w:before="108"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60B2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hyperlink r:id="rId5" w:history="1">
        <w:r w:rsidRPr="00A60B20"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A60B20">
        <w:rPr>
          <w:rFonts w:ascii="Times New Roman" w:hAnsi="Times New Roman" w:cs="Times New Roman"/>
          <w:color w:val="000000"/>
          <w:sz w:val="24"/>
          <w:szCs w:val="24"/>
        </w:rPr>
        <w:t>ом от 06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0B20">
        <w:rPr>
          <w:rFonts w:ascii="Times New Roman" w:hAnsi="Times New Roman" w:cs="Times New Roman"/>
          <w:color w:val="000000"/>
          <w:sz w:val="24"/>
          <w:szCs w:val="24"/>
        </w:rPr>
        <w:t>10.2003 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60B20">
        <w:rPr>
          <w:rFonts w:ascii="Times New Roman" w:hAnsi="Times New Roman" w:cs="Times New Roman"/>
          <w:color w:val="000000"/>
          <w:sz w:val="24"/>
          <w:szCs w:val="24"/>
        </w:rPr>
        <w:t xml:space="preserve">и  Уставом </w:t>
      </w:r>
      <w:proofErr w:type="spellStart"/>
      <w:r w:rsidRPr="00A60B20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Pr="00A60B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</w:p>
    <w:p w:rsidR="003D3166" w:rsidRPr="00A60B20" w:rsidRDefault="003D3166" w:rsidP="004D1EB0">
      <w:pPr>
        <w:autoSpaceDE w:val="0"/>
        <w:autoSpaceDN w:val="0"/>
        <w:adjustRightInd w:val="0"/>
        <w:spacing w:before="108"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3166" w:rsidRPr="00A60B20" w:rsidRDefault="003D3166" w:rsidP="004D1EB0">
      <w:pPr>
        <w:autoSpaceDE w:val="0"/>
        <w:autoSpaceDN w:val="0"/>
        <w:adjustRightInd w:val="0"/>
        <w:spacing w:before="108"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60B20">
        <w:rPr>
          <w:rFonts w:ascii="Times New Roman" w:hAnsi="Times New Roman" w:cs="Times New Roman"/>
          <w:color w:val="000000"/>
          <w:sz w:val="24"/>
          <w:szCs w:val="24"/>
        </w:rPr>
        <w:t>СОБРАНИЕ ДЕПУТАТОВ САТКИНСКОГО МУНИЦИПАЛЬНОГО РАЙОНА РЕШАЕТ:</w:t>
      </w:r>
    </w:p>
    <w:p w:rsidR="003D3166" w:rsidRDefault="003D3166" w:rsidP="00E142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sub_1001"/>
    </w:p>
    <w:p w:rsidR="003D3166" w:rsidRPr="007D63E0" w:rsidRDefault="003D3166" w:rsidP="00E142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D63E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bookmarkStart w:id="1" w:name="sub_1002"/>
      <w:bookmarkEnd w:id="0"/>
      <w:r w:rsidRPr="007D63E0">
        <w:rPr>
          <w:rFonts w:ascii="Times New Roman" w:hAnsi="Times New Roman" w:cs="Times New Roman"/>
          <w:color w:val="000000"/>
          <w:sz w:val="24"/>
          <w:szCs w:val="24"/>
        </w:rPr>
        <w:t>Признать утратившим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D63E0">
        <w:rPr>
          <w:rFonts w:ascii="Times New Roman" w:hAnsi="Times New Roman" w:cs="Times New Roman"/>
          <w:color w:val="000000"/>
          <w:sz w:val="24"/>
          <w:szCs w:val="24"/>
        </w:rPr>
        <w:t xml:space="preserve"> силу:</w:t>
      </w:r>
    </w:p>
    <w:p w:rsidR="003D3166" w:rsidRPr="00E14279" w:rsidRDefault="003D3166" w:rsidP="00E14279">
      <w:pPr>
        <w:tabs>
          <w:tab w:val="left" w:pos="510"/>
        </w:tabs>
        <w:spacing w:after="0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279">
        <w:rPr>
          <w:rFonts w:ascii="Times New Roman" w:hAnsi="Times New Roman" w:cs="Times New Roman"/>
          <w:sz w:val="24"/>
          <w:szCs w:val="24"/>
        </w:rPr>
        <w:t xml:space="preserve">1)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22.09.2006г. № 170/16 «Об утверждении Правил признания работников бюджетных учреждений нуждающимися в предоставлении бюджетных субсидий на строительство или приобретение жилья»;</w:t>
      </w:r>
    </w:p>
    <w:p w:rsidR="003D3166" w:rsidRPr="00E14279" w:rsidRDefault="003D3166" w:rsidP="00E14279">
      <w:pPr>
        <w:tabs>
          <w:tab w:val="left" w:pos="510"/>
        </w:tabs>
        <w:spacing w:after="0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279">
        <w:rPr>
          <w:rFonts w:ascii="Times New Roman" w:hAnsi="Times New Roman" w:cs="Times New Roman"/>
          <w:sz w:val="24"/>
          <w:szCs w:val="24"/>
        </w:rPr>
        <w:t xml:space="preserve">2)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25.10.2006г. № 182/17  «Об утверждении Порядка предоставления муниципальным служащим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субсидий на строительство или приобретения жилья»;</w:t>
      </w:r>
    </w:p>
    <w:p w:rsidR="003D3166" w:rsidRPr="00E14279" w:rsidRDefault="003D3166" w:rsidP="00E14279">
      <w:pPr>
        <w:spacing w:after="0" w:line="36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E14279">
        <w:rPr>
          <w:rFonts w:ascii="Times New Roman" w:hAnsi="Times New Roman" w:cs="Times New Roman"/>
          <w:sz w:val="24"/>
          <w:szCs w:val="24"/>
        </w:rPr>
        <w:t xml:space="preserve">3)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29.11.2006г. № 194/18   «Об установлении надбавок к тарифам на услуги ЖКХ по водоотведению и установлению подомовых приборов учета по группам потребителей»;</w:t>
      </w:r>
    </w:p>
    <w:p w:rsidR="003D3166" w:rsidRPr="00E14279" w:rsidRDefault="003D3166" w:rsidP="00E14279">
      <w:pPr>
        <w:spacing w:after="0" w:line="36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E14279">
        <w:rPr>
          <w:rFonts w:ascii="Times New Roman" w:hAnsi="Times New Roman" w:cs="Times New Roman"/>
          <w:sz w:val="24"/>
          <w:szCs w:val="24"/>
        </w:rPr>
        <w:t xml:space="preserve">4)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29.11.2006г. № 197/18   «О распределении  денежных сре</w:t>
      </w:r>
      <w:proofErr w:type="gramStart"/>
      <w:r w:rsidRPr="00E1427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14279">
        <w:rPr>
          <w:rFonts w:ascii="Times New Roman" w:hAnsi="Times New Roman" w:cs="Times New Roman"/>
          <w:sz w:val="24"/>
          <w:szCs w:val="24"/>
        </w:rPr>
        <w:t>я покрытия убытков по теплоснабжению, водоснабжению и водоотведению и «разнице в цене» по статье теплофикация предприятий ЖКХ»;</w:t>
      </w:r>
    </w:p>
    <w:p w:rsidR="003D3166" w:rsidRPr="00E14279" w:rsidRDefault="003D3166" w:rsidP="00E14279">
      <w:pPr>
        <w:spacing w:after="0" w:line="36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E14279">
        <w:rPr>
          <w:rFonts w:ascii="Times New Roman" w:hAnsi="Times New Roman" w:cs="Times New Roman"/>
          <w:sz w:val="24"/>
          <w:szCs w:val="24"/>
        </w:rPr>
        <w:lastRenderedPageBreak/>
        <w:t xml:space="preserve">5)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29.11.2006г. № 198/18    «О распределении денежных сре</w:t>
      </w:r>
      <w:proofErr w:type="gramStart"/>
      <w:r w:rsidRPr="00E1427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14279">
        <w:rPr>
          <w:rFonts w:ascii="Times New Roman" w:hAnsi="Times New Roman" w:cs="Times New Roman"/>
          <w:sz w:val="24"/>
          <w:szCs w:val="24"/>
        </w:rPr>
        <w:t>я покрытия убытков ЖКХ и расчетов по «разнице в цене» по статье теплофикация»;</w:t>
      </w:r>
    </w:p>
    <w:p w:rsidR="003D3166" w:rsidRPr="00E14279" w:rsidRDefault="003D3166" w:rsidP="00E14279">
      <w:pPr>
        <w:spacing w:after="0" w:line="36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E14279">
        <w:rPr>
          <w:rFonts w:ascii="Times New Roman" w:hAnsi="Times New Roman" w:cs="Times New Roman"/>
          <w:sz w:val="24"/>
          <w:szCs w:val="24"/>
        </w:rPr>
        <w:t xml:space="preserve">6)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03.10.2007г. № 299/29  «Об утверждении Положения о порядке возмещения выпадающих доходов организациям, предоставляющим населению услуги тепло-, водоснабжения и водоотведения по тарифам, не обеспечивающим возмещение издержек»;</w:t>
      </w:r>
    </w:p>
    <w:p w:rsidR="003D3166" w:rsidRPr="00E14279" w:rsidRDefault="003D3166" w:rsidP="00E14279">
      <w:pPr>
        <w:spacing w:after="0" w:line="36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E14279">
        <w:rPr>
          <w:rFonts w:ascii="Times New Roman" w:hAnsi="Times New Roman" w:cs="Times New Roman"/>
          <w:sz w:val="24"/>
          <w:szCs w:val="24"/>
        </w:rPr>
        <w:t xml:space="preserve">7)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25.06.2008г. № 405/40 «Об утверждении Порядка предоставления работникам бюджетной сферы безвозмездных субсидий на приобретение или строительство жилья»;</w:t>
      </w:r>
    </w:p>
    <w:p w:rsidR="003D3166" w:rsidRPr="00E14279" w:rsidRDefault="003D3166" w:rsidP="00E14279">
      <w:pPr>
        <w:tabs>
          <w:tab w:val="left" w:pos="510"/>
        </w:tabs>
        <w:spacing w:after="0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279">
        <w:rPr>
          <w:rFonts w:ascii="Times New Roman" w:hAnsi="Times New Roman" w:cs="Times New Roman"/>
          <w:sz w:val="24"/>
          <w:szCs w:val="24"/>
        </w:rPr>
        <w:t xml:space="preserve">8)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27.08.2008г. № 432/41 «О внесении изменений и дополнений в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25.06.2008г. №405/40 «Об утверждении Порядка предоставления работникам бюджетных учреждений субсидий на строительство или приобретение жилья»;</w:t>
      </w:r>
    </w:p>
    <w:p w:rsidR="003D3166" w:rsidRPr="00E14279" w:rsidRDefault="003D3166" w:rsidP="00E14279">
      <w:pPr>
        <w:tabs>
          <w:tab w:val="left" w:pos="510"/>
        </w:tabs>
        <w:spacing w:after="0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279">
        <w:rPr>
          <w:rFonts w:ascii="Times New Roman" w:hAnsi="Times New Roman" w:cs="Times New Roman"/>
          <w:sz w:val="24"/>
          <w:szCs w:val="24"/>
        </w:rPr>
        <w:t xml:space="preserve">9)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29.10.2008г. № 462/44  «О внесении изменений в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25.06.2008г. №405/40 «Об утверждении Порядка предоставления работникам бюджетных учреждений субсидий на строительство или приобретение жилья»;</w:t>
      </w:r>
    </w:p>
    <w:p w:rsidR="003D3166" w:rsidRPr="00E14279" w:rsidRDefault="003D3166" w:rsidP="00E14279">
      <w:pPr>
        <w:tabs>
          <w:tab w:val="left" w:pos="525"/>
        </w:tabs>
        <w:spacing w:after="0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279">
        <w:rPr>
          <w:rFonts w:ascii="Times New Roman" w:hAnsi="Times New Roman" w:cs="Times New Roman"/>
          <w:sz w:val="24"/>
          <w:szCs w:val="24"/>
        </w:rPr>
        <w:t xml:space="preserve">10)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18.02.2009г. № 520/48 «О внесении изменений в Решение Собрания депутатов </w:t>
      </w:r>
      <w:proofErr w:type="spellStart"/>
      <w:r w:rsidRPr="00E1427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sz w:val="24"/>
          <w:szCs w:val="24"/>
        </w:rPr>
        <w:t xml:space="preserve"> муниципального района от 25.06.2008г. №405/40 «Об утверждении Порядка предоставления  работникам бюджетных учреждений субсидий на строительство или приобретение жилья».</w:t>
      </w:r>
    </w:p>
    <w:p w:rsidR="003D3166" w:rsidRDefault="003D3166" w:rsidP="00E142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005"/>
      <w:bookmarkEnd w:id="1"/>
    </w:p>
    <w:p w:rsidR="003D3166" w:rsidRPr="00E14279" w:rsidRDefault="003D3166" w:rsidP="00E142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4279">
        <w:rPr>
          <w:rFonts w:ascii="Times New Roman" w:hAnsi="Times New Roman" w:cs="Times New Roman"/>
          <w:color w:val="000000"/>
          <w:sz w:val="24"/>
          <w:szCs w:val="24"/>
        </w:rPr>
        <w:t>. Настоящее решение опубликовать в газете «</w:t>
      </w:r>
      <w:proofErr w:type="spellStart"/>
      <w:r w:rsidRPr="00E14279">
        <w:rPr>
          <w:rFonts w:ascii="Times New Roman" w:hAnsi="Times New Roman" w:cs="Times New Roman"/>
          <w:color w:val="000000"/>
          <w:sz w:val="24"/>
          <w:szCs w:val="24"/>
        </w:rPr>
        <w:t>Саткинский</w:t>
      </w:r>
      <w:proofErr w:type="spellEnd"/>
      <w:r w:rsidRPr="00E14279">
        <w:rPr>
          <w:rFonts w:ascii="Times New Roman" w:hAnsi="Times New Roman" w:cs="Times New Roman"/>
          <w:color w:val="000000"/>
          <w:sz w:val="24"/>
          <w:szCs w:val="24"/>
        </w:rPr>
        <w:t xml:space="preserve"> рабочий».</w:t>
      </w:r>
    </w:p>
    <w:bookmarkEnd w:id="2"/>
    <w:p w:rsidR="003D3166" w:rsidRPr="00E14279" w:rsidRDefault="003D3166" w:rsidP="00E142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42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1427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1427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комисси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 </w:t>
      </w:r>
    </w:p>
    <w:p w:rsidR="003D3166" w:rsidRPr="00E14279" w:rsidRDefault="003D3166" w:rsidP="00E142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166" w:rsidRDefault="003D3166" w:rsidP="00E142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166" w:rsidRPr="00E14279" w:rsidRDefault="003D3166" w:rsidP="00E142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166" w:rsidRPr="00E14279" w:rsidRDefault="003D3166" w:rsidP="00E142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166" w:rsidRPr="00E14279" w:rsidRDefault="003D3166" w:rsidP="00E142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79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3D3166" w:rsidRPr="00E14279" w:rsidRDefault="003D3166" w:rsidP="00E142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4279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Pr="00E142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E142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2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2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2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2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427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E14279">
        <w:rPr>
          <w:rFonts w:ascii="Times New Roman" w:hAnsi="Times New Roman" w:cs="Times New Roman"/>
          <w:color w:val="000000"/>
          <w:sz w:val="24"/>
          <w:szCs w:val="24"/>
        </w:rPr>
        <w:t xml:space="preserve">Н.П. </w:t>
      </w:r>
      <w:proofErr w:type="spellStart"/>
      <w:r w:rsidRPr="00E14279">
        <w:rPr>
          <w:rFonts w:ascii="Times New Roman" w:hAnsi="Times New Roman" w:cs="Times New Roman"/>
          <w:color w:val="000000"/>
          <w:sz w:val="24"/>
          <w:szCs w:val="24"/>
        </w:rPr>
        <w:t>Бурматов</w:t>
      </w:r>
      <w:proofErr w:type="spellEnd"/>
    </w:p>
    <w:p w:rsidR="003D3166" w:rsidRPr="00E14279" w:rsidRDefault="003D3166" w:rsidP="00E14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D3166" w:rsidRPr="00E14279" w:rsidSect="004D1EB0">
      <w:pgSz w:w="11906" w:h="16838"/>
      <w:pgMar w:top="567" w:right="567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EB0"/>
    <w:rsid w:val="00291CEB"/>
    <w:rsid w:val="002F4778"/>
    <w:rsid w:val="003D3166"/>
    <w:rsid w:val="004D1EB0"/>
    <w:rsid w:val="004F0407"/>
    <w:rsid w:val="00692E9F"/>
    <w:rsid w:val="007D4875"/>
    <w:rsid w:val="007D63E0"/>
    <w:rsid w:val="00854297"/>
    <w:rsid w:val="00964B9F"/>
    <w:rsid w:val="00A60B20"/>
    <w:rsid w:val="00B42854"/>
    <w:rsid w:val="00C36C84"/>
    <w:rsid w:val="00E1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7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1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D1EB0"/>
    <w:pPr>
      <w:ind w:left="720"/>
    </w:pPr>
  </w:style>
  <w:style w:type="paragraph" w:styleId="a6">
    <w:name w:val="Body Text"/>
    <w:basedOn w:val="a"/>
    <w:link w:val="a7"/>
    <w:uiPriority w:val="99"/>
    <w:semiHidden/>
    <w:rsid w:val="004D1EB0"/>
    <w:pPr>
      <w:suppressAutoHyphens/>
      <w:spacing w:after="0" w:line="240" w:lineRule="auto"/>
    </w:pPr>
    <w:rPr>
      <w:rFonts w:cs="Times New Roman"/>
      <w:b/>
      <w:bCs/>
      <w:kern w:val="1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D1EB0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customStyle="1" w:styleId="a8">
    <w:name w:val="Содержимое таблицы"/>
    <w:basedOn w:val="a"/>
    <w:uiPriority w:val="99"/>
    <w:rsid w:val="004D1EB0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3B87A52437D69AC71C2FD6F36B1A6B60BD7F0D62C1B73A3006EC6504BFD244A34F929EF17DA4BvAF6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oksana</dc:creator>
  <cp:keywords/>
  <dc:description/>
  <cp:lastModifiedBy>oksana</cp:lastModifiedBy>
  <cp:revision>3</cp:revision>
  <dcterms:created xsi:type="dcterms:W3CDTF">2017-06-20T08:26:00Z</dcterms:created>
  <dcterms:modified xsi:type="dcterms:W3CDTF">2017-06-28T10:39:00Z</dcterms:modified>
</cp:coreProperties>
</file>