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D" w:rsidRPr="00D97163" w:rsidRDefault="00BF30AD" w:rsidP="000044BC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30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81pt;visibility:visible" filled="t">
            <v:imagedata r:id="rId7" o:title=""/>
          </v:shape>
        </w:pict>
      </w:r>
    </w:p>
    <w:p w:rsidR="00597A3D" w:rsidRPr="00D97163" w:rsidRDefault="00597A3D" w:rsidP="000044BC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597A3D" w:rsidRPr="00D97163" w:rsidRDefault="00597A3D" w:rsidP="000044B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597A3D" w:rsidRPr="00D97163" w:rsidRDefault="00597A3D" w:rsidP="000044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597A3D" w:rsidRPr="00D97163" w:rsidRDefault="00597A3D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597A3D" w:rsidRPr="00D97163" w:rsidRDefault="00597A3D" w:rsidP="000044BC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71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 октября </w:t>
      </w: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F71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245/32</w:t>
      </w:r>
    </w:p>
    <w:p w:rsidR="00597A3D" w:rsidRPr="00D97163" w:rsidRDefault="00597A3D" w:rsidP="000044BC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Сатка</w:t>
      </w:r>
    </w:p>
    <w:p w:rsidR="00597A3D" w:rsidRPr="00D97163" w:rsidRDefault="00597A3D" w:rsidP="000044BC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7A3D" w:rsidRPr="00D97163" w:rsidRDefault="00597A3D" w:rsidP="000044BC">
      <w:pPr>
        <w:spacing w:after="0" w:line="360" w:lineRule="auto"/>
        <w:ind w:right="5102"/>
        <w:jc w:val="both"/>
        <w:rPr>
          <w:rFonts w:ascii="Times New Roman" w:hAnsi="Times New Roman" w:cs="Times New Roman"/>
          <w:lang w:eastAsia="ru-RU"/>
        </w:rPr>
      </w:pPr>
      <w:r w:rsidRPr="00D97163">
        <w:rPr>
          <w:rFonts w:ascii="Times New Roman" w:hAnsi="Times New Roman" w:cs="Times New Roman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lang w:eastAsia="ru-RU"/>
        </w:rPr>
        <w:t xml:space="preserve">и дополнений </w:t>
      </w:r>
      <w:r w:rsidRPr="00D97163">
        <w:rPr>
          <w:rFonts w:ascii="Times New Roman" w:hAnsi="Times New Roman" w:cs="Times New Roman"/>
          <w:lang w:eastAsia="ru-RU"/>
        </w:rPr>
        <w:t xml:space="preserve">в </w:t>
      </w:r>
      <w:r>
        <w:rPr>
          <w:rFonts w:ascii="Times New Roman" w:hAnsi="Times New Roman" w:cs="Times New Roman"/>
          <w:lang w:eastAsia="ru-RU"/>
        </w:rPr>
        <w:t>решение Собрания депутатов Саткинского муниципального района от 18.05.2016 №93/11 «Об утверждении Положения «О бюджетном процессе в Саткинском муниципальном районе в новой редакции»</w:t>
      </w:r>
    </w:p>
    <w:p w:rsidR="00597A3D" w:rsidRPr="00D97163" w:rsidRDefault="00597A3D" w:rsidP="000044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A3D" w:rsidRPr="00D97163" w:rsidRDefault="00597A3D" w:rsidP="000044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6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Саткинского муниципального района</w:t>
      </w:r>
    </w:p>
    <w:p w:rsidR="00597A3D" w:rsidRPr="00D97163" w:rsidRDefault="00597A3D" w:rsidP="0000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A3D" w:rsidRPr="00D97163" w:rsidRDefault="00597A3D" w:rsidP="0000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597A3D" w:rsidRPr="00D97163" w:rsidRDefault="00597A3D" w:rsidP="00004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A3D" w:rsidRPr="008855F4" w:rsidRDefault="00597A3D" w:rsidP="008855F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Саткинского муниципального района от 18.05.2016 № 93/11 (в ред. от 28.12.2016 года) «Об утверждении Положения «О </w:t>
      </w:r>
      <w:r w:rsidRPr="008855F4">
        <w:rPr>
          <w:rFonts w:ascii="Times New Roman" w:hAnsi="Times New Roman" w:cs="Times New Roman"/>
          <w:sz w:val="24"/>
          <w:szCs w:val="24"/>
          <w:lang w:eastAsia="ru-RU"/>
        </w:rPr>
        <w:t>бюджетном процессе в Саткинском муниципальном районе в новой редакции» следующие изменения и дополнения:</w:t>
      </w:r>
    </w:p>
    <w:p w:rsidR="00597A3D" w:rsidRPr="008855F4" w:rsidRDefault="00597A3D" w:rsidP="008855F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855F4">
        <w:rPr>
          <w:rFonts w:ascii="Times New Roman" w:hAnsi="Times New Roman" w:cs="Times New Roman"/>
          <w:sz w:val="24"/>
          <w:szCs w:val="24"/>
          <w:lang w:eastAsia="ru-RU"/>
        </w:rPr>
        <w:t>в части 7:</w:t>
      </w:r>
    </w:p>
    <w:p w:rsidR="00597A3D" w:rsidRPr="008855F4" w:rsidRDefault="00597A3D" w:rsidP="008855F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пункт 20 исключить;</w:t>
      </w:r>
    </w:p>
    <w:p w:rsidR="00597A3D" w:rsidRPr="008855F4" w:rsidRDefault="00597A3D" w:rsidP="008855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в пункте 24 слова «в объекты капитального строительства и (или) на приобретение объектов недвижимого имущества» заменить словами «в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5F4">
        <w:rPr>
          <w:rFonts w:ascii="Times New Roman" w:hAnsi="Times New Roman" w:cs="Times New Roman"/>
          <w:sz w:val="24"/>
          <w:szCs w:val="24"/>
        </w:rPr>
        <w:t xml:space="preserve"> либо в целях предоставления взноса в </w:t>
      </w:r>
      <w:r w:rsidRPr="008855F4">
        <w:rPr>
          <w:rFonts w:ascii="Times New Roman" w:hAnsi="Times New Roman" w:cs="Times New Roman"/>
          <w:sz w:val="24"/>
          <w:szCs w:val="24"/>
        </w:rPr>
        <w:lastRenderedPageBreak/>
        <w:t>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имущества»;</w:t>
      </w:r>
    </w:p>
    <w:p w:rsidR="00597A3D" w:rsidRPr="008855F4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дополнить пункт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855F4">
        <w:rPr>
          <w:rFonts w:ascii="Times New Roman" w:hAnsi="Times New Roman" w:cs="Times New Roman"/>
          <w:sz w:val="24"/>
          <w:szCs w:val="24"/>
        </w:rPr>
        <w:t xml:space="preserve"> 33-1</w:t>
      </w:r>
      <w:r>
        <w:rPr>
          <w:rFonts w:ascii="Times New Roman" w:hAnsi="Times New Roman" w:cs="Times New Roman"/>
          <w:sz w:val="24"/>
          <w:szCs w:val="24"/>
        </w:rPr>
        <w:t xml:space="preserve"> - 33-4</w:t>
      </w:r>
      <w:r w:rsidRPr="008855F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97A3D" w:rsidRPr="00D122E4" w:rsidRDefault="00597A3D" w:rsidP="00D122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«33-1) </w:t>
      </w:r>
      <w:r w:rsidRPr="00D122E4">
        <w:rPr>
          <w:rFonts w:ascii="Times New Roman" w:hAnsi="Times New Roman" w:cs="Times New Roman"/>
          <w:sz w:val="24"/>
          <w:szCs w:val="24"/>
        </w:rPr>
        <w:t xml:space="preserve">определяет порядок принятия решений о предоставлении субсидий юридическим лицам, 100 процентов акций (долей) которых принадлежит </w:t>
      </w:r>
      <w:r>
        <w:rPr>
          <w:rFonts w:ascii="Times New Roman" w:hAnsi="Times New Roman" w:cs="Times New Roman"/>
          <w:sz w:val="24"/>
          <w:szCs w:val="24"/>
        </w:rPr>
        <w:t>району</w:t>
      </w:r>
      <w:r w:rsidRPr="00D122E4">
        <w:rPr>
          <w:rFonts w:ascii="Times New Roman" w:hAnsi="Times New Roman" w:cs="Times New Roman"/>
          <w:sz w:val="24"/>
          <w:szCs w:val="24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Федерации;</w:t>
      </w:r>
    </w:p>
    <w:p w:rsidR="00597A3D" w:rsidRDefault="00597A3D" w:rsidP="00D122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33-2</w:t>
      </w:r>
      <w:r w:rsidRPr="00D122E4">
        <w:rPr>
          <w:rFonts w:ascii="Times New Roman" w:hAnsi="Times New Roman" w:cs="Times New Roman"/>
          <w:sz w:val="24"/>
          <w:szCs w:val="24"/>
        </w:rPr>
        <w:t xml:space="preserve">) устанавливает порядок предоставления субсидий юридическим лицам, 100 процентов акций (долей) которых принадлежит </w:t>
      </w:r>
      <w:r>
        <w:rPr>
          <w:rFonts w:ascii="Times New Roman" w:hAnsi="Times New Roman" w:cs="Times New Roman"/>
          <w:sz w:val="24"/>
          <w:szCs w:val="24"/>
        </w:rPr>
        <w:t>району</w:t>
      </w:r>
      <w:r w:rsidRPr="00D122E4">
        <w:rPr>
          <w:rFonts w:ascii="Times New Roman" w:hAnsi="Times New Roman" w:cs="Times New Roman"/>
          <w:sz w:val="24"/>
          <w:szCs w:val="24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включая требования к договорам (соглашениям) о предоставлении указанных субсидий, срокам и условиям их предоставления;</w:t>
      </w:r>
    </w:p>
    <w:p w:rsidR="00597A3D" w:rsidRPr="00D122E4" w:rsidRDefault="00597A3D" w:rsidP="00D122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33-3) устанавливает порядок принятия решения о заключении договоров (соглашений) о предоставлении из районного бюджета субсидий юридическим лицам (за исключением субсидий муниципальным учреждениям) на срок, превышающий срок действия лимитов бюджетных обязательств;</w:t>
      </w:r>
    </w:p>
    <w:p w:rsidR="00597A3D" w:rsidRPr="008855F4" w:rsidRDefault="00597A3D" w:rsidP="00D122E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E4">
        <w:rPr>
          <w:rFonts w:ascii="Times New Roman" w:hAnsi="Times New Roman" w:cs="Times New Roman"/>
          <w:sz w:val="24"/>
          <w:szCs w:val="24"/>
        </w:rPr>
        <w:t>33-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2E4">
        <w:rPr>
          <w:rFonts w:ascii="Times New Roman" w:hAnsi="Times New Roman" w:cs="Times New Roman"/>
          <w:sz w:val="24"/>
          <w:szCs w:val="24"/>
        </w:rPr>
        <w:t>) устанавливает случаи принятия главным распорядителем (распорядителем)</w:t>
      </w:r>
      <w:r w:rsidRPr="008855F4">
        <w:rPr>
          <w:rFonts w:ascii="Times New Roman" w:hAnsi="Times New Roman" w:cs="Times New Roman"/>
          <w:sz w:val="24"/>
          <w:szCs w:val="24"/>
        </w:rPr>
        <w:t xml:space="preserve"> бюджетных средств решений о передаче своих бюджетных полномочий получателя бюджетных средств находящимся в его ведении получателям бюджетных средств или Финансовому управлению администрации Саткинского муниципального района, а также полномочий получателей бюджетных средств, находящихся в его ведении, другим получателям бюджетных средств, находящимся в его ведении;»;</w:t>
      </w:r>
    </w:p>
    <w:p w:rsidR="00597A3D" w:rsidRPr="008855F4" w:rsidRDefault="00597A3D" w:rsidP="008855F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в части 8:</w:t>
      </w:r>
    </w:p>
    <w:p w:rsidR="00597A3D" w:rsidRPr="008855F4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дополнить пунктами 25-1 и 25-2 следующего содержания:</w:t>
      </w:r>
    </w:p>
    <w:p w:rsidR="00597A3D" w:rsidRPr="008855F4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«25-1) устанавливает порядок постановки на учет бюджетных обязательств;</w:t>
      </w:r>
    </w:p>
    <w:p w:rsidR="00597A3D" w:rsidRPr="008855F4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 xml:space="preserve">25-2) устанавливает в соответствии с общими требованиями, установленными Министерством финансов Российской Федерации, порядок принятия решений главным распорядителем (распорядителем) бюджетных средств о передаче своих бюджетных полномочий получателя бюджетных средств находящимся в его ведении получателям </w:t>
      </w:r>
      <w:r w:rsidRPr="008855F4">
        <w:rPr>
          <w:rFonts w:ascii="Times New Roman" w:hAnsi="Times New Roman" w:cs="Times New Roman"/>
          <w:sz w:val="24"/>
          <w:szCs w:val="24"/>
        </w:rPr>
        <w:lastRenderedPageBreak/>
        <w:t>бюджетных средств или Финансовому 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55F4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района, а также полномочий получателей бюджетных средств, находящихся в его ведении, другим получателям бюджетных средств, находящимся в его ведении;»;</w:t>
      </w:r>
    </w:p>
    <w:p w:rsidR="00597A3D" w:rsidRPr="008855F4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в пункте 58 после слов «налога, сбора,» дополнить словами «страхового взноса,»;</w:t>
      </w:r>
    </w:p>
    <w:p w:rsidR="00597A3D" w:rsidRPr="008855F4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в пункте 59 после слов «налога, сбора,» дополнить словами «страхового взноса,»;</w:t>
      </w:r>
    </w:p>
    <w:p w:rsidR="00597A3D" w:rsidRPr="008855F4" w:rsidRDefault="00597A3D" w:rsidP="008855F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часть 13 дополнить абзацами следующего содержания:</w:t>
      </w:r>
    </w:p>
    <w:p w:rsidR="00597A3D" w:rsidRPr="008855F4" w:rsidRDefault="00597A3D" w:rsidP="008855F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«Главный распорядитель (распорядитель) бюджетных средств в случаях, установленных Администрацией Саткинского муниципального района в порядке, установленном Финансовым управлением администрации Саткинского муниципального района,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597A3D" w:rsidRPr="008855F4" w:rsidRDefault="00597A3D" w:rsidP="008855F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1) своих бюджетных полномочий получателя бюджетных средств находящимся в его ведении получателям бюджетных средств или Финансовому управлению администрации Саткинского муниципального района;</w:t>
      </w:r>
    </w:p>
    <w:p w:rsidR="00597A3D" w:rsidRPr="008855F4" w:rsidRDefault="00597A3D" w:rsidP="008855F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2) полномочий получателей бюджетных средств, находящихся в его ведении, другим получателям бюджетных средств, находящимся в его ведении.»;</w:t>
      </w:r>
    </w:p>
    <w:p w:rsidR="00597A3D" w:rsidRPr="008855F4" w:rsidRDefault="00597A3D" w:rsidP="008855F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в части 17:</w:t>
      </w:r>
    </w:p>
    <w:p w:rsidR="00597A3D" w:rsidRPr="008855F4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в пункте 7 слово «исполняет» заменить словом «осуществляет»;</w:t>
      </w:r>
    </w:p>
    <w:p w:rsidR="00597A3D" w:rsidRPr="008855F4" w:rsidRDefault="00597A3D" w:rsidP="008855F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597A3D" w:rsidRPr="004D1BC3" w:rsidRDefault="00597A3D" w:rsidP="00A3389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 xml:space="preserve">«Получатель бюджетных средств передает другому получателю бюджетных средств бюджетные полномочия в порядке, установленном Финансовым управлением администрации Саткинского муниципального района, в соответствии с общими требованиями, установленными Министерством финансов Российской Федерации, в </w:t>
      </w:r>
      <w:r w:rsidRPr="004D1BC3">
        <w:rPr>
          <w:rFonts w:ascii="Times New Roman" w:hAnsi="Times New Roman" w:cs="Times New Roman"/>
          <w:sz w:val="24"/>
          <w:szCs w:val="24"/>
        </w:rPr>
        <w:t xml:space="preserve">соответствии с решением главного распорядителя бюджетных средств, указанным в </w:t>
      </w:r>
      <w:hyperlink r:id="rId8" w:history="1">
        <w:r w:rsidRPr="004D1BC3">
          <w:rPr>
            <w:rFonts w:ascii="Times New Roman" w:hAnsi="Times New Roman" w:cs="Times New Roman"/>
            <w:sz w:val="24"/>
            <w:szCs w:val="24"/>
          </w:rPr>
          <w:t>части 13</w:t>
        </w:r>
      </w:hyperlink>
      <w:r w:rsidRPr="004D1BC3">
        <w:rPr>
          <w:rFonts w:ascii="Times New Roman" w:hAnsi="Times New Roman" w:cs="Times New Roman"/>
          <w:sz w:val="24"/>
          <w:szCs w:val="24"/>
        </w:rPr>
        <w:t xml:space="preserve"> настоящего Положения.»;</w:t>
      </w:r>
    </w:p>
    <w:p w:rsidR="00597A3D" w:rsidRDefault="00597A3D" w:rsidP="008855F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28:</w:t>
      </w:r>
    </w:p>
    <w:p w:rsidR="00597A3D" w:rsidRPr="008855F4" w:rsidRDefault="00597A3D" w:rsidP="004D1BC3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597A3D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5F4">
        <w:rPr>
          <w:rFonts w:ascii="Times New Roman" w:hAnsi="Times New Roman" w:cs="Times New Roman"/>
          <w:sz w:val="24"/>
          <w:szCs w:val="24"/>
        </w:rPr>
        <w:t>«1) основные направления бюджетной и налоговой политики;»;</w:t>
      </w:r>
    </w:p>
    <w:p w:rsidR="00597A3D" w:rsidRPr="008855F4" w:rsidRDefault="00597A3D" w:rsidP="008855F4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 слова «области» исключить;</w:t>
      </w:r>
    </w:p>
    <w:p w:rsidR="00597A3D" w:rsidRPr="007D4E75" w:rsidRDefault="00597A3D" w:rsidP="007D4E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4E75">
        <w:rPr>
          <w:rFonts w:ascii="Times New Roman" w:hAnsi="Times New Roman" w:cs="Times New Roman"/>
          <w:sz w:val="24"/>
          <w:szCs w:val="24"/>
        </w:rPr>
        <w:t xml:space="preserve"> части 53:</w:t>
      </w:r>
    </w:p>
    <w:p w:rsidR="00597A3D" w:rsidRPr="007D4E75" w:rsidRDefault="00597A3D" w:rsidP="007D4E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E75">
        <w:rPr>
          <w:rFonts w:ascii="Times New Roman" w:hAnsi="Times New Roman" w:cs="Times New Roman"/>
          <w:sz w:val="24"/>
          <w:szCs w:val="24"/>
        </w:rPr>
        <w:t xml:space="preserve">пункт 2 дополнить словами «изменением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7D4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D4E75">
        <w:rPr>
          <w:rFonts w:ascii="Times New Roman" w:hAnsi="Times New Roman" w:cs="Times New Roman"/>
          <w:sz w:val="24"/>
          <w:szCs w:val="24"/>
        </w:rPr>
        <w:t>одекса»;</w:t>
      </w:r>
    </w:p>
    <w:p w:rsidR="00597A3D" w:rsidRPr="007D4E75" w:rsidRDefault="00BF30AD" w:rsidP="007D4E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7A3D" w:rsidRPr="007D4E75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="00597A3D" w:rsidRPr="007D4E75">
        <w:rPr>
          <w:rFonts w:ascii="Times New Roman" w:hAnsi="Times New Roman" w:cs="Times New Roman"/>
          <w:sz w:val="24"/>
          <w:szCs w:val="24"/>
        </w:rPr>
        <w:t xml:space="preserve"> дополнить словами «и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Федерации»;</w:t>
      </w:r>
    </w:p>
    <w:p w:rsidR="00597A3D" w:rsidRPr="007D4E75" w:rsidRDefault="00BF30AD" w:rsidP="007D4E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97A3D" w:rsidRPr="007D4E75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="00597A3D" w:rsidRPr="007D4E7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7A3D" w:rsidRPr="007D4E75" w:rsidRDefault="00597A3D" w:rsidP="007D4E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E75">
        <w:rPr>
          <w:rFonts w:ascii="Times New Roman" w:hAnsi="Times New Roman" w:cs="Times New Roman"/>
          <w:sz w:val="24"/>
          <w:szCs w:val="24"/>
        </w:rPr>
        <w:t>«7)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трансфертов;»;</w:t>
      </w:r>
    </w:p>
    <w:p w:rsidR="00597A3D" w:rsidRPr="00A3389B" w:rsidRDefault="00BF30AD" w:rsidP="00A338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7A3D" w:rsidRPr="007D4E75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="00597A3D" w:rsidRPr="007D4E75">
        <w:rPr>
          <w:rFonts w:ascii="Times New Roman" w:hAnsi="Times New Roman" w:cs="Times New Roman"/>
          <w:sz w:val="24"/>
          <w:szCs w:val="24"/>
        </w:rPr>
        <w:t xml:space="preserve"> после слов «изменения типа» дополнить словом «(подведомственности)»;</w:t>
      </w:r>
    </w:p>
    <w:p w:rsidR="00597A3D" w:rsidRPr="007D4E75" w:rsidRDefault="00597A3D" w:rsidP="007D4E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4E75">
        <w:rPr>
          <w:rFonts w:ascii="Times New Roman" w:hAnsi="Times New Roman" w:cs="Times New Roman"/>
          <w:sz w:val="24"/>
          <w:szCs w:val="24"/>
        </w:rPr>
        <w:t xml:space="preserve"> абзаце втором части 72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года»;</w:t>
      </w:r>
    </w:p>
    <w:p w:rsidR="00597A3D" w:rsidRPr="007D4E75" w:rsidRDefault="00597A3D" w:rsidP="007D4E7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4E75">
        <w:rPr>
          <w:rFonts w:ascii="Times New Roman" w:hAnsi="Times New Roman" w:cs="Times New Roman"/>
          <w:sz w:val="24"/>
          <w:szCs w:val="24"/>
        </w:rPr>
        <w:t>бзац второй части 73 изложить в следующей редакции:</w:t>
      </w:r>
    </w:p>
    <w:p w:rsidR="00597A3D" w:rsidRPr="00AC4A52" w:rsidRDefault="00597A3D" w:rsidP="00AC4A52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75">
        <w:rPr>
          <w:rFonts w:ascii="Times New Roman" w:hAnsi="Times New Roman" w:cs="Times New Roman"/>
          <w:sz w:val="24"/>
          <w:szCs w:val="24"/>
        </w:rPr>
        <w:t xml:space="preserve">«Субсидии,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районный бюджет в порядке, установленном </w:t>
      </w:r>
      <w:hyperlink r:id="rId12" w:history="1">
        <w:r w:rsidRPr="007D4E75">
          <w:rPr>
            <w:rFonts w:ascii="Times New Roman" w:hAnsi="Times New Roman" w:cs="Times New Roman"/>
            <w:sz w:val="24"/>
            <w:szCs w:val="24"/>
          </w:rPr>
          <w:t>частью 78</w:t>
        </w:r>
      </w:hyperlink>
      <w:r w:rsidRPr="007D4E7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безвозмездные поступления от физических и юридических лиц, фактически полученные при исполнении районного бюджета сверх утвержденных решением о районном бюджете на текущий финансовый год и плановый период доходов, направляются на увеличение расходов районного бюджета соответственно в целях предоставления </w:t>
      </w:r>
      <w:r w:rsidRPr="00AC4A52">
        <w:rPr>
          <w:rFonts w:ascii="Times New Roman" w:hAnsi="Times New Roman" w:cs="Times New Roman"/>
          <w:sz w:val="24"/>
          <w:szCs w:val="24"/>
        </w:rPr>
        <w:t>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районном бюджете на текущий финансовый год и плановый период.»;</w:t>
      </w:r>
    </w:p>
    <w:p w:rsidR="00597A3D" w:rsidRDefault="00597A3D" w:rsidP="00BC314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92 слова «палат» заменить словами «палата»;</w:t>
      </w:r>
    </w:p>
    <w:p w:rsidR="00597A3D" w:rsidRPr="00AC4A52" w:rsidRDefault="00597A3D" w:rsidP="00BC314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52">
        <w:rPr>
          <w:rFonts w:ascii="Times New Roman" w:hAnsi="Times New Roman" w:cs="Times New Roman"/>
          <w:sz w:val="24"/>
          <w:szCs w:val="24"/>
        </w:rPr>
        <w:t>в части 97:</w:t>
      </w:r>
    </w:p>
    <w:p w:rsidR="00597A3D" w:rsidRPr="00AC4A52" w:rsidRDefault="00597A3D" w:rsidP="00AC4A52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52">
        <w:rPr>
          <w:rFonts w:ascii="Times New Roman" w:hAnsi="Times New Roman" w:cs="Times New Roman"/>
          <w:sz w:val="24"/>
          <w:szCs w:val="24"/>
        </w:rPr>
        <w:t>в абзаце седьмом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контрактов,»;</w:t>
      </w:r>
    </w:p>
    <w:p w:rsidR="00597A3D" w:rsidRPr="00EE7825" w:rsidRDefault="00597A3D" w:rsidP="00EE782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A5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AC4A52">
          <w:rPr>
            <w:rFonts w:ascii="Times New Roman" w:hAnsi="Times New Roman" w:cs="Times New Roman"/>
            <w:sz w:val="24"/>
            <w:szCs w:val="24"/>
          </w:rPr>
          <w:t>абзаце десятом</w:t>
        </w:r>
      </w:hyperlink>
      <w:r w:rsidRPr="00AC4A52">
        <w:rPr>
          <w:rFonts w:ascii="Times New Roman" w:hAnsi="Times New Roman" w:cs="Times New Roman"/>
          <w:sz w:val="24"/>
          <w:szCs w:val="24"/>
        </w:rPr>
        <w:t xml:space="preserve"> после слов «муниципальных контрактов,» </w:t>
      </w:r>
      <w:hyperlink r:id="rId14" w:history="1">
        <w:r w:rsidRPr="00AC4A52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AC4A52">
        <w:rPr>
          <w:rFonts w:ascii="Times New Roman" w:hAnsi="Times New Roman" w:cs="Times New Roman"/>
          <w:sz w:val="24"/>
          <w:szCs w:val="24"/>
        </w:rPr>
        <w:t xml:space="preserve"> словами «а также контрактов (договоров, соглашений), заключенных в целях исполнения указанных договоров (соглашений) и муниципальных контрактов,», </w:t>
      </w:r>
      <w:hyperlink r:id="rId15" w:history="1">
        <w:r w:rsidRPr="00AC4A52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Pr="00AC4A52">
        <w:rPr>
          <w:rFonts w:ascii="Times New Roman" w:hAnsi="Times New Roman" w:cs="Times New Roman"/>
          <w:sz w:val="24"/>
          <w:szCs w:val="24"/>
        </w:rPr>
        <w:t xml:space="preserve"> «главных распорядителей (распорядителей)» заменить словами «главных распорядителей (распорядителей, </w:t>
      </w:r>
      <w:r w:rsidRPr="00AC4A52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получателей)», </w:t>
      </w:r>
      <w:hyperlink r:id="rId16" w:history="1">
        <w:r w:rsidRPr="00AC4A52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Pr="00AC4A52">
        <w:rPr>
          <w:rFonts w:ascii="Times New Roman" w:hAnsi="Times New Roman" w:cs="Times New Roman"/>
          <w:sz w:val="24"/>
          <w:szCs w:val="24"/>
        </w:rPr>
        <w:t xml:space="preserve"> «предоставивших средства из районного бюджета» заменить словами </w:t>
      </w:r>
      <w:r w:rsidRPr="00EE7825">
        <w:rPr>
          <w:rFonts w:ascii="Times New Roman" w:hAnsi="Times New Roman" w:cs="Times New Roman"/>
          <w:sz w:val="24"/>
          <w:szCs w:val="24"/>
        </w:rPr>
        <w:t>«заключивших договоры (соглашения) о предоставлении средств из районного бюджета, муниципальные контракты»;</w:t>
      </w:r>
    </w:p>
    <w:p w:rsidR="00597A3D" w:rsidRPr="00EE7825" w:rsidRDefault="00597A3D" w:rsidP="00EE782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25">
        <w:rPr>
          <w:rFonts w:ascii="Times New Roman" w:hAnsi="Times New Roman" w:cs="Times New Roman"/>
          <w:sz w:val="24"/>
          <w:szCs w:val="24"/>
        </w:rPr>
        <w:t>в абзаце третьем пункта 1 части 103 после слова «коду» дополнить словами «вида расходов».</w:t>
      </w:r>
    </w:p>
    <w:p w:rsidR="00597A3D" w:rsidRDefault="00597A3D" w:rsidP="00EE78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E782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Приостановить до 1 января 2018 действие пункта 9 части 27 решения Собрания депутатов Саткинского муниципального района от 18.05.2016 № 93/11 «Об утверждении Положения «О </w:t>
      </w:r>
      <w:r w:rsidRPr="008855F4">
        <w:rPr>
          <w:rFonts w:ascii="Times New Roman" w:hAnsi="Times New Roman" w:cs="Times New Roman"/>
          <w:sz w:val="24"/>
          <w:szCs w:val="24"/>
          <w:lang w:eastAsia="ru-RU"/>
        </w:rPr>
        <w:t>бюджетном процессе в Саткинском муниципальном районе в новой редакции»</w:t>
      </w:r>
      <w:bookmarkStart w:id="0" w:name="_GoBack"/>
      <w:bookmarkEnd w:id="0"/>
    </w:p>
    <w:p w:rsidR="00597A3D" w:rsidRPr="00EE7825" w:rsidRDefault="00597A3D" w:rsidP="00EE78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782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по финансам, бюджету и экономической политике (председатель Ковригина И.М.).</w:t>
      </w:r>
    </w:p>
    <w:p w:rsidR="00597A3D" w:rsidRPr="00EE7825" w:rsidRDefault="00597A3D" w:rsidP="00EE78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7825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Pr="00EE7825">
        <w:rPr>
          <w:rFonts w:ascii="Times New Roman" w:hAnsi="Times New Roman" w:cs="Times New Roman"/>
          <w:sz w:val="24"/>
          <w:szCs w:val="24"/>
        </w:rPr>
        <w:t>с 1 января 2018 года, за исключением положений, для которых настоящей частью установлен иной срок вступления их в силу.</w:t>
      </w:r>
    </w:p>
    <w:p w:rsidR="00597A3D" w:rsidRPr="00EE7825" w:rsidRDefault="00BF30AD" w:rsidP="00EE78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97A3D" w:rsidRPr="00EE7825">
          <w:rPr>
            <w:rFonts w:ascii="Times New Roman" w:hAnsi="Times New Roman" w:cs="Times New Roman"/>
            <w:sz w:val="24"/>
            <w:szCs w:val="24"/>
          </w:rPr>
          <w:t>Абзацы третий</w:t>
        </w:r>
      </w:hyperlink>
      <w:r w:rsidR="00597A3D" w:rsidRPr="00EE7825">
        <w:rPr>
          <w:rFonts w:ascii="Times New Roman" w:hAnsi="Times New Roman" w:cs="Times New Roman"/>
          <w:sz w:val="24"/>
          <w:szCs w:val="24"/>
        </w:rPr>
        <w:t xml:space="preserve"> – </w:t>
      </w:r>
      <w:r w:rsidR="00597A3D">
        <w:rPr>
          <w:rFonts w:ascii="Times New Roman" w:hAnsi="Times New Roman" w:cs="Times New Roman"/>
          <w:sz w:val="24"/>
          <w:szCs w:val="24"/>
        </w:rPr>
        <w:t>восьмой</w:t>
      </w:r>
      <w:r w:rsidR="00597A3D" w:rsidRPr="00EE7825">
        <w:rPr>
          <w:rFonts w:ascii="Times New Roman" w:hAnsi="Times New Roman" w:cs="Times New Roman"/>
          <w:sz w:val="24"/>
          <w:szCs w:val="24"/>
        </w:rPr>
        <w:t xml:space="preserve"> части 1, </w:t>
      </w:r>
      <w:hyperlink r:id="rId18" w:history="1">
        <w:r w:rsidR="00597A3D" w:rsidRPr="00EE7825">
          <w:rPr>
            <w:rFonts w:ascii="Times New Roman" w:hAnsi="Times New Roman" w:cs="Times New Roman"/>
            <w:sz w:val="24"/>
            <w:szCs w:val="24"/>
          </w:rPr>
          <w:t>абзац</w:t>
        </w:r>
        <w:r w:rsidR="00597A3D">
          <w:rPr>
            <w:rFonts w:ascii="Times New Roman" w:hAnsi="Times New Roman" w:cs="Times New Roman"/>
            <w:sz w:val="24"/>
            <w:szCs w:val="24"/>
          </w:rPr>
          <w:t>ы</w:t>
        </w:r>
        <w:r w:rsidR="00597A3D" w:rsidRPr="00EE7825">
          <w:rPr>
            <w:rFonts w:ascii="Times New Roman" w:hAnsi="Times New Roman" w:cs="Times New Roman"/>
            <w:sz w:val="24"/>
            <w:szCs w:val="24"/>
          </w:rPr>
          <w:t xml:space="preserve"> четвертый</w:t>
        </w:r>
        <w:r w:rsidR="00597A3D">
          <w:rPr>
            <w:rFonts w:ascii="Times New Roman" w:hAnsi="Times New Roman" w:cs="Times New Roman"/>
            <w:sz w:val="24"/>
            <w:szCs w:val="24"/>
          </w:rPr>
          <w:t>-шестой</w:t>
        </w:r>
        <w:r w:rsidR="00597A3D" w:rsidRPr="00EE7825">
          <w:rPr>
            <w:rFonts w:ascii="Times New Roman" w:hAnsi="Times New Roman" w:cs="Times New Roman"/>
            <w:sz w:val="24"/>
            <w:szCs w:val="24"/>
          </w:rPr>
          <w:t xml:space="preserve"> части 2, части 3, 4, 5, </w:t>
        </w:r>
        <w:r w:rsidR="00597A3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597A3D" w:rsidRPr="00EE7825">
        <w:rPr>
          <w:rFonts w:ascii="Times New Roman" w:hAnsi="Times New Roman" w:cs="Times New Roman"/>
          <w:sz w:val="24"/>
          <w:szCs w:val="24"/>
        </w:rPr>
        <w:t xml:space="preserve"> настоящего Решения вступают в силу со дня официального опубликования настоящего Решения.</w:t>
      </w:r>
    </w:p>
    <w:p w:rsidR="00597A3D" w:rsidRDefault="00597A3D" w:rsidP="000044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1C99" w:rsidRDefault="00F71C99" w:rsidP="000044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Саткинского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А.А. Глазков</w:t>
      </w:r>
    </w:p>
    <w:p w:rsidR="00597A3D" w:rsidRDefault="00597A3D" w:rsidP="000044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97A3D" w:rsidRPr="00D97163" w:rsidRDefault="00597A3D" w:rsidP="000044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97A3D" w:rsidRPr="00D97163" w:rsidRDefault="00597A3D" w:rsidP="000044BC">
      <w:pPr>
        <w:tabs>
          <w:tab w:val="left" w:pos="1080"/>
        </w:tabs>
        <w:spacing w:after="0" w:line="360" w:lineRule="auto"/>
      </w:pPr>
    </w:p>
    <w:p w:rsidR="00597A3D" w:rsidRPr="00D97163" w:rsidRDefault="00597A3D" w:rsidP="000044BC">
      <w:pPr>
        <w:tabs>
          <w:tab w:val="left" w:pos="1080"/>
        </w:tabs>
        <w:spacing w:after="0" w:line="360" w:lineRule="auto"/>
      </w:pPr>
    </w:p>
    <w:p w:rsidR="00597A3D" w:rsidRPr="00D97163" w:rsidRDefault="00597A3D" w:rsidP="000044BC">
      <w:pPr>
        <w:tabs>
          <w:tab w:val="left" w:pos="1080"/>
        </w:tabs>
        <w:spacing w:after="0" w:line="360" w:lineRule="auto"/>
      </w:pPr>
    </w:p>
    <w:p w:rsidR="00597A3D" w:rsidRPr="00D97163" w:rsidRDefault="00597A3D" w:rsidP="000044BC">
      <w:pPr>
        <w:tabs>
          <w:tab w:val="left" w:pos="1080"/>
        </w:tabs>
        <w:spacing w:after="0" w:line="360" w:lineRule="auto"/>
      </w:pPr>
    </w:p>
    <w:p w:rsidR="00597A3D" w:rsidRPr="00D97163" w:rsidRDefault="00597A3D" w:rsidP="000044BC">
      <w:pPr>
        <w:tabs>
          <w:tab w:val="left" w:pos="1080"/>
        </w:tabs>
        <w:spacing w:after="0" w:line="360" w:lineRule="auto"/>
      </w:pPr>
    </w:p>
    <w:p w:rsidR="00597A3D" w:rsidRPr="00D97163" w:rsidRDefault="00597A3D" w:rsidP="000044BC">
      <w:pPr>
        <w:tabs>
          <w:tab w:val="left" w:pos="1080"/>
        </w:tabs>
        <w:spacing w:after="0" w:line="360" w:lineRule="auto"/>
      </w:pPr>
    </w:p>
    <w:p w:rsidR="00597A3D" w:rsidRPr="00D97163" w:rsidRDefault="00597A3D" w:rsidP="000044BC">
      <w:pPr>
        <w:tabs>
          <w:tab w:val="left" w:pos="1080"/>
        </w:tabs>
        <w:spacing w:after="0" w:line="360" w:lineRule="auto"/>
      </w:pPr>
    </w:p>
    <w:p w:rsidR="00597A3D" w:rsidRPr="00D97163" w:rsidRDefault="00597A3D" w:rsidP="000044BC">
      <w:pPr>
        <w:tabs>
          <w:tab w:val="left" w:pos="1080"/>
        </w:tabs>
        <w:spacing w:after="0" w:line="360" w:lineRule="auto"/>
        <w:jc w:val="both"/>
      </w:pPr>
    </w:p>
    <w:p w:rsidR="00597A3D" w:rsidRDefault="00597A3D"/>
    <w:sectPr w:rsidR="00597A3D" w:rsidSect="00BC314A">
      <w:headerReference w:type="default" r:id="rId19"/>
      <w:pgSz w:w="11906" w:h="16838"/>
      <w:pgMar w:top="568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16" w:rsidRDefault="003C4D16" w:rsidP="00BC314A">
      <w:pPr>
        <w:spacing w:after="0" w:line="240" w:lineRule="auto"/>
      </w:pPr>
      <w:r>
        <w:separator/>
      </w:r>
    </w:p>
  </w:endnote>
  <w:endnote w:type="continuationSeparator" w:id="1">
    <w:p w:rsidR="003C4D16" w:rsidRDefault="003C4D16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16" w:rsidRDefault="003C4D16" w:rsidP="00BC314A">
      <w:pPr>
        <w:spacing w:after="0" w:line="240" w:lineRule="auto"/>
      </w:pPr>
      <w:r>
        <w:separator/>
      </w:r>
    </w:p>
  </w:footnote>
  <w:footnote w:type="continuationSeparator" w:id="1">
    <w:p w:rsidR="003C4D16" w:rsidRDefault="003C4D16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3D" w:rsidRPr="00BC314A" w:rsidRDefault="00BF30AD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BC314A">
      <w:rPr>
        <w:rFonts w:ascii="Times New Roman" w:hAnsi="Times New Roman" w:cs="Times New Roman"/>
        <w:sz w:val="24"/>
        <w:szCs w:val="24"/>
      </w:rPr>
      <w:fldChar w:fldCharType="begin"/>
    </w:r>
    <w:r w:rsidR="00597A3D" w:rsidRPr="00BC314A">
      <w:rPr>
        <w:rFonts w:ascii="Times New Roman" w:hAnsi="Times New Roman" w:cs="Times New Roman"/>
        <w:sz w:val="24"/>
        <w:szCs w:val="24"/>
      </w:rPr>
      <w:instrText>PAGE   \* MERGEFORMAT</w:instrText>
    </w:r>
    <w:r w:rsidRPr="00BC314A">
      <w:rPr>
        <w:rFonts w:ascii="Times New Roman" w:hAnsi="Times New Roman" w:cs="Times New Roman"/>
        <w:sz w:val="24"/>
        <w:szCs w:val="24"/>
      </w:rPr>
      <w:fldChar w:fldCharType="separate"/>
    </w:r>
    <w:r w:rsidR="00F71C99">
      <w:rPr>
        <w:rFonts w:ascii="Times New Roman" w:hAnsi="Times New Roman" w:cs="Times New Roman"/>
        <w:noProof/>
        <w:sz w:val="24"/>
        <w:szCs w:val="24"/>
      </w:rPr>
      <w:t>2</w:t>
    </w:r>
    <w:r w:rsidRPr="00BC314A">
      <w:rPr>
        <w:rFonts w:ascii="Times New Roman" w:hAnsi="Times New Roman" w:cs="Times New Roman"/>
        <w:sz w:val="24"/>
        <w:szCs w:val="24"/>
      </w:rPr>
      <w:fldChar w:fldCharType="end"/>
    </w:r>
  </w:p>
  <w:p w:rsidR="00597A3D" w:rsidRDefault="00597A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65"/>
    <w:rsid w:val="000044BC"/>
    <w:rsid w:val="00017336"/>
    <w:rsid w:val="001A39C9"/>
    <w:rsid w:val="00213ABE"/>
    <w:rsid w:val="003029F5"/>
    <w:rsid w:val="003757DA"/>
    <w:rsid w:val="003C4D16"/>
    <w:rsid w:val="00471C89"/>
    <w:rsid w:val="00471E2C"/>
    <w:rsid w:val="004D1BC3"/>
    <w:rsid w:val="00513465"/>
    <w:rsid w:val="00534324"/>
    <w:rsid w:val="005370F9"/>
    <w:rsid w:val="00552584"/>
    <w:rsid w:val="0055669A"/>
    <w:rsid w:val="005827A1"/>
    <w:rsid w:val="00597A3D"/>
    <w:rsid w:val="00657B6A"/>
    <w:rsid w:val="0072521C"/>
    <w:rsid w:val="00727067"/>
    <w:rsid w:val="007D4E75"/>
    <w:rsid w:val="008855F4"/>
    <w:rsid w:val="0090553B"/>
    <w:rsid w:val="0091216B"/>
    <w:rsid w:val="00A3389B"/>
    <w:rsid w:val="00A75B0F"/>
    <w:rsid w:val="00AC4A52"/>
    <w:rsid w:val="00BC314A"/>
    <w:rsid w:val="00BD1596"/>
    <w:rsid w:val="00BF30AD"/>
    <w:rsid w:val="00C44194"/>
    <w:rsid w:val="00C95AF1"/>
    <w:rsid w:val="00D122E4"/>
    <w:rsid w:val="00D97163"/>
    <w:rsid w:val="00DD52A3"/>
    <w:rsid w:val="00E210E0"/>
    <w:rsid w:val="00E83CFA"/>
    <w:rsid w:val="00EE7825"/>
    <w:rsid w:val="00EF2214"/>
    <w:rsid w:val="00F71C99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4BC"/>
    <w:pPr>
      <w:ind w:left="720"/>
    </w:pPr>
  </w:style>
  <w:style w:type="paragraph" w:styleId="a4">
    <w:name w:val="Balloon Text"/>
    <w:basedOn w:val="a"/>
    <w:link w:val="a5"/>
    <w:uiPriority w:val="99"/>
    <w:semiHidden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1A39C9"/>
    <w:rPr>
      <w:b/>
      <w:bCs/>
    </w:rPr>
  </w:style>
  <w:style w:type="paragraph" w:styleId="ab">
    <w:name w:val="header"/>
    <w:basedOn w:val="a"/>
    <w:link w:val="ac"/>
    <w:uiPriority w:val="99"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314A"/>
  </w:style>
  <w:style w:type="paragraph" w:styleId="ad">
    <w:name w:val="footer"/>
    <w:basedOn w:val="a"/>
    <w:link w:val="ae"/>
    <w:uiPriority w:val="99"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56E581AF0B8AE04D4935BDC56114C97086592A1500F8AC7E53604D2C496AB84B712A8CD80827B4B03DF4s2n3K" TargetMode="External"/><Relationship Id="rId13" Type="http://schemas.openxmlformats.org/officeDocument/2006/relationships/hyperlink" Target="consultantplus://offline/ref=2D015788A92CDC70E3727259DFC3B7817DC01167F5409EB6DCC2904D26E18EC65247DD074C788EE5671D9273l1Y5E" TargetMode="External"/><Relationship Id="rId18" Type="http://schemas.openxmlformats.org/officeDocument/2006/relationships/hyperlink" Target="consultantplus://offline/ref=1F3D51874BC2101BA086B56B22DF7B4A57331F26B014425188858C3205E49AD6761656EFD791C6088E504B29qBe8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9CC768ABC64CFAC499DE107DEFF6A2C0F72AAD40D224B26548EB0A52FB4C193F3D6E9DB8C6042F31931D8A2BBV4E" TargetMode="External"/><Relationship Id="rId17" Type="http://schemas.openxmlformats.org/officeDocument/2006/relationships/hyperlink" Target="consultantplus://offline/ref=1F3D51874BC2101BA086B56B22DF7B4A57331F26B014425188858C3205E49AD6761656EFD791C6088E504B29qBe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015788A92CDC70E3727259DFC3B7817DC01167F5409EB6DCC2904D26E18EC65247DD074C788EE5671D9273l1Y5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6E73F51ABB14BE08F1338074E4262BD882412985F950486579E531E99CE85CCCB28A1A226FB768pEP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015788A92CDC70E3727259DFC3B7817DC01167F5409EB6DCC2904D26E18EC65247DD074C788EE5671D9273l1Y5E" TargetMode="External"/><Relationship Id="rId10" Type="http://schemas.openxmlformats.org/officeDocument/2006/relationships/hyperlink" Target="consultantplus://offline/ref=F36E73F51ABB14BE08F1338074E4262BD882412985F950486579E531E99CE85CCCB28A1A226FB768pEPE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E73F51ABB14BE08F1338074E4262BD882412985F950486579E531E99CE85CCCB28A1A226FB768pEPAE" TargetMode="External"/><Relationship Id="rId14" Type="http://schemas.openxmlformats.org/officeDocument/2006/relationships/hyperlink" Target="consultantplus://offline/ref=2D015788A92CDC70E3727259DFC3B7817DC01167F5409EB6DCC2904D26E18EC65247DD074C788EE5671D9273l1Y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1618</Words>
  <Characters>9228</Characters>
  <Application>Microsoft Office Word</Application>
  <DocSecurity>0</DocSecurity>
  <Lines>76</Lines>
  <Paragraphs>21</Paragraphs>
  <ScaleCrop>false</ScaleCrop>
  <Company>*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Семина Оксана Анатольевна</dc:creator>
  <cp:keywords/>
  <dc:description/>
  <cp:lastModifiedBy>oksana</cp:lastModifiedBy>
  <cp:revision>4</cp:revision>
  <cp:lastPrinted>2017-10-27T03:35:00Z</cp:lastPrinted>
  <dcterms:created xsi:type="dcterms:W3CDTF">2017-10-27T03:42:00Z</dcterms:created>
  <dcterms:modified xsi:type="dcterms:W3CDTF">2017-11-02T08:29:00Z</dcterms:modified>
</cp:coreProperties>
</file>