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9F" w:rsidRPr="00324208" w:rsidRDefault="00337B57" w:rsidP="002233CB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37B57"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7pt;visibility:visible" filled="t">
            <v:imagedata r:id="rId4" o:title=""/>
          </v:shape>
        </w:pict>
      </w:r>
    </w:p>
    <w:p w:rsidR="00813D9F" w:rsidRDefault="00813D9F" w:rsidP="002233C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13D9F" w:rsidRPr="00324208" w:rsidRDefault="00813D9F" w:rsidP="002233C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4208">
        <w:rPr>
          <w:rFonts w:ascii="Times New Roman" w:hAnsi="Times New Roman" w:cs="Times New Roman"/>
          <w:b/>
          <w:bCs/>
          <w:sz w:val="36"/>
          <w:szCs w:val="36"/>
        </w:rPr>
        <w:t>СОБРАНИЕ ДЕПУТАТОВ</w:t>
      </w:r>
    </w:p>
    <w:p w:rsidR="00813D9F" w:rsidRPr="00324208" w:rsidRDefault="00813D9F" w:rsidP="002233C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4208">
        <w:rPr>
          <w:rFonts w:ascii="Times New Roman" w:hAnsi="Times New Roman" w:cs="Times New Roman"/>
          <w:b/>
          <w:bCs/>
          <w:sz w:val="36"/>
          <w:szCs w:val="36"/>
        </w:rPr>
        <w:t>САТКИНСКОГО МУНИЦИПАЛЬНОГО РАЙОНА</w:t>
      </w:r>
    </w:p>
    <w:p w:rsidR="00813D9F" w:rsidRPr="00324208" w:rsidRDefault="00813D9F" w:rsidP="002233C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4208">
        <w:rPr>
          <w:rFonts w:ascii="Times New Roman" w:hAnsi="Times New Roman" w:cs="Times New Roman"/>
          <w:b/>
          <w:bCs/>
          <w:sz w:val="36"/>
          <w:szCs w:val="36"/>
        </w:rPr>
        <w:t>ЧЕЛЯБИНСКОЙ ОБЛАСТИ</w:t>
      </w:r>
    </w:p>
    <w:p w:rsidR="00813D9F" w:rsidRDefault="00813D9F" w:rsidP="002233CB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13D9F" w:rsidRPr="00324208" w:rsidRDefault="00813D9F" w:rsidP="002233CB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4208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813D9F" w:rsidRPr="00324208" w:rsidRDefault="00813D9F" w:rsidP="002233CB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4208">
        <w:rPr>
          <w:rFonts w:ascii="Times New Roman" w:hAnsi="Times New Roman" w:cs="Times New Roman"/>
          <w:b/>
          <w:bCs/>
          <w:sz w:val="36"/>
          <w:szCs w:val="36"/>
        </w:rPr>
        <w:t>________________________________________________________</w:t>
      </w:r>
    </w:p>
    <w:p w:rsidR="00813D9F" w:rsidRPr="00324208" w:rsidRDefault="00813D9F" w:rsidP="002233CB">
      <w:pPr>
        <w:spacing w:after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813D9F" w:rsidRPr="00324208" w:rsidRDefault="00083969" w:rsidP="002233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13D9F" w:rsidRPr="0032420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25 октября 2017 года № 250/32</w:t>
      </w:r>
    </w:p>
    <w:p w:rsidR="00813D9F" w:rsidRDefault="00813D9F" w:rsidP="002233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208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324208">
        <w:rPr>
          <w:rFonts w:ascii="Times New Roman" w:hAnsi="Times New Roman" w:cs="Times New Roman"/>
          <w:sz w:val="24"/>
          <w:szCs w:val="24"/>
        </w:rPr>
        <w:t>Сатка</w:t>
      </w:r>
      <w:proofErr w:type="spellEnd"/>
      <w:r w:rsidRPr="0032420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106" w:type="dxa"/>
        <w:tblLook w:val="00A0"/>
      </w:tblPr>
      <w:tblGrid>
        <w:gridCol w:w="5920"/>
      </w:tblGrid>
      <w:tr w:rsidR="00813D9F" w:rsidRPr="00724935">
        <w:tc>
          <w:tcPr>
            <w:tcW w:w="5920" w:type="dxa"/>
          </w:tcPr>
          <w:p w:rsidR="00813D9F" w:rsidRPr="00724935" w:rsidRDefault="00813D9F" w:rsidP="007249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24935">
              <w:rPr>
                <w:rFonts w:ascii="Times New Roman" w:hAnsi="Times New Roman" w:cs="Times New Roman"/>
                <w:lang w:eastAsia="ru-RU"/>
              </w:rPr>
              <w:t xml:space="preserve">О принятии Порядка размещения сведений о доходах, расходах, об имуществе и обязательствах имущественного характера лиц, замещающих муниципальные должности </w:t>
            </w:r>
            <w:proofErr w:type="spellStart"/>
            <w:r w:rsidRPr="00724935">
              <w:rPr>
                <w:rFonts w:ascii="Times New Roman" w:hAnsi="Times New Roman" w:cs="Times New Roman"/>
                <w:lang w:eastAsia="ru-RU"/>
              </w:rPr>
              <w:t>Саткинского</w:t>
            </w:r>
            <w:proofErr w:type="spellEnd"/>
            <w:r w:rsidRPr="00724935">
              <w:rPr>
                <w:rFonts w:ascii="Times New Roman" w:hAnsi="Times New Roman" w:cs="Times New Roman"/>
                <w:lang w:eastAsia="ru-RU"/>
              </w:rPr>
              <w:t xml:space="preserve"> муниципального района, а также о доходах, расходах об имуществе и обязательствах имущественного характера супруга (супруги) и несовершеннолетних детей в информационно-телекоммуникационной сети «Интернет» и (или) представления для опубликования средствам массовой информации </w:t>
            </w:r>
          </w:p>
        </w:tc>
      </w:tr>
    </w:tbl>
    <w:p w:rsidR="00813D9F" w:rsidRPr="00324208" w:rsidRDefault="00813D9F" w:rsidP="002233C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3D9F" w:rsidRPr="002233CB" w:rsidRDefault="00813D9F" w:rsidP="002233CB">
      <w:pPr>
        <w:pStyle w:val="1"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</w:rPr>
      </w:pPr>
      <w:r w:rsidRPr="002233CB">
        <w:rPr>
          <w:rFonts w:ascii="Times New Roman" w:hAnsi="Times New Roman" w:cs="Times New Roman"/>
          <w:b w:val="0"/>
          <w:bCs w:val="0"/>
          <w:kern w:val="1"/>
        </w:rPr>
        <w:t xml:space="preserve">В соответствии с Федеральными законами </w:t>
      </w:r>
      <w:r w:rsidRPr="002233CB">
        <w:rPr>
          <w:rFonts w:ascii="Times New Roman" w:hAnsi="Times New Roman" w:cs="Times New Roman"/>
          <w:b w:val="0"/>
          <w:bCs w:val="0"/>
        </w:rPr>
        <w:t xml:space="preserve">от 06.10.2003 № 131-ФЗ «Об общих принципах организации местного самоуправления в Российской Федерации», от 03.04.2017г. № 64-ФЗ «О </w:t>
      </w:r>
      <w:proofErr w:type="gramStart"/>
      <w:r w:rsidRPr="002233CB">
        <w:rPr>
          <w:rFonts w:ascii="Times New Roman" w:hAnsi="Times New Roman" w:cs="Times New Roman"/>
          <w:b w:val="0"/>
          <w:bCs w:val="0"/>
        </w:rPr>
        <w:t>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Законом Челябинской области от 04.07.2017г. № 561-ЗО «О внесении изменений в Закон Челябинской области «О противодействии коррупции в Челябинской области» и статью 2 Закона Челябинской области «Об отдельных вопросах, связанных с осуществлением контроля за соответствием расходов лиц, замещающих государственные должности Челябинской области, и</w:t>
      </w:r>
      <w:proofErr w:type="gramEnd"/>
      <w:r w:rsidRPr="002233CB">
        <w:rPr>
          <w:rFonts w:ascii="Times New Roman" w:hAnsi="Times New Roman" w:cs="Times New Roman"/>
          <w:b w:val="0"/>
          <w:bCs w:val="0"/>
        </w:rPr>
        <w:t xml:space="preserve"> иных лиц их доходам, и о внесении изменений в некоторые законы Челябинской области» и руководствуясь Уставом </w:t>
      </w:r>
      <w:proofErr w:type="spellStart"/>
      <w:r w:rsidRPr="002233CB">
        <w:rPr>
          <w:rFonts w:ascii="Times New Roman" w:hAnsi="Times New Roman" w:cs="Times New Roman"/>
          <w:b w:val="0"/>
          <w:bCs w:val="0"/>
        </w:rPr>
        <w:t>Саткинского</w:t>
      </w:r>
      <w:proofErr w:type="spellEnd"/>
      <w:r w:rsidRPr="002233CB">
        <w:rPr>
          <w:rFonts w:ascii="Times New Roman" w:hAnsi="Times New Roman" w:cs="Times New Roman"/>
          <w:b w:val="0"/>
          <w:bCs w:val="0"/>
        </w:rPr>
        <w:t xml:space="preserve"> муниципального района,</w:t>
      </w:r>
    </w:p>
    <w:p w:rsidR="00813D9F" w:rsidRPr="00CE5201" w:rsidRDefault="00813D9F" w:rsidP="002233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D9F" w:rsidRDefault="00813D9F" w:rsidP="002233C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ДЕПУТАТОВ САТКИНСКОГО МУНИЦИПАЛЬНОГО РАЙОНА РЕШАЕТ:</w:t>
      </w:r>
    </w:p>
    <w:p w:rsidR="00813D9F" w:rsidRDefault="00813D9F" w:rsidP="002233CB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13D9F" w:rsidRPr="00B2786A" w:rsidRDefault="00813D9F" w:rsidP="00B2786A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786A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gramStart"/>
      <w:r w:rsidRPr="00B2786A">
        <w:rPr>
          <w:rFonts w:ascii="Times New Roman" w:hAnsi="Times New Roman" w:cs="Times New Roman"/>
          <w:sz w:val="24"/>
          <w:szCs w:val="24"/>
        </w:rPr>
        <w:t xml:space="preserve">Принять </w:t>
      </w:r>
      <w:r>
        <w:rPr>
          <w:rFonts w:ascii="Times New Roman" w:hAnsi="Times New Roman" w:cs="Times New Roman"/>
          <w:sz w:val="24"/>
          <w:szCs w:val="24"/>
        </w:rPr>
        <w:t>Порядок</w:t>
      </w:r>
      <w:r w:rsidRPr="00B2786A">
        <w:rPr>
          <w:rFonts w:ascii="Times New Roman" w:hAnsi="Times New Roman" w:cs="Times New Roman"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proofErr w:type="spellStart"/>
      <w:r w:rsidRPr="00B2786A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B2786A">
        <w:rPr>
          <w:rFonts w:ascii="Times New Roman" w:hAnsi="Times New Roman" w:cs="Times New Roman"/>
          <w:sz w:val="24"/>
          <w:szCs w:val="24"/>
        </w:rPr>
        <w:t xml:space="preserve"> муниципального района, а также о доходах, расходах об имуществе и обязательствах имущественного характера супруга (супруги) и несовершеннолетних детей в информационно-телекоммуникационной сети «Интернет» и (или) представления для опубликования средствам массовой информации, согласно приложению к настоящему решению.</w:t>
      </w:r>
      <w:proofErr w:type="gramEnd"/>
    </w:p>
    <w:p w:rsidR="00813D9F" w:rsidRPr="00B2786A" w:rsidRDefault="00813D9F" w:rsidP="00B2786A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786A">
        <w:rPr>
          <w:rFonts w:ascii="Times New Roman" w:hAnsi="Times New Roman" w:cs="Times New Roman"/>
          <w:sz w:val="24"/>
          <w:szCs w:val="24"/>
        </w:rPr>
        <w:t>2. Настоящее решение опубликовать в газете «</w:t>
      </w:r>
      <w:proofErr w:type="spellStart"/>
      <w:r w:rsidRPr="00B2786A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Pr="00B2786A">
        <w:rPr>
          <w:rFonts w:ascii="Times New Roman" w:hAnsi="Times New Roman" w:cs="Times New Roman"/>
          <w:sz w:val="24"/>
          <w:szCs w:val="24"/>
        </w:rPr>
        <w:t xml:space="preserve"> рабочий».</w:t>
      </w:r>
    </w:p>
    <w:p w:rsidR="00813D9F" w:rsidRPr="00B2786A" w:rsidRDefault="00813D9F" w:rsidP="00B2786A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786A">
        <w:rPr>
          <w:rFonts w:ascii="Times New Roman" w:hAnsi="Times New Roman" w:cs="Times New Roman"/>
          <w:sz w:val="24"/>
          <w:szCs w:val="24"/>
        </w:rPr>
        <w:t>3. Настоящее решение вступает в силу с 1 января 2018 года.</w:t>
      </w:r>
    </w:p>
    <w:p w:rsidR="00813D9F" w:rsidRPr="00B2786A" w:rsidRDefault="00813D9F" w:rsidP="00B2786A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786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278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2786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комиссию по законодательству и местному самоуправлению (председатель – Е.Р. Привалова).</w:t>
      </w:r>
    </w:p>
    <w:p w:rsidR="00813D9F" w:rsidRDefault="00813D9F" w:rsidP="002233CB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13D9F" w:rsidRDefault="00813D9F" w:rsidP="002233CB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13D9F" w:rsidRDefault="00813D9F" w:rsidP="002233CB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813D9F" w:rsidRDefault="00813D9F" w:rsidP="002233CB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Бурматов</w:t>
      </w:r>
      <w:proofErr w:type="spellEnd"/>
    </w:p>
    <w:p w:rsidR="00813D9F" w:rsidRDefault="00813D9F" w:rsidP="002233CB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13D9F" w:rsidRDefault="00813D9F"/>
    <w:p w:rsidR="00813D9F" w:rsidRDefault="00813D9F"/>
    <w:p w:rsidR="00813D9F" w:rsidRDefault="00813D9F"/>
    <w:p w:rsidR="00813D9F" w:rsidRDefault="00813D9F"/>
    <w:p w:rsidR="00813D9F" w:rsidRDefault="00813D9F"/>
    <w:p w:rsidR="00813D9F" w:rsidRDefault="00813D9F"/>
    <w:p w:rsidR="00813D9F" w:rsidRDefault="00813D9F" w:rsidP="002233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D9F" w:rsidRDefault="00813D9F" w:rsidP="002233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D9F" w:rsidRDefault="00813D9F" w:rsidP="002233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D9F" w:rsidRDefault="00813D9F" w:rsidP="002233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D9F" w:rsidRDefault="00813D9F" w:rsidP="002233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D9F" w:rsidRDefault="00813D9F" w:rsidP="002233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D9F" w:rsidRDefault="00813D9F" w:rsidP="002233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D9F" w:rsidRDefault="00813D9F" w:rsidP="002233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D9F" w:rsidRDefault="00813D9F" w:rsidP="002233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D9F" w:rsidRDefault="00813D9F" w:rsidP="002233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D9F" w:rsidRDefault="00813D9F" w:rsidP="002233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D9F" w:rsidRDefault="00813D9F" w:rsidP="002233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D9F" w:rsidRDefault="00813D9F" w:rsidP="002233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D9F" w:rsidRDefault="00813D9F" w:rsidP="002233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D9F" w:rsidRDefault="00813D9F" w:rsidP="002233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10368"/>
      </w:tblGrid>
      <w:tr w:rsidR="00813D9F" w:rsidRPr="00724935">
        <w:tc>
          <w:tcPr>
            <w:tcW w:w="10368" w:type="dxa"/>
          </w:tcPr>
          <w:p w:rsidR="00813D9F" w:rsidRDefault="00813D9F" w:rsidP="00083969">
            <w:pPr>
              <w:pStyle w:val="a4"/>
              <w:autoSpaceDE w:val="0"/>
              <w:autoSpaceDN w:val="0"/>
              <w:adjustRightInd w:val="0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 w:rsidRPr="00724935">
              <w:rPr>
                <w:rFonts w:ascii="Times New Roman" w:hAnsi="Times New Roman" w:cs="Times New Roman"/>
              </w:rPr>
              <w:lastRenderedPageBreak/>
              <w:t>Приложение к решению Собрания депутатов</w:t>
            </w:r>
          </w:p>
          <w:p w:rsidR="00813D9F" w:rsidRPr="00724935" w:rsidRDefault="00813D9F" w:rsidP="00083969">
            <w:pPr>
              <w:pStyle w:val="a4"/>
              <w:autoSpaceDE w:val="0"/>
              <w:autoSpaceDN w:val="0"/>
              <w:adjustRightInd w:val="0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24935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724935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813D9F" w:rsidRPr="00724935" w:rsidRDefault="00813D9F" w:rsidP="00083969">
            <w:pPr>
              <w:pStyle w:val="a4"/>
              <w:autoSpaceDE w:val="0"/>
              <w:autoSpaceDN w:val="0"/>
              <w:adjustRightInd w:val="0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 w:rsidRPr="00724935">
              <w:rPr>
                <w:rFonts w:ascii="Times New Roman" w:hAnsi="Times New Roman" w:cs="Times New Roman"/>
              </w:rPr>
              <w:t xml:space="preserve">от </w:t>
            </w:r>
            <w:r w:rsidR="00083969">
              <w:rPr>
                <w:rFonts w:ascii="Times New Roman" w:hAnsi="Times New Roman" w:cs="Times New Roman"/>
              </w:rPr>
              <w:t>25 октября 2017 года № 250/32</w:t>
            </w:r>
          </w:p>
        </w:tc>
      </w:tr>
    </w:tbl>
    <w:p w:rsidR="00813D9F" w:rsidRDefault="00813D9F" w:rsidP="006356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3D9F" w:rsidRDefault="00813D9F" w:rsidP="002233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D9F" w:rsidRDefault="00813D9F" w:rsidP="007760D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813D9F" w:rsidRDefault="00813D9F" w:rsidP="007760D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33CB">
        <w:rPr>
          <w:rFonts w:ascii="Times New Roman" w:hAnsi="Times New Roman" w:cs="Times New Roman"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2233CB">
        <w:rPr>
          <w:rFonts w:ascii="Times New Roman" w:hAnsi="Times New Roman" w:cs="Times New Roman"/>
          <w:sz w:val="24"/>
          <w:szCs w:val="24"/>
        </w:rPr>
        <w:t>, а также о доходах, расходах об имуществе и обязательствах имущественного характера супруга (супруги) и несовершеннолетних детей в информаци</w:t>
      </w:r>
      <w:r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Pr="002233CB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233CB">
        <w:rPr>
          <w:rFonts w:ascii="Times New Roman" w:hAnsi="Times New Roman" w:cs="Times New Roman"/>
          <w:sz w:val="24"/>
          <w:szCs w:val="24"/>
        </w:rPr>
        <w:t xml:space="preserve"> и (или) представления для опубликования средствам массовой информации</w:t>
      </w:r>
    </w:p>
    <w:p w:rsidR="00813D9F" w:rsidRDefault="00813D9F" w:rsidP="002233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D9F" w:rsidRDefault="00813D9F" w:rsidP="007760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3C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233CB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обязанности уполномоченного </w:t>
      </w:r>
      <w:r>
        <w:rPr>
          <w:rFonts w:ascii="Times New Roman" w:hAnsi="Times New Roman" w:cs="Times New Roman"/>
          <w:sz w:val="24"/>
          <w:szCs w:val="24"/>
        </w:rPr>
        <w:t xml:space="preserve">лица органа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– орган местного самоуправления)</w:t>
      </w:r>
      <w:r w:rsidRPr="002233CB">
        <w:rPr>
          <w:rFonts w:ascii="Times New Roman" w:hAnsi="Times New Roman" w:cs="Times New Roman"/>
          <w:sz w:val="24"/>
          <w:szCs w:val="24"/>
        </w:rPr>
        <w:t xml:space="preserve"> по размещению сведений о доходах, расходах, об имуществе и обязательствах имущественного характера лиц, замещающих муниципальные должности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2233CB">
        <w:rPr>
          <w:rFonts w:ascii="Times New Roman" w:hAnsi="Times New Roman" w:cs="Times New Roman"/>
          <w:sz w:val="24"/>
          <w:szCs w:val="24"/>
        </w:rPr>
        <w:t xml:space="preserve"> (далее - лица, замещающие муниципальные должности), а также о доходах, расходах об имуществе и обязательствах имущественного характера супруга (супруги) и несовершеннолетних детей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2233CB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233CB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233CB">
        <w:rPr>
          <w:rFonts w:ascii="Times New Roman" w:hAnsi="Times New Roman" w:cs="Times New Roman"/>
          <w:sz w:val="24"/>
          <w:szCs w:val="24"/>
        </w:rPr>
        <w:t xml:space="preserve"> и (или) представлению для опубликования сведений средствам массовой информации. </w:t>
      </w:r>
    </w:p>
    <w:p w:rsidR="00813D9F" w:rsidRDefault="00813D9F" w:rsidP="007760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3CB">
        <w:rPr>
          <w:rFonts w:ascii="Times New Roman" w:hAnsi="Times New Roman" w:cs="Times New Roman"/>
          <w:sz w:val="24"/>
          <w:szCs w:val="24"/>
        </w:rPr>
        <w:t>Действие настоящего Порядка распространяется на лиц, замещающих муниципальные должности</w:t>
      </w:r>
      <w:r>
        <w:rPr>
          <w:rFonts w:ascii="Times New Roman" w:hAnsi="Times New Roman" w:cs="Times New Roman"/>
          <w:sz w:val="24"/>
          <w:szCs w:val="24"/>
        </w:rPr>
        <w:t xml:space="preserve"> на постоянной и непостоянной основе. </w:t>
      </w:r>
    </w:p>
    <w:p w:rsidR="00813D9F" w:rsidRDefault="00813D9F" w:rsidP="007760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3C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233CB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– официальный сайт)</w:t>
      </w:r>
      <w:r w:rsidRPr="002233CB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233CB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233CB">
        <w:rPr>
          <w:rFonts w:ascii="Times New Roman" w:hAnsi="Times New Roman" w:cs="Times New Roman"/>
          <w:sz w:val="24"/>
          <w:szCs w:val="24"/>
        </w:rPr>
        <w:t xml:space="preserve"> размещаются и (или) представляются для опубликования средствам массовой информации следующие сведения о доходах, расходах, об имуществе и обязательствах имущественного характера лиц, замещающих муниципальные должности, а также о доходах, расходах об имуществе и обязательствах имущественного характера супруга (супруги) и несовершеннолетних детей (далее - сведения о доходах, расходах, об</w:t>
      </w:r>
      <w:proofErr w:type="gramEnd"/>
      <w:r w:rsidRPr="002233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33CB">
        <w:rPr>
          <w:rFonts w:ascii="Times New Roman" w:hAnsi="Times New Roman" w:cs="Times New Roman"/>
          <w:sz w:val="24"/>
          <w:szCs w:val="24"/>
        </w:rPr>
        <w:t>имуществе</w:t>
      </w:r>
      <w:proofErr w:type="gramEnd"/>
      <w:r w:rsidRPr="002233CB">
        <w:rPr>
          <w:rFonts w:ascii="Times New Roman" w:hAnsi="Times New Roman" w:cs="Times New Roman"/>
          <w:sz w:val="24"/>
          <w:szCs w:val="24"/>
        </w:rPr>
        <w:t xml:space="preserve"> и обязательствах имущественного характера): </w:t>
      </w:r>
    </w:p>
    <w:p w:rsidR="00813D9F" w:rsidRDefault="00813D9F" w:rsidP="007760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3CB">
        <w:rPr>
          <w:rFonts w:ascii="Times New Roman" w:hAnsi="Times New Roman" w:cs="Times New Roman"/>
          <w:sz w:val="24"/>
          <w:szCs w:val="24"/>
        </w:rPr>
        <w:t xml:space="preserve"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 </w:t>
      </w:r>
    </w:p>
    <w:p w:rsidR="00813D9F" w:rsidRDefault="00813D9F" w:rsidP="007760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3CB">
        <w:rPr>
          <w:rFonts w:ascii="Times New Roman" w:hAnsi="Times New Roman" w:cs="Times New Roman"/>
          <w:sz w:val="24"/>
          <w:szCs w:val="24"/>
        </w:rPr>
        <w:t xml:space="preserve"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 </w:t>
      </w:r>
    </w:p>
    <w:p w:rsidR="00813D9F" w:rsidRDefault="00813D9F" w:rsidP="007760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3CB">
        <w:rPr>
          <w:rFonts w:ascii="Times New Roman" w:hAnsi="Times New Roman" w:cs="Times New Roman"/>
          <w:sz w:val="24"/>
          <w:szCs w:val="24"/>
        </w:rPr>
        <w:lastRenderedPageBreak/>
        <w:t xml:space="preserve">в) декларированный годовой доход лица, замещающего муниципальную должность, его супруги (супруга) и несовершеннолетних детей; </w:t>
      </w:r>
    </w:p>
    <w:p w:rsidR="00813D9F" w:rsidRDefault="00813D9F" w:rsidP="007760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33CB">
        <w:rPr>
          <w:rFonts w:ascii="Times New Roman" w:hAnsi="Times New Roman" w:cs="Times New Roman"/>
          <w:sz w:val="24"/>
          <w:szCs w:val="24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периоду. </w:t>
      </w:r>
      <w:proofErr w:type="gramEnd"/>
    </w:p>
    <w:p w:rsidR="00813D9F" w:rsidRDefault="00813D9F" w:rsidP="007760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3CB">
        <w:rPr>
          <w:rFonts w:ascii="Times New Roman" w:hAnsi="Times New Roman" w:cs="Times New Roman"/>
          <w:sz w:val="24"/>
          <w:szCs w:val="24"/>
        </w:rPr>
        <w:t xml:space="preserve">3. В размещаемых на официальном сайте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233CB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233CB">
        <w:rPr>
          <w:rFonts w:ascii="Times New Roman" w:hAnsi="Times New Roman" w:cs="Times New Roman"/>
          <w:sz w:val="24"/>
          <w:szCs w:val="24"/>
        </w:rPr>
        <w:t xml:space="preserve"> и (или) представляемых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13D9F" w:rsidRDefault="00813D9F" w:rsidP="002233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233CB">
        <w:rPr>
          <w:rFonts w:ascii="Times New Roman" w:hAnsi="Times New Roman" w:cs="Times New Roman"/>
          <w:sz w:val="24"/>
          <w:szCs w:val="24"/>
        </w:rPr>
        <w:t xml:space="preserve">а)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  <w:proofErr w:type="gramEnd"/>
    </w:p>
    <w:p w:rsidR="00813D9F" w:rsidRDefault="00813D9F" w:rsidP="007760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3CB">
        <w:rPr>
          <w:rFonts w:ascii="Times New Roman" w:hAnsi="Times New Roman" w:cs="Times New Roman"/>
          <w:sz w:val="24"/>
          <w:szCs w:val="24"/>
        </w:rPr>
        <w:t xml:space="preserve">б) персональные данные супруги (супруга), детей и иных членов семьи лица, замещающего муниципальную должность; </w:t>
      </w:r>
    </w:p>
    <w:p w:rsidR="00813D9F" w:rsidRDefault="00813D9F" w:rsidP="007760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3CB">
        <w:rPr>
          <w:rFonts w:ascii="Times New Roman" w:hAnsi="Times New Roman" w:cs="Times New Roman"/>
          <w:sz w:val="24"/>
          <w:szCs w:val="24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 </w:t>
      </w:r>
    </w:p>
    <w:p w:rsidR="00813D9F" w:rsidRDefault="00813D9F" w:rsidP="007760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3CB">
        <w:rPr>
          <w:rFonts w:ascii="Times New Roman" w:hAnsi="Times New Roman" w:cs="Times New Roman"/>
          <w:sz w:val="24"/>
          <w:szCs w:val="24"/>
        </w:rPr>
        <w:t xml:space="preserve"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 </w:t>
      </w:r>
    </w:p>
    <w:p w:rsidR="00813D9F" w:rsidRDefault="00813D9F" w:rsidP="007760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33C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233CB">
        <w:rPr>
          <w:rFonts w:ascii="Times New Roman" w:hAnsi="Times New Roman" w:cs="Times New Roman"/>
          <w:sz w:val="24"/>
          <w:szCs w:val="24"/>
        </w:rPr>
        <w:t xml:space="preserve">) информацию, отнесенную к государственной тайне или являющуюся конфиденциальной. </w:t>
      </w:r>
    </w:p>
    <w:p w:rsidR="00813D9F" w:rsidRDefault="00813D9F" w:rsidP="007760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3CB">
        <w:rPr>
          <w:rFonts w:ascii="Times New Roman" w:hAnsi="Times New Roman" w:cs="Times New Roman"/>
          <w:sz w:val="24"/>
          <w:szCs w:val="24"/>
        </w:rPr>
        <w:t xml:space="preserve"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муниципальной должности, находятся в информационно-телекоммуникационной </w:t>
      </w:r>
      <w:r>
        <w:rPr>
          <w:rFonts w:ascii="Times New Roman" w:hAnsi="Times New Roman" w:cs="Times New Roman"/>
          <w:sz w:val="24"/>
          <w:szCs w:val="24"/>
        </w:rPr>
        <w:t>сети «</w:t>
      </w:r>
      <w:r w:rsidRPr="002233CB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233CB">
        <w:rPr>
          <w:rFonts w:ascii="Times New Roman" w:hAnsi="Times New Roman" w:cs="Times New Roman"/>
          <w:sz w:val="24"/>
          <w:szCs w:val="24"/>
        </w:rPr>
        <w:t xml:space="preserve"> и ежегодно обновляются в течение 14 рабочих дней со дня истечения срока, установленного для их подачи. </w:t>
      </w:r>
    </w:p>
    <w:p w:rsidR="00813D9F" w:rsidRDefault="00813D9F" w:rsidP="007760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3CB">
        <w:rPr>
          <w:rFonts w:ascii="Times New Roman" w:hAnsi="Times New Roman" w:cs="Times New Roman"/>
          <w:sz w:val="24"/>
          <w:szCs w:val="24"/>
        </w:rPr>
        <w:t>5. Сведения о доходах, расходах, об имуществе и обязательствах имущественного характера, указанные в пункте 2 настоящего Порядка, размещаются на</w:t>
      </w:r>
      <w:r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Pr="002233CB">
        <w:rPr>
          <w:rFonts w:ascii="Times New Roman" w:hAnsi="Times New Roman" w:cs="Times New Roman"/>
          <w:sz w:val="24"/>
          <w:szCs w:val="24"/>
        </w:rPr>
        <w:t>в информаци</w:t>
      </w:r>
      <w:r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Pr="002233CB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233CB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39711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765C9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9711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satadmin</w:t>
        </w:r>
        <w:proofErr w:type="spellEnd"/>
        <w:r w:rsidRPr="006765C9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9711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765C9">
        <w:rPr>
          <w:rFonts w:ascii="Times New Roman" w:hAnsi="Times New Roman" w:cs="Times New Roman"/>
          <w:sz w:val="24"/>
          <w:szCs w:val="24"/>
        </w:rPr>
        <w:t xml:space="preserve"> </w:t>
      </w:r>
      <w:r w:rsidRPr="002233CB">
        <w:rPr>
          <w:rFonts w:ascii="Times New Roman" w:hAnsi="Times New Roman" w:cs="Times New Roman"/>
          <w:sz w:val="24"/>
          <w:szCs w:val="24"/>
        </w:rPr>
        <w:t xml:space="preserve">и (или) представляются для опубликования средствам массовой информации по форме согласно Приложению к настоящему Порядку. </w:t>
      </w:r>
    </w:p>
    <w:p w:rsidR="00813D9F" w:rsidRDefault="00813D9F" w:rsidP="00676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3CB">
        <w:rPr>
          <w:rFonts w:ascii="Times New Roman" w:hAnsi="Times New Roman" w:cs="Times New Roman"/>
          <w:sz w:val="24"/>
          <w:szCs w:val="24"/>
        </w:rPr>
        <w:t xml:space="preserve">6. Лица, в должностные обязанности которых входит работа со сведениями о доходах, расходах, об имуществе и обязательствах имущественного характера: </w:t>
      </w:r>
    </w:p>
    <w:p w:rsidR="00813D9F" w:rsidRDefault="00813D9F" w:rsidP="007760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3CB">
        <w:rPr>
          <w:rFonts w:ascii="Times New Roman" w:hAnsi="Times New Roman" w:cs="Times New Roman"/>
          <w:sz w:val="24"/>
          <w:szCs w:val="24"/>
        </w:rPr>
        <w:lastRenderedPageBreak/>
        <w:t xml:space="preserve">а) в течение 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Pr="002233CB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 </w:t>
      </w:r>
    </w:p>
    <w:p w:rsidR="00813D9F" w:rsidRDefault="00813D9F" w:rsidP="007760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3CB">
        <w:rPr>
          <w:rFonts w:ascii="Times New Roman" w:hAnsi="Times New Roman" w:cs="Times New Roman"/>
          <w:sz w:val="24"/>
          <w:szCs w:val="24"/>
        </w:rPr>
        <w:t xml:space="preserve">б) в течение </w:t>
      </w:r>
      <w:r>
        <w:rPr>
          <w:rFonts w:ascii="Times New Roman" w:hAnsi="Times New Roman" w:cs="Times New Roman"/>
          <w:sz w:val="24"/>
          <w:szCs w:val="24"/>
        </w:rPr>
        <w:t>десяти</w:t>
      </w:r>
      <w:r w:rsidRPr="002233CB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запроса от средства массовой информации обеспечивают представление ему сведений, указанных в пункте 2 настоящего Порядка, в том случае, если запрашиваемые сведения отсутствуют в информаци</w:t>
      </w:r>
      <w:r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Pr="002233CB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233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3D9F" w:rsidRDefault="00813D9F" w:rsidP="007760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3CB">
        <w:rPr>
          <w:rFonts w:ascii="Times New Roman" w:hAnsi="Times New Roman" w:cs="Times New Roman"/>
          <w:sz w:val="24"/>
          <w:szCs w:val="24"/>
        </w:rPr>
        <w:t>7. Лица, в должностные обязанности которых входит работа со сведениями о доходах, расходах, об имуществе и обязательствах имущественного характера, обеспечивающие размещение сведений о доходах, расходах, об имуществе и обязательствах имущественного характера в информаци</w:t>
      </w:r>
      <w:r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Pr="002233CB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233CB">
        <w:rPr>
          <w:rFonts w:ascii="Times New Roman" w:hAnsi="Times New Roman" w:cs="Times New Roman"/>
          <w:sz w:val="24"/>
          <w:szCs w:val="24"/>
        </w:rPr>
        <w:t xml:space="preserve"> и (или) представление для опубликования средствам массовой информации, несут ответственность в соответствии с законодательством Российской Федерации.</w:t>
      </w:r>
    </w:p>
    <w:p w:rsidR="00813D9F" w:rsidRDefault="00813D9F" w:rsidP="006765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D9F" w:rsidRDefault="00813D9F" w:rsidP="006765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D9F" w:rsidRDefault="00813D9F" w:rsidP="006765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D9F" w:rsidRDefault="00813D9F" w:rsidP="006765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D9F" w:rsidRDefault="00813D9F" w:rsidP="006765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D9F" w:rsidRDefault="00813D9F" w:rsidP="006765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D9F" w:rsidRDefault="00813D9F" w:rsidP="006765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D9F" w:rsidRDefault="00813D9F" w:rsidP="006765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D9F" w:rsidRDefault="00813D9F" w:rsidP="006765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D9F" w:rsidRDefault="00813D9F" w:rsidP="006765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D9F" w:rsidRDefault="00813D9F" w:rsidP="006765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D9F" w:rsidRDefault="00813D9F" w:rsidP="006765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D9F" w:rsidRDefault="00813D9F" w:rsidP="006765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D9F" w:rsidRDefault="00813D9F" w:rsidP="006765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D9F" w:rsidRDefault="00813D9F" w:rsidP="006765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D9F" w:rsidRDefault="00813D9F" w:rsidP="006765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D9F" w:rsidRDefault="00813D9F" w:rsidP="006765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D9F" w:rsidRDefault="00813D9F" w:rsidP="006765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D9F" w:rsidRDefault="00813D9F" w:rsidP="006765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D9F" w:rsidRDefault="00813D9F" w:rsidP="006765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D9F" w:rsidRDefault="00813D9F" w:rsidP="006765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D9F" w:rsidRDefault="00813D9F" w:rsidP="006765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D9F" w:rsidRDefault="00813D9F" w:rsidP="006765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D9F" w:rsidRDefault="00813D9F" w:rsidP="006765C9">
      <w:pPr>
        <w:spacing w:after="0" w:line="360" w:lineRule="auto"/>
        <w:jc w:val="both"/>
        <w:sectPr w:rsidR="00813D9F" w:rsidSect="007760D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0" w:type="auto"/>
        <w:tblInd w:w="-106" w:type="dxa"/>
        <w:tblLook w:val="00A0"/>
      </w:tblPr>
      <w:tblGrid>
        <w:gridCol w:w="7023"/>
      </w:tblGrid>
      <w:tr w:rsidR="00813D9F" w:rsidRPr="00724935">
        <w:tc>
          <w:tcPr>
            <w:tcW w:w="7023" w:type="dxa"/>
          </w:tcPr>
          <w:p w:rsidR="00813D9F" w:rsidRPr="00724935" w:rsidRDefault="00813D9F" w:rsidP="00724935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24935">
              <w:rPr>
                <w:rFonts w:ascii="Times New Roman" w:hAnsi="Times New Roman" w:cs="Times New Roman"/>
                <w:lang w:eastAsia="ru-RU"/>
              </w:rPr>
              <w:lastRenderedPageBreak/>
              <w:t xml:space="preserve">Приложение к Порядку размещения сведений о доходах, расходах, об имуществе и обязательствах имущественного характера лиц, замещающих муниципальные должности </w:t>
            </w:r>
            <w:proofErr w:type="spellStart"/>
            <w:r w:rsidRPr="00724935">
              <w:rPr>
                <w:rFonts w:ascii="Times New Roman" w:hAnsi="Times New Roman" w:cs="Times New Roman"/>
                <w:lang w:eastAsia="ru-RU"/>
              </w:rPr>
              <w:t>Саткинского</w:t>
            </w:r>
            <w:proofErr w:type="spellEnd"/>
            <w:r w:rsidRPr="00724935">
              <w:rPr>
                <w:rFonts w:ascii="Times New Roman" w:hAnsi="Times New Roman" w:cs="Times New Roman"/>
                <w:lang w:eastAsia="ru-RU"/>
              </w:rPr>
              <w:t xml:space="preserve"> муниципального района, а также о доходах, расходах об имуществе и обязательствах имущественного характера супруга (супруги) и несовершеннолетних детей в информационно-телекоммуникационной сети «Интернет» и (или) представления для опубликования средствам массовой информации</w:t>
            </w:r>
          </w:p>
        </w:tc>
      </w:tr>
    </w:tbl>
    <w:p w:rsidR="00813D9F" w:rsidRDefault="00813D9F" w:rsidP="006765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D9F" w:rsidRDefault="00813D9F" w:rsidP="00A77099">
      <w:pPr>
        <w:jc w:val="center"/>
        <w:rPr>
          <w:rFonts w:ascii="Times New Roman" w:hAnsi="Times New Roman" w:cs="Times New Roman"/>
        </w:rPr>
      </w:pPr>
    </w:p>
    <w:p w:rsidR="00813D9F" w:rsidRPr="00A77099" w:rsidRDefault="00813D9F" w:rsidP="00A77099">
      <w:pPr>
        <w:jc w:val="center"/>
        <w:rPr>
          <w:rFonts w:ascii="Times New Roman" w:hAnsi="Times New Roman" w:cs="Times New Roman"/>
          <w:sz w:val="24"/>
          <w:szCs w:val="24"/>
        </w:rPr>
      </w:pPr>
      <w:r w:rsidRPr="00A77099">
        <w:rPr>
          <w:rFonts w:ascii="Times New Roman" w:hAnsi="Times New Roman" w:cs="Times New Roman"/>
          <w:sz w:val="24"/>
          <w:szCs w:val="24"/>
        </w:rPr>
        <w:t>СВЕДЕНИЯ</w:t>
      </w:r>
    </w:p>
    <w:p w:rsidR="00813D9F" w:rsidRPr="00A77099" w:rsidRDefault="00813D9F" w:rsidP="00A77099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77099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лиц, замещающих муниципальные должности </w:t>
      </w:r>
      <w:proofErr w:type="spellStart"/>
      <w:r w:rsidRPr="00A77099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A77099">
        <w:rPr>
          <w:rFonts w:ascii="Times New Roman" w:hAnsi="Times New Roman" w:cs="Times New Roman"/>
          <w:sz w:val="24"/>
          <w:szCs w:val="24"/>
        </w:rPr>
        <w:t xml:space="preserve"> муниципального района, а также о доходах, расходах об имуществе и обязательствах имущественного характера супруга (супруги) и несовершеннолетних детей за отчетный период с ________20___г. по _________ 20___г.</w:t>
      </w:r>
    </w:p>
    <w:p w:rsidR="00813D9F" w:rsidRDefault="00813D9F" w:rsidP="00A770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D9F" w:rsidRDefault="00813D9F" w:rsidP="00A770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3"/>
        <w:gridCol w:w="1878"/>
        <w:gridCol w:w="1134"/>
        <w:gridCol w:w="1134"/>
        <w:gridCol w:w="992"/>
        <w:gridCol w:w="1217"/>
        <w:gridCol w:w="1335"/>
        <w:gridCol w:w="1134"/>
        <w:gridCol w:w="1134"/>
        <w:gridCol w:w="1417"/>
        <w:gridCol w:w="1276"/>
        <w:gridCol w:w="1920"/>
      </w:tblGrid>
      <w:tr w:rsidR="00813D9F" w:rsidRPr="00724935">
        <w:tc>
          <w:tcPr>
            <w:tcW w:w="1383" w:type="dxa"/>
            <w:vMerge w:val="restart"/>
          </w:tcPr>
          <w:p w:rsidR="00813D9F" w:rsidRPr="00724935" w:rsidRDefault="00813D9F" w:rsidP="0072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49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Ф.И.О. лица, чьи сведения размещаются</w:t>
            </w:r>
          </w:p>
        </w:tc>
        <w:tc>
          <w:tcPr>
            <w:tcW w:w="1878" w:type="dxa"/>
            <w:vMerge w:val="restart"/>
          </w:tcPr>
          <w:p w:rsidR="00813D9F" w:rsidRPr="00724935" w:rsidRDefault="00813D9F" w:rsidP="0072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49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477" w:type="dxa"/>
            <w:gridSpan w:val="4"/>
          </w:tcPr>
          <w:p w:rsidR="00813D9F" w:rsidRPr="00724935" w:rsidRDefault="00813D9F" w:rsidP="0072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49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603" w:type="dxa"/>
            <w:gridSpan w:val="3"/>
          </w:tcPr>
          <w:p w:rsidR="00813D9F" w:rsidRPr="00724935" w:rsidRDefault="00813D9F" w:rsidP="0072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49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813D9F" w:rsidRPr="00724935" w:rsidRDefault="00813D9F" w:rsidP="0072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49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813D9F" w:rsidRPr="00724935" w:rsidRDefault="00813D9F" w:rsidP="0072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49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Декларированный годовой доход за отчетный период</w:t>
            </w:r>
          </w:p>
          <w:p w:rsidR="00813D9F" w:rsidRPr="00724935" w:rsidRDefault="00813D9F" w:rsidP="0072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49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920" w:type="dxa"/>
            <w:vMerge w:val="restart"/>
          </w:tcPr>
          <w:p w:rsidR="00813D9F" w:rsidRPr="00724935" w:rsidRDefault="00813D9F" w:rsidP="0072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49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13D9F" w:rsidRPr="00724935">
        <w:tc>
          <w:tcPr>
            <w:tcW w:w="1383" w:type="dxa"/>
            <w:vMerge/>
          </w:tcPr>
          <w:p w:rsidR="00813D9F" w:rsidRPr="00724935" w:rsidRDefault="00813D9F" w:rsidP="0072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vMerge/>
          </w:tcPr>
          <w:p w:rsidR="00813D9F" w:rsidRPr="00724935" w:rsidRDefault="00813D9F" w:rsidP="0072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13D9F" w:rsidRPr="00724935" w:rsidRDefault="00813D9F" w:rsidP="0072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49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34" w:type="dxa"/>
          </w:tcPr>
          <w:p w:rsidR="00813D9F" w:rsidRPr="00724935" w:rsidRDefault="00813D9F" w:rsidP="0072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49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</w:p>
          <w:p w:rsidR="00813D9F" w:rsidRPr="00724935" w:rsidRDefault="00813D9F" w:rsidP="0072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49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соб-ти</w:t>
            </w:r>
            <w:proofErr w:type="spellEnd"/>
          </w:p>
        </w:tc>
        <w:tc>
          <w:tcPr>
            <w:tcW w:w="992" w:type="dxa"/>
          </w:tcPr>
          <w:p w:rsidR="00813D9F" w:rsidRPr="00724935" w:rsidRDefault="00813D9F" w:rsidP="0072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49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813D9F" w:rsidRPr="00724935" w:rsidRDefault="00813D9F" w:rsidP="0072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49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(кв.м.)</w:t>
            </w:r>
          </w:p>
          <w:p w:rsidR="00813D9F" w:rsidRPr="00724935" w:rsidRDefault="00813D9F" w:rsidP="0072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</w:tcPr>
          <w:p w:rsidR="00813D9F" w:rsidRPr="00724935" w:rsidRDefault="00813D9F" w:rsidP="0072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49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35" w:type="dxa"/>
          </w:tcPr>
          <w:p w:rsidR="00813D9F" w:rsidRPr="00724935" w:rsidRDefault="00813D9F" w:rsidP="0072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49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34" w:type="dxa"/>
          </w:tcPr>
          <w:p w:rsidR="00813D9F" w:rsidRPr="00724935" w:rsidRDefault="00813D9F" w:rsidP="0072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49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813D9F" w:rsidRPr="00724935" w:rsidRDefault="00813D9F" w:rsidP="0072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49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(кв.м.)</w:t>
            </w:r>
          </w:p>
          <w:p w:rsidR="00813D9F" w:rsidRPr="00724935" w:rsidRDefault="00813D9F" w:rsidP="0072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13D9F" w:rsidRPr="00724935" w:rsidRDefault="00813D9F" w:rsidP="0072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49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813D9F" w:rsidRPr="00724935" w:rsidRDefault="00813D9F" w:rsidP="0072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13D9F" w:rsidRPr="00724935" w:rsidRDefault="00813D9F" w:rsidP="0072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</w:tcPr>
          <w:p w:rsidR="00813D9F" w:rsidRPr="00724935" w:rsidRDefault="00813D9F" w:rsidP="0072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D9F" w:rsidRPr="00724935">
        <w:tc>
          <w:tcPr>
            <w:tcW w:w="1383" w:type="dxa"/>
          </w:tcPr>
          <w:p w:rsidR="00813D9F" w:rsidRPr="00724935" w:rsidRDefault="00813D9F" w:rsidP="0072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813D9F" w:rsidRPr="00724935" w:rsidRDefault="00813D9F" w:rsidP="0072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13D9F" w:rsidRPr="00724935" w:rsidRDefault="00813D9F" w:rsidP="007249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13D9F" w:rsidRPr="00724935" w:rsidRDefault="00813D9F" w:rsidP="007249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813D9F" w:rsidRPr="00724935" w:rsidRDefault="00813D9F" w:rsidP="007249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</w:tcPr>
          <w:p w:rsidR="00813D9F" w:rsidRPr="00724935" w:rsidRDefault="00813D9F" w:rsidP="007249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35" w:type="dxa"/>
          </w:tcPr>
          <w:p w:rsidR="00813D9F" w:rsidRPr="00724935" w:rsidRDefault="00813D9F" w:rsidP="007249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13D9F" w:rsidRPr="00724935" w:rsidRDefault="00813D9F" w:rsidP="007249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13D9F" w:rsidRPr="00724935" w:rsidRDefault="00813D9F" w:rsidP="007249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813D9F" w:rsidRPr="00724935" w:rsidRDefault="00813D9F" w:rsidP="0072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13D9F" w:rsidRPr="00724935" w:rsidRDefault="00813D9F" w:rsidP="0072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</w:tcPr>
          <w:p w:rsidR="00813D9F" w:rsidRPr="00724935" w:rsidRDefault="00813D9F" w:rsidP="007249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13D9F" w:rsidRPr="00724935">
        <w:trPr>
          <w:trHeight w:val="399"/>
        </w:trPr>
        <w:tc>
          <w:tcPr>
            <w:tcW w:w="3261" w:type="dxa"/>
            <w:gridSpan w:val="2"/>
            <w:vMerge w:val="restart"/>
          </w:tcPr>
          <w:p w:rsidR="00813D9F" w:rsidRPr="00724935" w:rsidRDefault="00813D9F" w:rsidP="0072493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24935">
              <w:rPr>
                <w:rFonts w:ascii="Times New Roman" w:hAnsi="Times New Roman" w:cs="Times New Roman"/>
                <w:lang w:eastAsia="ru-RU"/>
              </w:rPr>
              <w:t>Супруг (а):</w:t>
            </w:r>
          </w:p>
        </w:tc>
        <w:tc>
          <w:tcPr>
            <w:tcW w:w="1134" w:type="dxa"/>
          </w:tcPr>
          <w:p w:rsidR="00813D9F" w:rsidRPr="00724935" w:rsidRDefault="00813D9F" w:rsidP="007249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13D9F" w:rsidRPr="00724935" w:rsidRDefault="00813D9F" w:rsidP="007249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813D9F" w:rsidRPr="00724935" w:rsidRDefault="00813D9F" w:rsidP="007249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</w:tcPr>
          <w:p w:rsidR="00813D9F" w:rsidRPr="00724935" w:rsidRDefault="00813D9F" w:rsidP="007249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35" w:type="dxa"/>
            <w:vMerge w:val="restart"/>
          </w:tcPr>
          <w:p w:rsidR="00813D9F" w:rsidRPr="00724935" w:rsidRDefault="00813D9F" w:rsidP="007249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13D9F" w:rsidRPr="00724935" w:rsidRDefault="00813D9F" w:rsidP="007249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13D9F" w:rsidRPr="00724935" w:rsidRDefault="00813D9F" w:rsidP="007249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813D9F" w:rsidRPr="00724935" w:rsidRDefault="00813D9F" w:rsidP="007249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13D9F" w:rsidRPr="00724935" w:rsidRDefault="00813D9F" w:rsidP="007249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20" w:type="dxa"/>
            <w:vMerge w:val="restart"/>
          </w:tcPr>
          <w:p w:rsidR="00813D9F" w:rsidRPr="00724935" w:rsidRDefault="00813D9F" w:rsidP="0072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D9F" w:rsidRPr="00724935">
        <w:trPr>
          <w:trHeight w:val="399"/>
        </w:trPr>
        <w:tc>
          <w:tcPr>
            <w:tcW w:w="3261" w:type="dxa"/>
            <w:gridSpan w:val="2"/>
            <w:vMerge/>
          </w:tcPr>
          <w:p w:rsidR="00813D9F" w:rsidRPr="00724935" w:rsidRDefault="00813D9F" w:rsidP="0072493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13D9F" w:rsidRPr="00724935" w:rsidRDefault="00813D9F" w:rsidP="007249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13D9F" w:rsidRPr="00724935" w:rsidRDefault="00813D9F" w:rsidP="007249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813D9F" w:rsidRPr="00724935" w:rsidRDefault="00813D9F" w:rsidP="007249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</w:tcPr>
          <w:p w:rsidR="00813D9F" w:rsidRPr="00724935" w:rsidRDefault="00813D9F" w:rsidP="007249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35" w:type="dxa"/>
            <w:vMerge/>
          </w:tcPr>
          <w:p w:rsidR="00813D9F" w:rsidRPr="00724935" w:rsidRDefault="00813D9F" w:rsidP="007249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813D9F" w:rsidRPr="00724935" w:rsidRDefault="00813D9F" w:rsidP="007249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813D9F" w:rsidRPr="00724935" w:rsidRDefault="00813D9F" w:rsidP="007249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813D9F" w:rsidRPr="00724935" w:rsidRDefault="00813D9F" w:rsidP="007249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813D9F" w:rsidRPr="00724935" w:rsidRDefault="00813D9F" w:rsidP="007249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20" w:type="dxa"/>
            <w:vMerge/>
          </w:tcPr>
          <w:p w:rsidR="00813D9F" w:rsidRPr="00724935" w:rsidRDefault="00813D9F" w:rsidP="0072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D9F" w:rsidRPr="00724935">
        <w:tc>
          <w:tcPr>
            <w:tcW w:w="3261" w:type="dxa"/>
            <w:gridSpan w:val="2"/>
          </w:tcPr>
          <w:p w:rsidR="00813D9F" w:rsidRPr="00724935" w:rsidRDefault="00813D9F" w:rsidP="0072493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24935">
              <w:rPr>
                <w:rFonts w:ascii="Times New Roman" w:hAnsi="Times New Roman" w:cs="Times New Roman"/>
                <w:lang w:eastAsia="ru-RU"/>
              </w:rPr>
              <w:t>Несовершеннолетние дети</w:t>
            </w:r>
          </w:p>
        </w:tc>
        <w:tc>
          <w:tcPr>
            <w:tcW w:w="1134" w:type="dxa"/>
          </w:tcPr>
          <w:p w:rsidR="00813D9F" w:rsidRPr="00724935" w:rsidRDefault="00813D9F" w:rsidP="007249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13D9F" w:rsidRPr="00724935" w:rsidRDefault="00813D9F" w:rsidP="007249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813D9F" w:rsidRPr="00724935" w:rsidRDefault="00813D9F" w:rsidP="007249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</w:tcPr>
          <w:p w:rsidR="00813D9F" w:rsidRPr="00724935" w:rsidRDefault="00813D9F" w:rsidP="007249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35" w:type="dxa"/>
          </w:tcPr>
          <w:p w:rsidR="00813D9F" w:rsidRPr="00724935" w:rsidRDefault="00813D9F" w:rsidP="007249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13D9F" w:rsidRPr="00724935" w:rsidRDefault="00813D9F" w:rsidP="007249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13D9F" w:rsidRPr="00724935" w:rsidRDefault="00813D9F" w:rsidP="007249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813D9F" w:rsidRPr="00724935" w:rsidRDefault="00813D9F" w:rsidP="007249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13D9F" w:rsidRPr="00724935" w:rsidRDefault="00813D9F" w:rsidP="007249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20" w:type="dxa"/>
          </w:tcPr>
          <w:p w:rsidR="00813D9F" w:rsidRPr="00724935" w:rsidRDefault="00813D9F" w:rsidP="007249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813D9F" w:rsidRDefault="00813D9F" w:rsidP="00A770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D9F" w:rsidRPr="006765C9" w:rsidRDefault="00813D9F" w:rsidP="006765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3D9F" w:rsidRPr="006765C9" w:rsidSect="006765C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032"/>
    <w:rsid w:val="00074032"/>
    <w:rsid w:val="00083969"/>
    <w:rsid w:val="000E3483"/>
    <w:rsid w:val="002233CB"/>
    <w:rsid w:val="00324208"/>
    <w:rsid w:val="00337B57"/>
    <w:rsid w:val="00397117"/>
    <w:rsid w:val="003E016B"/>
    <w:rsid w:val="00476467"/>
    <w:rsid w:val="005C234B"/>
    <w:rsid w:val="006356BB"/>
    <w:rsid w:val="00673422"/>
    <w:rsid w:val="006765C9"/>
    <w:rsid w:val="00703829"/>
    <w:rsid w:val="00724935"/>
    <w:rsid w:val="007760D2"/>
    <w:rsid w:val="00813D9F"/>
    <w:rsid w:val="008B1EC1"/>
    <w:rsid w:val="00A77099"/>
    <w:rsid w:val="00B2786A"/>
    <w:rsid w:val="00C47034"/>
    <w:rsid w:val="00C50319"/>
    <w:rsid w:val="00CE5201"/>
    <w:rsid w:val="00D648C8"/>
    <w:rsid w:val="00EA3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7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33C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33CB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99"/>
    <w:rsid w:val="002233CB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233CB"/>
    <w:pPr>
      <w:ind w:left="720"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223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233C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7760D2"/>
    <w:rPr>
      <w:color w:val="0000FF"/>
      <w:u w:val="single"/>
    </w:rPr>
  </w:style>
  <w:style w:type="character" w:styleId="a8">
    <w:name w:val="Emphasis"/>
    <w:basedOn w:val="a0"/>
    <w:uiPriority w:val="99"/>
    <w:qFormat/>
    <w:rsid w:val="00A770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tadmi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1466</Words>
  <Characters>8357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9</cp:revision>
  <dcterms:created xsi:type="dcterms:W3CDTF">2017-09-12T10:50:00Z</dcterms:created>
  <dcterms:modified xsi:type="dcterms:W3CDTF">2017-11-02T08:36:00Z</dcterms:modified>
</cp:coreProperties>
</file>