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EA" w:rsidRPr="00324208" w:rsidRDefault="00710184" w:rsidP="0032420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0184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.75pt;visibility:visible" filled="t">
            <v:imagedata r:id="rId6" o:title=""/>
          </v:shape>
        </w:pict>
      </w:r>
    </w:p>
    <w:p w:rsidR="003248EA" w:rsidRDefault="003248EA" w:rsidP="00685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48EA" w:rsidRPr="00324208" w:rsidRDefault="003248EA" w:rsidP="00685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4208">
        <w:rPr>
          <w:rFonts w:ascii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3248EA" w:rsidRPr="00324208" w:rsidRDefault="003248EA" w:rsidP="00685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4208">
        <w:rPr>
          <w:rFonts w:ascii="Times New Roman" w:hAnsi="Times New Roman" w:cs="Times New Roman"/>
          <w:b/>
          <w:bCs/>
          <w:sz w:val="36"/>
          <w:szCs w:val="36"/>
        </w:rPr>
        <w:t>САТКИНСКОГО МУНИЦИПАЛЬНОГО РАЙОНА</w:t>
      </w:r>
    </w:p>
    <w:p w:rsidR="003248EA" w:rsidRPr="00324208" w:rsidRDefault="003248EA" w:rsidP="00685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4208">
        <w:rPr>
          <w:rFonts w:ascii="Times New Roman" w:hAnsi="Times New Roman" w:cs="Times New Roman"/>
          <w:b/>
          <w:bCs/>
          <w:sz w:val="36"/>
          <w:szCs w:val="36"/>
        </w:rPr>
        <w:t>ЧЕЛЯБИНСКОЙ ОБЛАСТИ</w:t>
      </w:r>
    </w:p>
    <w:p w:rsidR="003248EA" w:rsidRDefault="003248EA" w:rsidP="006859B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48EA" w:rsidRPr="00324208" w:rsidRDefault="003248EA" w:rsidP="006859B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420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3248EA" w:rsidRPr="00324208" w:rsidRDefault="003248EA" w:rsidP="006859B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4208"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________________________________________________________</w:t>
      </w:r>
    </w:p>
    <w:p w:rsidR="003248EA" w:rsidRPr="00324208" w:rsidRDefault="003248EA" w:rsidP="006859BC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248EA" w:rsidRPr="00324208" w:rsidRDefault="005B0FE8" w:rsidP="00324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48EA" w:rsidRPr="003242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2EB">
        <w:rPr>
          <w:rFonts w:ascii="Times New Roman" w:hAnsi="Times New Roman" w:cs="Times New Roman"/>
          <w:sz w:val="24"/>
          <w:szCs w:val="24"/>
        </w:rPr>
        <w:t>23 января 2018 года № 296/36</w:t>
      </w:r>
    </w:p>
    <w:p w:rsidR="003248EA" w:rsidRDefault="003248EA" w:rsidP="00324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08">
        <w:rPr>
          <w:rFonts w:ascii="Times New Roman" w:hAnsi="Times New Roman" w:cs="Times New Roman"/>
          <w:sz w:val="24"/>
          <w:szCs w:val="24"/>
        </w:rPr>
        <w:t xml:space="preserve">г. Сатка </w:t>
      </w:r>
    </w:p>
    <w:tbl>
      <w:tblPr>
        <w:tblW w:w="0" w:type="auto"/>
        <w:tblInd w:w="-106" w:type="dxa"/>
        <w:tblLook w:val="00A0"/>
      </w:tblPr>
      <w:tblGrid>
        <w:gridCol w:w="5459"/>
      </w:tblGrid>
      <w:tr w:rsidR="003248EA" w:rsidRPr="00F03FEC" w:rsidTr="002F46B9">
        <w:tc>
          <w:tcPr>
            <w:tcW w:w="5459" w:type="dxa"/>
          </w:tcPr>
          <w:p w:rsidR="003248EA" w:rsidRPr="002F46B9" w:rsidRDefault="003248EA" w:rsidP="002F46B9">
            <w:pPr>
              <w:spacing w:after="0"/>
              <w:ind w:left="-15"/>
              <w:jc w:val="both"/>
              <w:rPr>
                <w:rFonts w:ascii="Times New Roman" w:hAnsi="Times New Roman" w:cs="Times New Roman"/>
                <w:bCs/>
              </w:rPr>
            </w:pPr>
            <w:r w:rsidRPr="002F46B9">
              <w:rPr>
                <w:rFonts w:ascii="Times New Roman" w:hAnsi="Times New Roman" w:cs="Times New Roman"/>
                <w:kern w:val="1"/>
              </w:rPr>
              <w:t>О внесении изменений в</w:t>
            </w:r>
            <w:r w:rsidR="002F46B9" w:rsidRPr="002F46B9">
              <w:rPr>
                <w:rFonts w:ascii="Times New Roman" w:hAnsi="Times New Roman" w:cs="Times New Roman"/>
                <w:kern w:val="1"/>
              </w:rPr>
              <w:t xml:space="preserve"> приложения 1,2 </w:t>
            </w:r>
            <w:r w:rsidRPr="002F46B9">
              <w:rPr>
                <w:rFonts w:ascii="Times New Roman" w:hAnsi="Times New Roman" w:cs="Times New Roman"/>
                <w:kern w:val="1"/>
              </w:rPr>
              <w:t xml:space="preserve"> решени</w:t>
            </w:r>
            <w:r w:rsidR="002F46B9" w:rsidRPr="002F46B9">
              <w:rPr>
                <w:rFonts w:ascii="Times New Roman" w:hAnsi="Times New Roman" w:cs="Times New Roman"/>
                <w:kern w:val="1"/>
              </w:rPr>
              <w:t>я</w:t>
            </w:r>
            <w:r w:rsidRPr="002F46B9">
              <w:rPr>
                <w:rFonts w:ascii="Times New Roman" w:hAnsi="Times New Roman" w:cs="Times New Roman"/>
                <w:kern w:val="1"/>
              </w:rPr>
              <w:t xml:space="preserve"> Собрания депутатов Саткинского муниципального района</w:t>
            </w:r>
            <w:r w:rsidR="002F46B9" w:rsidRPr="002F46B9">
              <w:rPr>
                <w:rFonts w:ascii="Times New Roman" w:hAnsi="Times New Roman" w:cs="Times New Roman"/>
                <w:kern w:val="1"/>
              </w:rPr>
              <w:t xml:space="preserve"> от</w:t>
            </w:r>
            <w:r w:rsidRPr="002F46B9">
              <w:rPr>
                <w:rFonts w:ascii="Times New Roman" w:hAnsi="Times New Roman" w:cs="Times New Roman"/>
                <w:kern w:val="1"/>
              </w:rPr>
              <w:t xml:space="preserve"> </w:t>
            </w:r>
            <w:r w:rsidR="002F46B9" w:rsidRPr="002F46B9">
              <w:rPr>
                <w:rFonts w:ascii="Times New Roman" w:hAnsi="Times New Roman" w:cs="Times New Roman"/>
              </w:rPr>
              <w:t>30.05.2007г. № 267/26  «Об утверждении Положения «О Почетной грамоте Собрания депутатов Саткинского муниципального района», о положении «О благодарственном письме Собрания депутатов Саткинского муниципального района и поздравительном адресе Собрания депутатов Саткинского муниципального района»</w:t>
            </w:r>
          </w:p>
        </w:tc>
      </w:tr>
    </w:tbl>
    <w:p w:rsidR="003248EA" w:rsidRPr="00324208" w:rsidRDefault="003248EA" w:rsidP="003242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8EA" w:rsidRPr="00324208" w:rsidRDefault="003248EA" w:rsidP="0022690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В соответствии с Федеральным</w:t>
      </w:r>
      <w:r w:rsidRPr="00324208">
        <w:rPr>
          <w:rFonts w:ascii="Times New Roman" w:hAnsi="Times New Roman" w:cs="Times New Roman"/>
          <w:kern w:val="1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kern w:val="1"/>
          <w:sz w:val="24"/>
          <w:szCs w:val="24"/>
        </w:rPr>
        <w:t>ом</w:t>
      </w:r>
      <w:r w:rsidRPr="0032420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324208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 и руководствуясь Уставом Саткинского муниципального района,</w:t>
      </w:r>
    </w:p>
    <w:p w:rsidR="003248EA" w:rsidRDefault="003248EA" w:rsidP="00226904">
      <w:pPr>
        <w:shd w:val="clear" w:color="auto" w:fill="FFFFFF"/>
        <w:tabs>
          <w:tab w:val="left" w:pos="8582"/>
        </w:tabs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3248EA" w:rsidRPr="00324208" w:rsidRDefault="003248EA" w:rsidP="00226904">
      <w:pPr>
        <w:shd w:val="clear" w:color="auto" w:fill="FFFFFF"/>
        <w:tabs>
          <w:tab w:val="left" w:pos="8582"/>
        </w:tabs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324208">
        <w:rPr>
          <w:rFonts w:ascii="Times New Roman" w:hAnsi="Times New Roman" w:cs="Times New Roman"/>
          <w:kern w:val="1"/>
          <w:sz w:val="24"/>
          <w:szCs w:val="24"/>
        </w:rPr>
        <w:t>СОБРАНИЕ ДЕПУТАТОВ САТКИНСКОГО МУНИЦИПАЛЬНОГО РАЙОНА РЕШАЕТ:</w:t>
      </w:r>
    </w:p>
    <w:p w:rsidR="007B7E16" w:rsidRDefault="007B7E16" w:rsidP="007B7E16">
      <w:pPr>
        <w:shd w:val="clear" w:color="auto" w:fill="FFFFFF"/>
        <w:tabs>
          <w:tab w:val="left" w:pos="8582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B7E16" w:rsidRPr="002F46B9" w:rsidRDefault="007B7E16" w:rsidP="007B7E16">
      <w:pPr>
        <w:shd w:val="clear" w:color="auto" w:fill="FFFFFF"/>
        <w:tabs>
          <w:tab w:val="left" w:pos="85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B9">
        <w:rPr>
          <w:rFonts w:ascii="Times New Roman" w:hAnsi="Times New Roman" w:cs="Times New Roman"/>
          <w:kern w:val="1"/>
          <w:sz w:val="24"/>
          <w:szCs w:val="24"/>
        </w:rPr>
        <w:t xml:space="preserve">1. Внести в  </w:t>
      </w:r>
      <w:r w:rsidR="002F46B9" w:rsidRPr="002F46B9">
        <w:rPr>
          <w:rFonts w:ascii="Times New Roman" w:hAnsi="Times New Roman" w:cs="Times New Roman"/>
          <w:kern w:val="1"/>
          <w:sz w:val="24"/>
          <w:szCs w:val="24"/>
        </w:rPr>
        <w:t xml:space="preserve">приложения 1,2  решения Собрания депутатов Саткинского муниципального района от </w:t>
      </w:r>
      <w:r w:rsidR="002F46B9" w:rsidRPr="002F46B9">
        <w:rPr>
          <w:rFonts w:ascii="Times New Roman" w:hAnsi="Times New Roman" w:cs="Times New Roman"/>
          <w:sz w:val="24"/>
          <w:szCs w:val="24"/>
        </w:rPr>
        <w:t>30.05.2007г. № 267/26  «Об утверждении Положения «О Почетной грамоте Собрания депутатов Саткинского муниципального района», о положении «О благодарственном письме Собрания депутатов Саткинского муниципального района и поздравительном адресе Собрания депутатов Саткинского муниципального района»</w:t>
      </w:r>
      <w:r w:rsidR="002F46B9" w:rsidRPr="002F46B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2F46B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F46B9" w:rsidRDefault="007B7E16" w:rsidP="002F46B9">
      <w:pPr>
        <w:shd w:val="clear" w:color="auto" w:fill="FFFFFF"/>
        <w:spacing w:line="36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46B9">
        <w:rPr>
          <w:rFonts w:ascii="Times New Roman" w:hAnsi="Times New Roman" w:cs="Times New Roman"/>
          <w:sz w:val="24"/>
          <w:szCs w:val="24"/>
        </w:rPr>
        <w:t>пункт 11 приложения 1 изложить в следующей редакции:</w:t>
      </w:r>
    </w:p>
    <w:p w:rsidR="002F46B9" w:rsidRDefault="002F46B9" w:rsidP="002F46B9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F46B9">
        <w:rPr>
          <w:rFonts w:ascii="Times New Roman" w:hAnsi="Times New Roman" w:cs="Times New Roman"/>
          <w:sz w:val="24"/>
          <w:szCs w:val="24"/>
        </w:rPr>
        <w:t xml:space="preserve">«11. Размер   единовременного   денежного   поощрения   при   его   фактической   выплате поощряемому лицу после исчисления и удержания налогов и сборов в соответствии   с </w:t>
      </w:r>
      <w:r w:rsidRPr="002F46B9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должен составлять не более </w:t>
      </w:r>
      <w:r>
        <w:rPr>
          <w:rFonts w:ascii="Times New Roman" w:hAnsi="Times New Roman" w:cs="Times New Roman"/>
          <w:sz w:val="24"/>
          <w:szCs w:val="24"/>
        </w:rPr>
        <w:t xml:space="preserve">2 000 (двух тысяч) </w:t>
      </w:r>
      <w:r w:rsidRPr="002F46B9">
        <w:rPr>
          <w:rFonts w:ascii="Times New Roman" w:hAnsi="Times New Roman" w:cs="Times New Roman"/>
          <w:sz w:val="24"/>
          <w:szCs w:val="24"/>
        </w:rPr>
        <w:t>рублей за счет средств местного бюджета.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F46B9" w:rsidRPr="000E3CC9" w:rsidRDefault="002F46B9" w:rsidP="002F46B9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0E3CC9">
        <w:rPr>
          <w:rFonts w:ascii="Times New Roman" w:hAnsi="Times New Roman" w:cs="Times New Roman"/>
          <w:sz w:val="24"/>
          <w:szCs w:val="24"/>
        </w:rPr>
        <w:t xml:space="preserve">2) </w:t>
      </w:r>
      <w:r w:rsidR="000E3CC9" w:rsidRPr="000E3CC9">
        <w:rPr>
          <w:rFonts w:ascii="Times New Roman" w:hAnsi="Times New Roman" w:cs="Times New Roman"/>
          <w:sz w:val="24"/>
          <w:szCs w:val="24"/>
        </w:rPr>
        <w:t>пункт 10 приложения 2 изложить в следующей редакции:</w:t>
      </w:r>
    </w:p>
    <w:p w:rsidR="000E3CC9" w:rsidRPr="000E3CC9" w:rsidRDefault="000E3CC9" w:rsidP="000E3CC9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3CC9">
        <w:rPr>
          <w:rFonts w:ascii="Times New Roman" w:hAnsi="Times New Roman" w:cs="Times New Roman"/>
          <w:sz w:val="24"/>
          <w:szCs w:val="24"/>
        </w:rPr>
        <w:t xml:space="preserve">«10. </w:t>
      </w:r>
      <w:r w:rsidRPr="000E3CC9">
        <w:rPr>
          <w:rFonts w:ascii="Times New Roman" w:hAnsi="Times New Roman" w:cs="Times New Roman"/>
          <w:snapToGrid w:val="0"/>
          <w:sz w:val="24"/>
          <w:szCs w:val="24"/>
        </w:rPr>
        <w:t>Размер единовременного денежного поощрения при его фактической выплате поощряемому лицу после исчисления и удержания налогов и сборов в соответствии с законодательством Российской Федерации доложен составлять не более 1 500 (одной тысячи пятьсот) рублей».</w:t>
      </w:r>
    </w:p>
    <w:p w:rsidR="002F46B9" w:rsidRDefault="002F46B9" w:rsidP="007B7E16">
      <w:pPr>
        <w:shd w:val="clear" w:color="auto" w:fill="FFFFFF"/>
        <w:tabs>
          <w:tab w:val="left" w:pos="858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8EA" w:rsidRDefault="003248EA" w:rsidP="007B7E16">
      <w:pPr>
        <w:shd w:val="clear" w:color="auto" w:fill="FFFFFF"/>
        <w:tabs>
          <w:tab w:val="center" w:pos="1320"/>
        </w:tabs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B7E16">
        <w:rPr>
          <w:rFonts w:ascii="Times New Roman" w:hAnsi="Times New Roman" w:cs="Times New Roman"/>
          <w:kern w:val="1"/>
          <w:sz w:val="24"/>
          <w:szCs w:val="24"/>
        </w:rPr>
        <w:t xml:space="preserve">2. </w:t>
      </w:r>
      <w:r w:rsidRPr="007B7E1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 </w:t>
      </w:r>
      <w:r w:rsidR="007B7E16" w:rsidRPr="007B7E16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Pr="007B7E16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</w:t>
      </w:r>
      <w:r w:rsidR="000E3CC9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0E3CC9" w:rsidRPr="007B7E16" w:rsidRDefault="000E3CC9" w:rsidP="007B7E16">
      <w:pPr>
        <w:shd w:val="clear" w:color="auto" w:fill="FFFFFF"/>
        <w:tabs>
          <w:tab w:val="center" w:pos="1320"/>
        </w:tabs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3. Настоящее решение опубликовать в газете «Саткинский рабочий».</w:t>
      </w:r>
    </w:p>
    <w:p w:rsidR="003248EA" w:rsidRPr="007B7E16" w:rsidRDefault="007B7E16" w:rsidP="007B7E16">
      <w:pPr>
        <w:tabs>
          <w:tab w:val="left" w:pos="-105"/>
        </w:tabs>
        <w:spacing w:after="0" w:line="360" w:lineRule="auto"/>
        <w:ind w:left="-15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3</w:t>
      </w:r>
      <w:r w:rsidR="003248EA" w:rsidRPr="007B7E16">
        <w:rPr>
          <w:rFonts w:ascii="Times New Roman" w:hAnsi="Times New Roman" w:cs="Times New Roman"/>
          <w:kern w:val="1"/>
          <w:sz w:val="24"/>
          <w:szCs w:val="24"/>
        </w:rPr>
        <w:t xml:space="preserve">. Контроль за исполнением настоящего решения возложить на комиссию по </w:t>
      </w:r>
      <w:r w:rsidR="000E3CC9">
        <w:rPr>
          <w:rFonts w:ascii="Times New Roman" w:hAnsi="Times New Roman" w:cs="Times New Roman"/>
          <w:kern w:val="1"/>
          <w:sz w:val="24"/>
          <w:szCs w:val="24"/>
        </w:rPr>
        <w:t>финансам, бюджету и экономической политике</w:t>
      </w:r>
      <w:r w:rsidR="003248EA" w:rsidRPr="007B7E16">
        <w:rPr>
          <w:rFonts w:ascii="Times New Roman" w:hAnsi="Times New Roman" w:cs="Times New Roman"/>
          <w:kern w:val="1"/>
          <w:sz w:val="24"/>
          <w:szCs w:val="24"/>
        </w:rPr>
        <w:t xml:space="preserve"> (председатель – </w:t>
      </w:r>
      <w:r w:rsidR="001B7A46">
        <w:rPr>
          <w:rFonts w:ascii="Times New Roman" w:hAnsi="Times New Roman" w:cs="Times New Roman"/>
          <w:kern w:val="1"/>
          <w:sz w:val="24"/>
          <w:szCs w:val="24"/>
        </w:rPr>
        <w:t>И. М. Ковригина</w:t>
      </w:r>
      <w:r w:rsidR="003248EA" w:rsidRPr="007B7E16">
        <w:rPr>
          <w:rFonts w:ascii="Times New Roman" w:hAnsi="Times New Roman" w:cs="Times New Roman"/>
          <w:kern w:val="1"/>
          <w:sz w:val="24"/>
          <w:szCs w:val="24"/>
        </w:rPr>
        <w:t>).</w:t>
      </w:r>
    </w:p>
    <w:p w:rsidR="003248EA" w:rsidRPr="007B7E16" w:rsidRDefault="003248EA" w:rsidP="007B7E16">
      <w:pPr>
        <w:tabs>
          <w:tab w:val="left" w:pos="-105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3248EA" w:rsidRPr="007B7E16" w:rsidRDefault="003248EA" w:rsidP="007B7E16">
      <w:pPr>
        <w:tabs>
          <w:tab w:val="left" w:pos="-105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7B7E1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248EA" w:rsidRPr="007B7E16" w:rsidRDefault="003248EA" w:rsidP="007B7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E16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                              </w:t>
      </w:r>
      <w:r w:rsidRPr="007B7E16">
        <w:rPr>
          <w:rFonts w:ascii="Times New Roman" w:hAnsi="Times New Roman" w:cs="Times New Roman"/>
          <w:sz w:val="24"/>
          <w:szCs w:val="24"/>
        </w:rPr>
        <w:tab/>
      </w:r>
      <w:r w:rsidRPr="007B7E16">
        <w:rPr>
          <w:rFonts w:ascii="Times New Roman" w:hAnsi="Times New Roman" w:cs="Times New Roman"/>
          <w:sz w:val="24"/>
          <w:szCs w:val="24"/>
        </w:rPr>
        <w:tab/>
        <w:t>Н.П. Бурматов</w:t>
      </w:r>
    </w:p>
    <w:p w:rsidR="003248EA" w:rsidRDefault="003248EA" w:rsidP="007B7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8EA" w:rsidRPr="008A3A48" w:rsidRDefault="008A3A48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A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="003248EA" w:rsidRPr="008A3A48">
        <w:rPr>
          <w:rFonts w:ascii="Times New Roman" w:hAnsi="Times New Roman" w:cs="Times New Roman"/>
          <w:b/>
          <w:bCs/>
          <w:sz w:val="24"/>
          <w:szCs w:val="24"/>
        </w:rPr>
        <w:t xml:space="preserve">ЗМЕНЕНИЯ </w:t>
      </w:r>
    </w:p>
    <w:p w:rsidR="003248EA" w:rsidRPr="008A3A48" w:rsidRDefault="003248EA" w:rsidP="008A3A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A4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31480" w:rsidRPr="008A3A48">
        <w:rPr>
          <w:rFonts w:ascii="Times New Roman" w:hAnsi="Times New Roman" w:cs="Times New Roman"/>
          <w:b/>
          <w:bCs/>
          <w:sz w:val="24"/>
          <w:szCs w:val="24"/>
        </w:rPr>
        <w:t>Положение по Почетной грамоте и Благодарственном письме</w:t>
      </w:r>
    </w:p>
    <w:p w:rsidR="00531480" w:rsidRPr="008A3A48" w:rsidRDefault="00531480" w:rsidP="008A3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678"/>
        <w:gridCol w:w="5067"/>
      </w:tblGrid>
      <w:tr w:rsidR="003248EA" w:rsidRPr="008A3A48">
        <w:tc>
          <w:tcPr>
            <w:tcW w:w="675" w:type="dxa"/>
          </w:tcPr>
          <w:p w:rsidR="003248EA" w:rsidRPr="008A3A48" w:rsidRDefault="003248EA" w:rsidP="008A3A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248EA" w:rsidRPr="008A3A48" w:rsidRDefault="003248EA" w:rsidP="008A3A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</w:tc>
        <w:tc>
          <w:tcPr>
            <w:tcW w:w="5067" w:type="dxa"/>
          </w:tcPr>
          <w:p w:rsidR="003248EA" w:rsidRPr="008A3A48" w:rsidRDefault="003248EA" w:rsidP="008A3A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3248EA" w:rsidRPr="008A3A48">
        <w:tc>
          <w:tcPr>
            <w:tcW w:w="675" w:type="dxa"/>
            <w:vMerge w:val="restart"/>
          </w:tcPr>
          <w:p w:rsidR="003248EA" w:rsidRPr="008A3A48" w:rsidRDefault="003248EA" w:rsidP="008A3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5" w:type="dxa"/>
            <w:gridSpan w:val="2"/>
          </w:tcPr>
          <w:p w:rsidR="003248EA" w:rsidRPr="008A3A48" w:rsidRDefault="008A3A48" w:rsidP="008A3A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11 приложения 1</w:t>
            </w:r>
            <w:r w:rsidR="00EB1826" w:rsidRPr="008A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48EA" w:rsidRPr="008A3A48" w:rsidTr="001973D0">
        <w:trPr>
          <w:trHeight w:val="2603"/>
        </w:trPr>
        <w:tc>
          <w:tcPr>
            <w:tcW w:w="675" w:type="dxa"/>
            <w:vMerge/>
          </w:tcPr>
          <w:p w:rsidR="003248EA" w:rsidRPr="008A3A48" w:rsidRDefault="003248EA" w:rsidP="008A3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248EA" w:rsidRPr="008A3A48" w:rsidRDefault="008A3A48" w:rsidP="008A3A48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 xml:space="preserve">11. Размер   единовременного   денежного   поощрения   при   его   фактической   выплате поощряемому лицу после исчисления и удержания налогов и сборов в соответствии   с законодательством Российской Федерации должен составлять </w:t>
            </w:r>
            <w:r w:rsidRPr="008A3A48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одной тысячи рублей</w:t>
            </w: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бюджета.</w:t>
            </w:r>
          </w:p>
        </w:tc>
        <w:tc>
          <w:tcPr>
            <w:tcW w:w="5067" w:type="dxa"/>
          </w:tcPr>
          <w:p w:rsidR="003248EA" w:rsidRPr="008A3A48" w:rsidRDefault="008A3A48" w:rsidP="008A3A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 xml:space="preserve">11. Размер   единовременного   денежного   поощрения   при   его   фактической   выплате поощряемому лицу после исчисления и удержания налогов и сборов в соответствии   с законодательством Российской Федерации должен составлять </w:t>
            </w:r>
            <w:r w:rsidRPr="008A3A48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2 000 (двух тысяч) рублей</w:t>
            </w: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бюджета.</w:t>
            </w:r>
          </w:p>
        </w:tc>
      </w:tr>
      <w:tr w:rsidR="003248EA" w:rsidRPr="008A3A48">
        <w:tc>
          <w:tcPr>
            <w:tcW w:w="675" w:type="dxa"/>
            <w:vMerge w:val="restart"/>
          </w:tcPr>
          <w:p w:rsidR="003248EA" w:rsidRPr="008A3A48" w:rsidRDefault="003248EA" w:rsidP="008A3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5" w:type="dxa"/>
            <w:gridSpan w:val="2"/>
          </w:tcPr>
          <w:p w:rsidR="003248EA" w:rsidRPr="008A3A48" w:rsidRDefault="008A3A48" w:rsidP="008A3A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10 приложения 2</w:t>
            </w:r>
          </w:p>
        </w:tc>
      </w:tr>
      <w:tr w:rsidR="003248EA" w:rsidRPr="008A3A48">
        <w:tc>
          <w:tcPr>
            <w:tcW w:w="675" w:type="dxa"/>
            <w:vMerge/>
          </w:tcPr>
          <w:p w:rsidR="003248EA" w:rsidRPr="008A3A48" w:rsidRDefault="003248EA" w:rsidP="008A3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248EA" w:rsidRPr="008A3A48" w:rsidRDefault="008A3A48" w:rsidP="008A3A48">
            <w:pPr>
              <w:tabs>
                <w:tab w:val="left" w:pos="226"/>
              </w:tabs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A3A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Размер единовременного денежного поощрения при его фактической выплате поощряемому лицу после исчисления и удержания налогов и сборов в соответствии с законодательством Российской Федерации должен составлять </w:t>
            </w:r>
            <w:r w:rsidRPr="008A3A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не более семисот рублей.</w:t>
            </w:r>
          </w:p>
        </w:tc>
        <w:tc>
          <w:tcPr>
            <w:tcW w:w="5067" w:type="dxa"/>
          </w:tcPr>
          <w:p w:rsidR="003248EA" w:rsidRPr="008A3A48" w:rsidRDefault="008A3A48" w:rsidP="008A3A48">
            <w:pPr>
              <w:tabs>
                <w:tab w:val="left" w:pos="226"/>
              </w:tabs>
              <w:ind w:left="10" w:right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4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A3A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Размер единовременного денежного поощрения при его фактической выплате поощряемому лицу после исчисления и удержания налогов и сборов в соответствии с законодательством Российской Федерации должен составлять </w:t>
            </w:r>
            <w:r w:rsidRPr="008A3A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не более 1 500 (одной тысячи пятьсот) рублей </w:t>
            </w:r>
            <w:r w:rsidRPr="008A3A48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средств местного бюджета.</w:t>
            </w:r>
            <w:r w:rsidRPr="008A3A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3248EA" w:rsidRPr="00324208" w:rsidRDefault="003248EA" w:rsidP="00226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8EA" w:rsidRPr="00324208" w:rsidSect="00B410F8">
      <w:footnotePr>
        <w:pos w:val="beneathText"/>
      </w:footnotePr>
      <w:pgSz w:w="11905" w:h="16837"/>
      <w:pgMar w:top="567" w:right="567" w:bottom="567" w:left="1134" w:header="72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6D" w:rsidRDefault="009F666D" w:rsidP="00687E0A">
      <w:pPr>
        <w:spacing w:after="0" w:line="240" w:lineRule="auto"/>
      </w:pPr>
      <w:r>
        <w:separator/>
      </w:r>
    </w:p>
  </w:endnote>
  <w:endnote w:type="continuationSeparator" w:id="1">
    <w:p w:rsidR="009F666D" w:rsidRDefault="009F666D" w:rsidP="0068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6D" w:rsidRDefault="009F666D" w:rsidP="00687E0A">
      <w:pPr>
        <w:spacing w:after="0" w:line="240" w:lineRule="auto"/>
      </w:pPr>
      <w:r>
        <w:separator/>
      </w:r>
    </w:p>
  </w:footnote>
  <w:footnote w:type="continuationSeparator" w:id="1">
    <w:p w:rsidR="009F666D" w:rsidRDefault="009F666D" w:rsidP="00687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208"/>
    <w:rsid w:val="00005D1A"/>
    <w:rsid w:val="000242EB"/>
    <w:rsid w:val="00080CF0"/>
    <w:rsid w:val="000C3036"/>
    <w:rsid w:val="000E3CC9"/>
    <w:rsid w:val="00156BD5"/>
    <w:rsid w:val="001973D0"/>
    <w:rsid w:val="001B7A46"/>
    <w:rsid w:val="001C25D5"/>
    <w:rsid w:val="00226904"/>
    <w:rsid w:val="002D3270"/>
    <w:rsid w:val="002F46B9"/>
    <w:rsid w:val="00324208"/>
    <w:rsid w:val="003248EA"/>
    <w:rsid w:val="00387B9E"/>
    <w:rsid w:val="004D095F"/>
    <w:rsid w:val="00500B78"/>
    <w:rsid w:val="00522107"/>
    <w:rsid w:val="00531480"/>
    <w:rsid w:val="005B0FE8"/>
    <w:rsid w:val="006859BC"/>
    <w:rsid w:val="00686D4D"/>
    <w:rsid w:val="00687E0A"/>
    <w:rsid w:val="006A555F"/>
    <w:rsid w:val="00710184"/>
    <w:rsid w:val="007860B6"/>
    <w:rsid w:val="007B7E16"/>
    <w:rsid w:val="007D762E"/>
    <w:rsid w:val="00810595"/>
    <w:rsid w:val="008A3A48"/>
    <w:rsid w:val="00912719"/>
    <w:rsid w:val="00931C32"/>
    <w:rsid w:val="00990D3A"/>
    <w:rsid w:val="00994A15"/>
    <w:rsid w:val="009F666D"/>
    <w:rsid w:val="00A009A7"/>
    <w:rsid w:val="00B1483D"/>
    <w:rsid w:val="00B410F8"/>
    <w:rsid w:val="00C142C7"/>
    <w:rsid w:val="00C5448D"/>
    <w:rsid w:val="00C74E68"/>
    <w:rsid w:val="00C8190F"/>
    <w:rsid w:val="00CF2C2A"/>
    <w:rsid w:val="00D53921"/>
    <w:rsid w:val="00DD32FE"/>
    <w:rsid w:val="00DE6925"/>
    <w:rsid w:val="00EB1826"/>
    <w:rsid w:val="00EE0360"/>
    <w:rsid w:val="00F03FEC"/>
    <w:rsid w:val="00F5294F"/>
    <w:rsid w:val="00FA13C3"/>
    <w:rsid w:val="00FC0FCC"/>
    <w:rsid w:val="00FD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0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uiPriority w:val="99"/>
    <w:rsid w:val="0032420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2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42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420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226904"/>
    <w:rPr>
      <w:color w:val="auto"/>
    </w:rPr>
  </w:style>
  <w:style w:type="paragraph" w:styleId="a7">
    <w:name w:val="List Paragraph"/>
    <w:basedOn w:val="a"/>
    <w:uiPriority w:val="99"/>
    <w:qFormat/>
    <w:rsid w:val="006859BC"/>
    <w:pPr>
      <w:ind w:left="720"/>
    </w:pPr>
  </w:style>
  <w:style w:type="paragraph" w:styleId="a8">
    <w:name w:val="header"/>
    <w:basedOn w:val="a"/>
    <w:link w:val="a9"/>
    <w:uiPriority w:val="99"/>
    <w:rsid w:val="00156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7491"/>
    <w:rPr>
      <w:rFonts w:cs="Calibri"/>
    </w:rPr>
  </w:style>
  <w:style w:type="paragraph" w:styleId="aa">
    <w:name w:val="footer"/>
    <w:basedOn w:val="a"/>
    <w:link w:val="ab"/>
    <w:uiPriority w:val="99"/>
    <w:rsid w:val="00156B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49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15</cp:revision>
  <cp:lastPrinted>2018-01-22T05:22:00Z</cp:lastPrinted>
  <dcterms:created xsi:type="dcterms:W3CDTF">2017-09-12T10:26:00Z</dcterms:created>
  <dcterms:modified xsi:type="dcterms:W3CDTF">2018-01-25T06:15:00Z</dcterms:modified>
</cp:coreProperties>
</file>