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8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</w:rPr>
      </w:pPr>
      <w:r w:rsidRPr="005A438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04281" cy="856274"/>
            <wp:effectExtent l="19050" t="0" r="5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17" cy="85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A0" w:rsidRDefault="00711EA0" w:rsidP="005A438A">
      <w:pPr>
        <w:spacing w:before="240"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СОБРАНИЕ ДЕПУТАТОВ</w:t>
      </w:r>
    </w:p>
    <w:p w:rsidR="005A438A" w:rsidRPr="005A438A" w:rsidRDefault="005A438A" w:rsidP="005A438A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 xml:space="preserve">САТКИНСКОГО МУНИЦИПАЛЬНОГО </w:t>
      </w:r>
      <w:r w:rsidR="00A35EA8">
        <w:rPr>
          <w:rFonts w:ascii="Times New Roman" w:hAnsi="Times New Roman" w:cs="Times New Roman"/>
          <w:b/>
          <w:spacing w:val="20"/>
          <w:sz w:val="32"/>
          <w:szCs w:val="32"/>
        </w:rPr>
        <w:t>ОКРУГА</w:t>
      </w:r>
    </w:p>
    <w:p w:rsidR="005A438A" w:rsidRPr="005A438A" w:rsidRDefault="005A438A" w:rsidP="00333AFB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 w:cs="Times New Roman"/>
          <w:b/>
          <w:spacing w:val="20"/>
          <w:sz w:val="32"/>
          <w:szCs w:val="32"/>
        </w:rPr>
        <w:t>ЧЕЛЯБИНСКОЙ ОБЛАСТИ</w:t>
      </w:r>
    </w:p>
    <w:p w:rsidR="00333AFB" w:rsidRDefault="00333AFB" w:rsidP="00333AFB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5A438A" w:rsidRPr="005A438A" w:rsidRDefault="006742A2" w:rsidP="00333AFB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</w:t>
      </w:r>
      <w:r w:rsidR="00711EA0">
        <w:rPr>
          <w:rFonts w:ascii="Times New Roman" w:hAnsi="Times New Roman" w:cs="Times New Roman"/>
          <w:b/>
          <w:spacing w:val="20"/>
          <w:sz w:val="32"/>
          <w:szCs w:val="32"/>
        </w:rPr>
        <w:t>ЕШЕНИ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333AFB" w:rsidRDefault="00333AFB" w:rsidP="00333AFB">
      <w:pPr>
        <w:shd w:val="clear" w:color="auto" w:fill="FFFFFF"/>
        <w:spacing w:after="0" w:line="360" w:lineRule="auto"/>
        <w:ind w:right="5386"/>
        <w:jc w:val="both"/>
        <w:rPr>
          <w:rFonts w:ascii="Times New Roman" w:hAnsi="Times New Roman" w:cs="Times New Roman"/>
          <w:color w:val="000000"/>
        </w:rPr>
      </w:pPr>
    </w:p>
    <w:p w:rsidR="00711EA0" w:rsidRPr="00A35EA8" w:rsidRDefault="00333AFB" w:rsidP="00A35EA8">
      <w:pPr>
        <w:shd w:val="clear" w:color="auto" w:fill="FFFFFF"/>
        <w:spacing w:after="0" w:line="360" w:lineRule="auto"/>
        <w:ind w:right="5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E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957A7" w:rsidRPr="00A35EA8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D15F15">
        <w:rPr>
          <w:rFonts w:ascii="Times New Roman" w:hAnsi="Times New Roman" w:cs="Times New Roman"/>
          <w:color w:val="000000"/>
          <w:sz w:val="24"/>
          <w:szCs w:val="24"/>
        </w:rPr>
        <w:t>25 сентября 2024 года № 30/4</w:t>
      </w:r>
    </w:p>
    <w:p w:rsidR="005A438A" w:rsidRPr="00A35EA8" w:rsidRDefault="005A438A" w:rsidP="005C0DE7">
      <w:pPr>
        <w:shd w:val="clear" w:color="auto" w:fill="FFFFFF"/>
        <w:spacing w:after="0" w:line="360" w:lineRule="auto"/>
        <w:ind w:right="5669"/>
        <w:rPr>
          <w:rFonts w:ascii="Times New Roman" w:hAnsi="Times New Roman" w:cs="Times New Roman"/>
          <w:color w:val="000000"/>
          <w:sz w:val="24"/>
          <w:szCs w:val="24"/>
        </w:rPr>
      </w:pPr>
      <w:r w:rsidRPr="00A35EA8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A35EA8">
        <w:rPr>
          <w:rFonts w:ascii="Times New Roman" w:hAnsi="Times New Roman" w:cs="Times New Roman"/>
          <w:color w:val="000000"/>
          <w:sz w:val="24"/>
          <w:szCs w:val="24"/>
        </w:rPr>
        <w:t>Сатка</w:t>
      </w:r>
      <w:proofErr w:type="spellEnd"/>
    </w:p>
    <w:p w:rsidR="00523EDD" w:rsidRPr="00A35EA8" w:rsidRDefault="00523EDD" w:rsidP="00A35EA8">
      <w:pPr>
        <w:shd w:val="clear" w:color="auto" w:fill="FFFFFF"/>
        <w:spacing w:after="0" w:line="360" w:lineRule="auto"/>
        <w:ind w:right="566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1D97" w:rsidRPr="00A35EA8" w:rsidRDefault="00A35EA8" w:rsidP="00A35EA8">
      <w:pPr>
        <w:tabs>
          <w:tab w:val="left" w:pos="3828"/>
        </w:tabs>
        <w:spacing w:after="0"/>
        <w:ind w:right="56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</w:t>
      </w:r>
      <w:r w:rsidR="00B940C8" w:rsidRPr="00A35EA8">
        <w:rPr>
          <w:rFonts w:ascii="Times New Roman" w:hAnsi="Times New Roman" w:cs="Times New Roman"/>
        </w:rPr>
        <w:t xml:space="preserve"> </w:t>
      </w:r>
      <w:r w:rsidR="00D81EC4" w:rsidRPr="00A35EA8">
        <w:rPr>
          <w:rFonts w:ascii="Times New Roman" w:hAnsi="Times New Roman" w:cs="Times New Roman"/>
        </w:rPr>
        <w:t xml:space="preserve">Порядка ведения реестра </w:t>
      </w:r>
      <w:r w:rsidR="003F3201" w:rsidRPr="00A35EA8">
        <w:rPr>
          <w:rFonts w:ascii="Times New Roman" w:hAnsi="Times New Roman" w:cs="Times New Roman"/>
        </w:rPr>
        <w:t>муниципальн</w:t>
      </w:r>
      <w:r w:rsidR="00D81EC4" w:rsidRPr="00A35EA8">
        <w:rPr>
          <w:rFonts w:ascii="Times New Roman" w:hAnsi="Times New Roman" w:cs="Times New Roman"/>
        </w:rPr>
        <w:t>ых</w:t>
      </w:r>
      <w:r w:rsidR="003F3201" w:rsidRPr="00A35EA8">
        <w:rPr>
          <w:rFonts w:ascii="Times New Roman" w:hAnsi="Times New Roman" w:cs="Times New Roman"/>
        </w:rPr>
        <w:t xml:space="preserve"> служ</w:t>
      </w:r>
      <w:r w:rsidR="00D81EC4" w:rsidRPr="00A35EA8">
        <w:rPr>
          <w:rFonts w:ascii="Times New Roman" w:hAnsi="Times New Roman" w:cs="Times New Roman"/>
        </w:rPr>
        <w:t>ащих</w:t>
      </w:r>
      <w:r w:rsidR="003F3201" w:rsidRPr="00A35EA8">
        <w:rPr>
          <w:rFonts w:ascii="Times New Roman" w:hAnsi="Times New Roman" w:cs="Times New Roman"/>
        </w:rPr>
        <w:t xml:space="preserve"> </w:t>
      </w:r>
      <w:proofErr w:type="spellStart"/>
      <w:r w:rsidR="003F3201" w:rsidRPr="00A35EA8">
        <w:rPr>
          <w:rFonts w:ascii="Times New Roman" w:hAnsi="Times New Roman" w:cs="Times New Roman"/>
        </w:rPr>
        <w:t>Сат</w:t>
      </w:r>
      <w:r w:rsidR="00B940C8" w:rsidRPr="00A35EA8">
        <w:rPr>
          <w:rFonts w:ascii="Times New Roman" w:hAnsi="Times New Roman" w:cs="Times New Roman"/>
        </w:rPr>
        <w:t>кинско</w:t>
      </w:r>
      <w:r w:rsidR="00AF5298" w:rsidRPr="00A35EA8">
        <w:rPr>
          <w:rFonts w:ascii="Times New Roman" w:hAnsi="Times New Roman" w:cs="Times New Roman"/>
        </w:rPr>
        <w:t>го</w:t>
      </w:r>
      <w:proofErr w:type="spellEnd"/>
      <w:r w:rsidR="00B940C8" w:rsidRPr="00A35EA8">
        <w:rPr>
          <w:rFonts w:ascii="Times New Roman" w:hAnsi="Times New Roman" w:cs="Times New Roman"/>
        </w:rPr>
        <w:t xml:space="preserve"> муниципально</w:t>
      </w:r>
      <w:r w:rsidR="00AF5298" w:rsidRPr="00A35EA8">
        <w:rPr>
          <w:rFonts w:ascii="Times New Roman" w:hAnsi="Times New Roman" w:cs="Times New Roman"/>
        </w:rPr>
        <w:t>го</w:t>
      </w:r>
      <w:r w:rsidR="00B940C8" w:rsidRPr="00A35EA8">
        <w:rPr>
          <w:rFonts w:ascii="Times New Roman" w:hAnsi="Times New Roman" w:cs="Times New Roman"/>
        </w:rPr>
        <w:t xml:space="preserve"> </w:t>
      </w:r>
      <w:r w:rsidR="005C0DE7">
        <w:rPr>
          <w:rFonts w:ascii="Times New Roman" w:hAnsi="Times New Roman" w:cs="Times New Roman"/>
        </w:rPr>
        <w:t>округа</w:t>
      </w:r>
    </w:p>
    <w:p w:rsidR="00071D97" w:rsidRDefault="00071D97" w:rsidP="00071D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908" w:rsidRDefault="00071D97" w:rsidP="00403DF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0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6390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403DF0">
        <w:rPr>
          <w:rFonts w:ascii="Times New Roman" w:hAnsi="Times New Roman" w:cs="Times New Roman"/>
          <w:sz w:val="24"/>
          <w:szCs w:val="24"/>
        </w:rPr>
        <w:t>2 марта 2007 года</w:t>
      </w:r>
      <w:r w:rsidR="00963908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Федерации», </w:t>
      </w:r>
    </w:p>
    <w:p w:rsidR="00403DF0" w:rsidRDefault="00403DF0" w:rsidP="00403DF0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1D97" w:rsidRPr="00E670F0" w:rsidRDefault="00071D97" w:rsidP="00323C45">
      <w:pPr>
        <w:spacing w:after="0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670F0">
        <w:rPr>
          <w:rFonts w:ascii="Times New Roman" w:hAnsi="Times New Roman" w:cs="Times New Roman"/>
          <w:sz w:val="24"/>
          <w:szCs w:val="24"/>
        </w:rPr>
        <w:t xml:space="preserve">СОБРАНИЕ ДЕПУТАТОВ САТКИНСКОГО МУНИЦИПАЛЬНОГО </w:t>
      </w:r>
      <w:r w:rsidR="005C0DE7">
        <w:rPr>
          <w:rFonts w:ascii="Times New Roman" w:hAnsi="Times New Roman" w:cs="Times New Roman"/>
          <w:sz w:val="24"/>
          <w:szCs w:val="24"/>
        </w:rPr>
        <w:t>ОКРУГА</w:t>
      </w:r>
      <w:r w:rsidRPr="00E670F0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071D97" w:rsidRDefault="00071D97" w:rsidP="00323C4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DF0" w:rsidRPr="00E670F0" w:rsidRDefault="00403DF0" w:rsidP="00323C45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2AA" w:rsidRDefault="00071D97" w:rsidP="005C0DE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DE7">
        <w:rPr>
          <w:rFonts w:ascii="Times New Roman" w:hAnsi="Times New Roman" w:cs="Times New Roman"/>
          <w:sz w:val="24"/>
          <w:szCs w:val="24"/>
        </w:rPr>
        <w:t>1.</w:t>
      </w:r>
      <w:r w:rsidR="005C0DE7">
        <w:rPr>
          <w:rFonts w:ascii="Times New Roman" w:hAnsi="Times New Roman" w:cs="Times New Roman"/>
          <w:sz w:val="24"/>
          <w:szCs w:val="24"/>
        </w:rPr>
        <w:t xml:space="preserve"> </w:t>
      </w:r>
      <w:r w:rsidR="005C0DE7" w:rsidRPr="005C0DE7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141E9" w:rsidRPr="005C0DE7">
        <w:rPr>
          <w:rFonts w:ascii="Times New Roman" w:hAnsi="Times New Roman" w:cs="Times New Roman"/>
          <w:sz w:val="24"/>
          <w:szCs w:val="24"/>
        </w:rPr>
        <w:t xml:space="preserve">Порядок ведения реестра муниципальных служащих </w:t>
      </w:r>
      <w:proofErr w:type="spellStart"/>
      <w:r w:rsidR="003F3201" w:rsidRPr="005C0DE7">
        <w:rPr>
          <w:rFonts w:ascii="Times New Roman" w:hAnsi="Times New Roman" w:cs="Times New Roman"/>
          <w:sz w:val="24"/>
          <w:szCs w:val="24"/>
        </w:rPr>
        <w:t>Саткинско</w:t>
      </w:r>
      <w:r w:rsidR="00AF5298" w:rsidRPr="005C0DE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F3201" w:rsidRPr="005C0DE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F5298" w:rsidRPr="005C0DE7">
        <w:rPr>
          <w:rFonts w:ascii="Times New Roman" w:hAnsi="Times New Roman" w:cs="Times New Roman"/>
          <w:sz w:val="24"/>
          <w:szCs w:val="24"/>
        </w:rPr>
        <w:t>го</w:t>
      </w:r>
      <w:r w:rsidR="003F3201" w:rsidRPr="005C0DE7">
        <w:rPr>
          <w:rFonts w:ascii="Times New Roman" w:hAnsi="Times New Roman" w:cs="Times New Roman"/>
          <w:sz w:val="24"/>
          <w:szCs w:val="24"/>
        </w:rPr>
        <w:t xml:space="preserve"> </w:t>
      </w:r>
      <w:r w:rsidR="005C0DE7" w:rsidRPr="005C0DE7">
        <w:rPr>
          <w:rFonts w:ascii="Times New Roman" w:hAnsi="Times New Roman" w:cs="Times New Roman"/>
          <w:sz w:val="24"/>
          <w:szCs w:val="24"/>
        </w:rPr>
        <w:t xml:space="preserve">округа, </w:t>
      </w:r>
      <w:r w:rsidR="004F4CDC" w:rsidRPr="005C0DE7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C0DE7" w:rsidRPr="005C0DE7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877B9" w:rsidRPr="005C0DE7">
        <w:rPr>
          <w:rFonts w:ascii="Times New Roman" w:hAnsi="Times New Roman" w:cs="Times New Roman"/>
          <w:sz w:val="24"/>
          <w:szCs w:val="24"/>
        </w:rPr>
        <w:t>.</w:t>
      </w:r>
    </w:p>
    <w:p w:rsidR="005C0DE7" w:rsidRPr="005C0DE7" w:rsidRDefault="00205967" w:rsidP="005C0D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4CDC" w:rsidRPr="005C0DE7">
        <w:rPr>
          <w:rFonts w:ascii="Times New Roman" w:hAnsi="Times New Roman" w:cs="Times New Roman"/>
          <w:sz w:val="24"/>
          <w:szCs w:val="24"/>
        </w:rPr>
        <w:t xml:space="preserve">. </w:t>
      </w:r>
      <w:r w:rsidR="005C0DE7" w:rsidRPr="005C0DE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 в газете «</w:t>
      </w:r>
      <w:proofErr w:type="spellStart"/>
      <w:r w:rsidR="005C0DE7" w:rsidRPr="005C0DE7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="005C0DE7" w:rsidRPr="005C0DE7">
        <w:rPr>
          <w:rFonts w:ascii="Times New Roman" w:hAnsi="Times New Roman" w:cs="Times New Roman"/>
          <w:sz w:val="24"/>
          <w:szCs w:val="24"/>
        </w:rPr>
        <w:t xml:space="preserve"> рабочий» и размещению в информационно-телекоммуникационной сети «Интернет».</w:t>
      </w:r>
    </w:p>
    <w:p w:rsidR="00071D97" w:rsidRPr="005C0DE7" w:rsidRDefault="00205967" w:rsidP="005C0DE7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4CDC" w:rsidRPr="005C0D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D97" w:rsidRPr="005C0D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1D97" w:rsidRPr="005C0DE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</w:t>
      </w:r>
      <w:r w:rsidR="00A6150B" w:rsidRPr="005C0DE7">
        <w:rPr>
          <w:rFonts w:ascii="Times New Roman" w:hAnsi="Times New Roman" w:cs="Times New Roman"/>
          <w:sz w:val="24"/>
          <w:szCs w:val="24"/>
        </w:rPr>
        <w:t>ю</w:t>
      </w:r>
      <w:r w:rsidR="00071D97" w:rsidRPr="005C0DE7">
        <w:rPr>
          <w:rFonts w:ascii="Times New Roman" w:hAnsi="Times New Roman" w:cs="Times New Roman"/>
          <w:sz w:val="24"/>
          <w:szCs w:val="24"/>
        </w:rPr>
        <w:t xml:space="preserve"> по законодательству и местному самоуправлени</w:t>
      </w:r>
      <w:r w:rsidR="00B21498" w:rsidRPr="005C0DE7">
        <w:rPr>
          <w:rFonts w:ascii="Times New Roman" w:hAnsi="Times New Roman" w:cs="Times New Roman"/>
          <w:sz w:val="24"/>
          <w:szCs w:val="24"/>
        </w:rPr>
        <w:t xml:space="preserve">ю </w:t>
      </w:r>
      <w:r w:rsidR="00B21498" w:rsidRPr="005C0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(председатель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Е.А. Рюмина</w:t>
      </w:r>
      <w:r w:rsidR="00B21498" w:rsidRPr="005C0DE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71D97" w:rsidRPr="005C0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0DA4" w:rsidRDefault="001C0DA4" w:rsidP="00207AD3">
      <w:pPr>
        <w:autoSpaceDE w:val="0"/>
        <w:autoSpaceDN w:val="0"/>
        <w:adjustRightInd w:val="0"/>
        <w:spacing w:after="0" w:line="36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CDC" w:rsidRDefault="004F4CDC" w:rsidP="00207AD3">
      <w:pPr>
        <w:autoSpaceDE w:val="0"/>
        <w:autoSpaceDN w:val="0"/>
        <w:adjustRightInd w:val="0"/>
        <w:spacing w:after="0" w:line="36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A68" w:rsidRPr="006B5A68" w:rsidRDefault="006B5A68" w:rsidP="006B5A6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A68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6B5A68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6B5A68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  <w:t>А.А. Глазков</w:t>
      </w:r>
    </w:p>
    <w:p w:rsidR="006B5A68" w:rsidRPr="006B5A68" w:rsidRDefault="006B5A68" w:rsidP="006B5A6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5A68" w:rsidRPr="006B5A68" w:rsidRDefault="006B5A68" w:rsidP="006B5A6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5A68" w:rsidRPr="006B5A68" w:rsidRDefault="006B5A68" w:rsidP="006B5A6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A68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6B5A68" w:rsidRPr="006B5A68" w:rsidRDefault="006B5A68" w:rsidP="006B5A6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B5A68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6B5A6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</w:r>
      <w:r w:rsidRPr="006B5A68">
        <w:rPr>
          <w:rFonts w:ascii="Times New Roman" w:hAnsi="Times New Roman" w:cs="Times New Roman"/>
          <w:bCs/>
          <w:sz w:val="24"/>
          <w:szCs w:val="24"/>
        </w:rPr>
        <w:tab/>
        <w:t xml:space="preserve">Н.П. </w:t>
      </w:r>
      <w:proofErr w:type="spellStart"/>
      <w:r w:rsidRPr="006B5A68">
        <w:rPr>
          <w:rFonts w:ascii="Times New Roman" w:hAnsi="Times New Roman" w:cs="Times New Roman"/>
          <w:bCs/>
          <w:sz w:val="24"/>
          <w:szCs w:val="24"/>
        </w:rPr>
        <w:t>Бурматов</w:t>
      </w:r>
      <w:proofErr w:type="spellEnd"/>
    </w:p>
    <w:p w:rsidR="00205967" w:rsidRDefault="00205967" w:rsidP="006B5A6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</w:rPr>
      </w:pPr>
    </w:p>
    <w:p w:rsidR="00205967" w:rsidRDefault="00205967" w:rsidP="00403DF0">
      <w:pPr>
        <w:pStyle w:val="ConsPlusTitle"/>
        <w:widowControl/>
        <w:spacing w:line="360" w:lineRule="auto"/>
        <w:ind w:left="567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403DF0" w:rsidRPr="00403DF0" w:rsidRDefault="00403DF0" w:rsidP="00403DF0">
      <w:pPr>
        <w:pStyle w:val="ConsPlusTitle"/>
        <w:widowControl/>
        <w:spacing w:line="360" w:lineRule="auto"/>
        <w:ind w:left="567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03DF0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к решению Собрания депутатов </w:t>
      </w:r>
      <w:proofErr w:type="spellStart"/>
      <w:r w:rsidRPr="00403DF0">
        <w:rPr>
          <w:rFonts w:ascii="Times New Roman" w:hAnsi="Times New Roman" w:cs="Times New Roman"/>
          <w:b w:val="0"/>
          <w:sz w:val="22"/>
          <w:szCs w:val="22"/>
        </w:rPr>
        <w:t>Саткинского</w:t>
      </w:r>
      <w:proofErr w:type="spellEnd"/>
      <w:r w:rsidRPr="00403DF0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округа</w:t>
      </w:r>
    </w:p>
    <w:p w:rsidR="00D15F15" w:rsidRPr="00A35EA8" w:rsidRDefault="00D15F15" w:rsidP="00D15F15">
      <w:pPr>
        <w:shd w:val="clear" w:color="auto" w:fill="FFFFFF"/>
        <w:tabs>
          <w:tab w:val="left" w:pos="-426"/>
        </w:tabs>
        <w:spacing w:after="0" w:line="360" w:lineRule="auto"/>
        <w:ind w:left="5812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35EA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25 сентября 2024 года № 30/4</w:t>
      </w:r>
    </w:p>
    <w:p w:rsidR="00403DF0" w:rsidRDefault="00403DF0" w:rsidP="00091EB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1EB7" w:rsidRPr="00B835B9" w:rsidRDefault="00091EB7" w:rsidP="00091EB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35B9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91EB7" w:rsidRPr="00B835B9" w:rsidRDefault="00091EB7" w:rsidP="00091EB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835B9">
        <w:rPr>
          <w:rFonts w:ascii="Times New Roman" w:hAnsi="Times New Roman" w:cs="Times New Roman"/>
          <w:b w:val="0"/>
          <w:sz w:val="24"/>
          <w:szCs w:val="24"/>
        </w:rPr>
        <w:t>ведения реестра муниципальных служащих</w:t>
      </w:r>
      <w:r w:rsidR="00333A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835B9">
        <w:rPr>
          <w:rFonts w:ascii="Times New Roman" w:hAnsi="Times New Roman" w:cs="Times New Roman"/>
          <w:b w:val="0"/>
          <w:sz w:val="24"/>
          <w:szCs w:val="24"/>
        </w:rPr>
        <w:t>Саткинского</w:t>
      </w:r>
      <w:proofErr w:type="spellEnd"/>
      <w:r w:rsidRPr="00B835B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403DF0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091EB7" w:rsidRPr="00B835B9" w:rsidRDefault="00091EB7" w:rsidP="00403DF0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1EB7" w:rsidRDefault="00091EB7" w:rsidP="00403DF0">
      <w:pPr>
        <w:pStyle w:val="ConsPlusTitle"/>
        <w:widowControl/>
        <w:spacing w:line="276" w:lineRule="auto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835B9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333AFB" w:rsidRPr="00B835B9" w:rsidRDefault="00333AFB" w:rsidP="00403DF0">
      <w:pPr>
        <w:pStyle w:val="ConsPlusTitle"/>
        <w:widowControl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91EB7" w:rsidRPr="00B835B9" w:rsidRDefault="00091EB7" w:rsidP="00403DF0">
      <w:pPr>
        <w:pStyle w:val="ConsPlusNormal"/>
        <w:tabs>
          <w:tab w:val="left" w:pos="-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5B9"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sub_1007"/>
      <w:r w:rsidRPr="00B835B9">
        <w:rPr>
          <w:rFonts w:ascii="Times New Roman" w:hAnsi="Times New Roman" w:cs="Times New Roman"/>
          <w:sz w:val="24"/>
          <w:szCs w:val="24"/>
        </w:rPr>
        <w:t xml:space="preserve">Порядок ведения реестра муниципальных служащих </w:t>
      </w:r>
      <w:proofErr w:type="spellStart"/>
      <w:r w:rsidRPr="00B835B9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B835B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835B9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соответствии с Федеральным </w:t>
      </w:r>
      <w:hyperlink r:id="rId7" w:history="1">
        <w:r w:rsidRPr="00B835B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35B9">
        <w:rPr>
          <w:rFonts w:ascii="Times New Roman" w:hAnsi="Times New Roman" w:cs="Times New Roman"/>
          <w:sz w:val="24"/>
          <w:szCs w:val="24"/>
        </w:rPr>
        <w:t xml:space="preserve"> от </w:t>
      </w:r>
      <w:r w:rsidR="00403DF0">
        <w:rPr>
          <w:rFonts w:ascii="Times New Roman" w:hAnsi="Times New Roman" w:cs="Times New Roman"/>
          <w:sz w:val="24"/>
          <w:szCs w:val="24"/>
        </w:rPr>
        <w:t>2 марта 2007 года</w:t>
      </w:r>
      <w:r w:rsidRPr="00B835B9">
        <w:rPr>
          <w:rFonts w:ascii="Times New Roman" w:hAnsi="Times New Roman" w:cs="Times New Roman"/>
          <w:sz w:val="24"/>
          <w:szCs w:val="24"/>
        </w:rPr>
        <w:t xml:space="preserve">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16C4"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116C4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116C4"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 xml:space="preserve">ябинской области от </w:t>
      </w:r>
      <w:r w:rsidR="00403DF0">
        <w:rPr>
          <w:rFonts w:ascii="Times New Roman" w:hAnsi="Times New Roman" w:cs="Times New Roman"/>
          <w:sz w:val="24"/>
          <w:szCs w:val="24"/>
        </w:rPr>
        <w:t>28 июня 2007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116C4">
        <w:rPr>
          <w:rFonts w:ascii="Times New Roman" w:hAnsi="Times New Roman" w:cs="Times New Roman"/>
          <w:sz w:val="24"/>
          <w:szCs w:val="24"/>
        </w:rPr>
        <w:t xml:space="preserve"> 153-ЗО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16C4">
        <w:rPr>
          <w:rFonts w:ascii="Times New Roman" w:hAnsi="Times New Roman" w:cs="Times New Roman"/>
          <w:sz w:val="24"/>
          <w:szCs w:val="24"/>
        </w:rPr>
        <w:t>О Реестре должностей муниципальной службы в Челябинской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835B9">
        <w:rPr>
          <w:rFonts w:ascii="Times New Roman" w:hAnsi="Times New Roman" w:cs="Times New Roman"/>
          <w:sz w:val="24"/>
          <w:szCs w:val="24"/>
        </w:rPr>
        <w:t>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Реестр муниципальных служащих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еестр) представляет собой сводный перечень сведений, содержащих персональные данные муниципальных служащих, замещающих должности муниципальной службы в органах местного самоуправления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Реестр является документом, удостоверяющим фактическое прохождение муниципальной службы лицами, замещающими должности муниципальной службы в органах местного самоуправления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Цели ведения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еестра: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единой системы учета сведений о прохождении муниципальной службы в органах местного самоуправления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анализ кадрового состава органов местного самоуправления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выработка предложений и рекомендаций по совершенствованию работы с кадрами для руководителей органов местного самоуправления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кадрового резерва для замещения должностей муниципальной службы в органах местного самоуправления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hAnsi="Times New Roman" w:cs="Times New Roman"/>
          <w:sz w:val="24"/>
          <w:szCs w:val="24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Персональные данные, внесенные в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еестр, относятся к сведениям конфиденциального характера (за исключением сведений, которые в установленных федеральным законодательством случаях публикуются в средствах массовой информации) и подлежат защите в соответствии с законодательством Российской Федерации.</w:t>
      </w:r>
    </w:p>
    <w:p w:rsidR="00333AFB" w:rsidRDefault="00333AFB" w:rsidP="00403DF0">
      <w:pPr>
        <w:widowControl w:val="0"/>
        <w:tabs>
          <w:tab w:val="left" w:pos="-851"/>
        </w:tabs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bookmarkStart w:id="1" w:name="sub_1011"/>
      <w:bookmarkEnd w:id="0"/>
    </w:p>
    <w:p w:rsidR="00091EB7" w:rsidRDefault="00091EB7" w:rsidP="00403DF0">
      <w:pPr>
        <w:widowControl w:val="0"/>
        <w:tabs>
          <w:tab w:val="left" w:pos="-851"/>
        </w:tabs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B835B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II. </w:t>
      </w:r>
      <w:r w:rsidR="00403DF0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Порядок формирования и ведения р</w:t>
      </w:r>
      <w:r w:rsidRPr="00B835B9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еестра</w:t>
      </w:r>
    </w:p>
    <w:p w:rsidR="00333AFB" w:rsidRPr="00B835B9" w:rsidRDefault="00333AFB" w:rsidP="00403DF0">
      <w:pPr>
        <w:widowControl w:val="0"/>
        <w:tabs>
          <w:tab w:val="left" w:pos="-851"/>
        </w:tabs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20"/>
      <w:bookmarkStart w:id="3" w:name="sub_1010"/>
      <w:bookmarkEnd w:id="1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Сведения, включаемые в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еестр, формируются ответственными работниками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подразделений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органы местного самоуправления).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Координация деятельности кадровых подразделений органов местного самоуправления по формированию сведений, включаемых в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реестр, формирование и ведение 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еестра возлагаются на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35D3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тдел кадровой работы и муниципальной службы Управления делами и организационной работы администрации </w:t>
      </w:r>
      <w:proofErr w:type="spellStart"/>
      <w:r w:rsidRPr="005F35D3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Саткинского</w:t>
      </w:r>
      <w:proofErr w:type="spellEnd"/>
      <w:r w:rsidRPr="005F35D3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</w:t>
      </w:r>
      <w:r w:rsidR="00403DF0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округа</w:t>
      </w:r>
      <w:r w:rsidRPr="00B8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тдел).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Формирование сведений для включения в </w:t>
      </w:r>
      <w:r w:rsidR="00403D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 осуществляется в двух видах: документальном (на бумажном носителе) и электронном (в том числе в автоматизированной информационной системе) с соблюдением требований по защите информации.</w:t>
      </w:r>
    </w:p>
    <w:p w:rsidR="00091EB7" w:rsidRPr="00B835B9" w:rsidRDefault="00D27DED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Основанием для включения в р</w:t>
      </w:r>
      <w:r w:rsidR="00091EB7"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 лица, замещающего должность муниципальной службы, является поступление на муниципальную службу.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Муниципальный служащий, уволенный с муниципальной службы, исключается из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в день увольнения.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в день, следующий за днем смерти (гибели) или днем вступления в законную силу решения суда.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сбор и внесение в р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 не установленных федеральными законами персональных данных муниципальных служащих </w:t>
      </w:r>
      <w:proofErr w:type="gramStart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политических, религиозных и иных убеждениях, частной жизни, членстве в общественных объединениях, в том числе в профессиональных союзах.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w:anchor="P107" w:history="1">
        <w:r w:rsidRPr="00B8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</w:t>
        </w:r>
      </w:hyperlink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по форме, 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P107" w:history="1">
        <w:r w:rsidRPr="00B8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 w:rsidR="00D27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B8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порядку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DED" w:rsidRPr="00D27DED" w:rsidRDefault="00091EB7" w:rsidP="00D27DED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hyperlink w:anchor="P332" w:history="1">
        <w:r w:rsidRPr="00B8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учетных данных муниципальных служащих предоставляются по форме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DED"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P107" w:history="1">
        <w:r w:rsidR="00D27DED" w:rsidRPr="00D27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№ </w:t>
        </w:r>
      </w:hyperlink>
      <w:r w:rsidR="00D27DED" w:rsidRPr="00D27DED">
        <w:rPr>
          <w:rFonts w:ascii="Times New Roman" w:hAnsi="Times New Roman" w:cs="Times New Roman"/>
          <w:sz w:val="24"/>
          <w:szCs w:val="24"/>
        </w:rPr>
        <w:t>2</w:t>
      </w:r>
      <w:r w:rsidR="00D27DED" w:rsidRP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D27DED" w:rsidRPr="00D27DED" w:rsidRDefault="00091EB7" w:rsidP="00D27DED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hyperlink w:anchor="P332" w:history="1">
        <w:r w:rsidRPr="00B8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увольнении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предоставляются по форме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w:anchor="P107" w:history="1">
        <w:r w:rsidR="00D27DED" w:rsidRPr="00D27D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№ </w:t>
        </w:r>
      </w:hyperlink>
      <w:r w:rsidR="00D27DED">
        <w:rPr>
          <w:rFonts w:ascii="Times New Roman" w:hAnsi="Times New Roman" w:cs="Times New Roman"/>
          <w:sz w:val="24"/>
          <w:szCs w:val="24"/>
        </w:rPr>
        <w:t>3</w:t>
      </w:r>
      <w:r w:rsidR="00D27DED" w:rsidRP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Кадровые подразделения органов местного самоуправления направляют в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тдел: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срок не позднее 15 числа каждого месяца </w:t>
      </w:r>
      <w:hyperlink w:anchor="P159" w:history="1">
        <w:r w:rsidRPr="00B8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муниципальных служащ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необходимые для внесения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еестр, </w:t>
      </w:r>
      <w:hyperlink w:anchor="P332" w:history="1">
        <w:r w:rsidRPr="00B835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учетных данных муниципальных служащих (приложени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32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увольнении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месяц;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срок - не позднее семи календарных дней после утверждения штатных расписаний или внесения в них изменений - копии соответствующих документов.</w:t>
      </w:r>
    </w:p>
    <w:p w:rsidR="00091EB7" w:rsidRPr="00B835B9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сведения представляются на бумажных носителях и в электронном виде, подписываются руководителем органа местного самоуправления. В случае отсутствия изменений учетных данных представляется письменная информация об этом, подписанная руководителем органа местного самоуправления.</w:t>
      </w:r>
    </w:p>
    <w:p w:rsidR="00091EB7" w:rsidRPr="004F2360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Реестр ежегодно по состоянию на 1 января составляется на</w:t>
      </w: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бумажном носителе и утверждается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иным должностным 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правовым актом а</w:t>
      </w: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 Утвержденный р</w:t>
      </w: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 и сведения об изменениях данных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ипальных служащих хранятся в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номенклатурой дел.</w:t>
      </w:r>
    </w:p>
    <w:p w:rsidR="00091EB7" w:rsidRPr="004F2360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Обработка информации, содержащейся в </w:t>
      </w:r>
      <w:r w:rsidR="00D27D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еестре, осуществляется работниками кадровых подразделений органов местного самоуправления на основании письменного согласия муниципальных служащих.</w:t>
      </w:r>
    </w:p>
    <w:p w:rsidR="00091EB7" w:rsidRDefault="00091EB7" w:rsidP="00D27DED">
      <w:pPr>
        <w:widowControl w:val="0"/>
        <w:tabs>
          <w:tab w:val="left" w:pos="-851"/>
        </w:tabs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  <w:r w:rsidRPr="00B77114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III. </w:t>
      </w:r>
      <w:r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>Ответственность</w:t>
      </w:r>
      <w:r w:rsidRPr="00B77114"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  <w:t xml:space="preserve"> </w:t>
      </w:r>
    </w:p>
    <w:p w:rsidR="00333AFB" w:rsidRDefault="00333AFB" w:rsidP="00D27DED">
      <w:pPr>
        <w:widowControl w:val="0"/>
        <w:tabs>
          <w:tab w:val="left" w:pos="-851"/>
        </w:tabs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bookmarkEnd w:id="2"/>
    <w:bookmarkEnd w:id="3"/>
    <w:p w:rsidR="00091EB7" w:rsidRPr="004F2360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360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Руководители органов местного самоуправления, руководители и работники кадровых подразделений органов местного самоуправления несут дисциплинарную и иную предусмотренную законодательством ответственность за недостоверное или несвоевременное представление сведений для формирования и ведения Реестра, а также за несоблюдение требований законодательства по защите информации при обработке персональных данных.</w:t>
      </w:r>
    </w:p>
    <w:p w:rsidR="00091EB7" w:rsidRPr="004F2360" w:rsidRDefault="00091EB7" w:rsidP="00403DF0">
      <w:pPr>
        <w:widowControl w:val="0"/>
        <w:tabs>
          <w:tab w:val="left" w:pos="-85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09" w:rsidRDefault="00530609" w:rsidP="00403DF0">
      <w:pPr>
        <w:tabs>
          <w:tab w:val="left" w:pos="-851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91EB7" w:rsidRDefault="00091EB7" w:rsidP="00403DF0">
      <w:pPr>
        <w:tabs>
          <w:tab w:val="left" w:pos="-851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91EB7" w:rsidRDefault="00091EB7" w:rsidP="00403DF0">
      <w:pPr>
        <w:tabs>
          <w:tab w:val="left" w:pos="-851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91EB7" w:rsidRDefault="00091EB7" w:rsidP="00403DF0">
      <w:pPr>
        <w:tabs>
          <w:tab w:val="left" w:pos="-851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91EB7" w:rsidRDefault="00091EB7" w:rsidP="00403DF0">
      <w:pPr>
        <w:tabs>
          <w:tab w:val="left" w:pos="-851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91EB7" w:rsidRDefault="00091EB7" w:rsidP="00403DF0">
      <w:pPr>
        <w:tabs>
          <w:tab w:val="left" w:pos="-851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91EB7" w:rsidRDefault="00091EB7" w:rsidP="00403DF0">
      <w:pPr>
        <w:tabs>
          <w:tab w:val="left" w:pos="-851"/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5252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0A43" w:rsidRDefault="00A30A43" w:rsidP="00A30A43">
      <w:pPr>
        <w:shd w:val="clear" w:color="auto" w:fill="FFFFFF"/>
        <w:spacing w:after="0"/>
        <w:ind w:left="5529" w:right="-284" w:firstLine="283"/>
        <w:jc w:val="center"/>
        <w:rPr>
          <w:rFonts w:ascii="Times New Roman" w:hAnsi="Times New Roman" w:cs="Times New Roman"/>
        </w:rPr>
        <w:sectPr w:rsidR="00A30A43" w:rsidSect="00333AFB">
          <w:head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27DED" w:rsidRDefault="00A30A43" w:rsidP="00D27DED">
      <w:pPr>
        <w:shd w:val="clear" w:color="auto" w:fill="FFFFFF"/>
        <w:tabs>
          <w:tab w:val="left" w:pos="-284"/>
          <w:tab w:val="left" w:pos="-142"/>
        </w:tabs>
        <w:spacing w:after="0"/>
        <w:ind w:left="10773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D27DE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="00D27DED">
        <w:rPr>
          <w:rFonts w:ascii="Times New Roman" w:hAnsi="Times New Roman" w:cs="Times New Roman"/>
        </w:rPr>
        <w:t xml:space="preserve"> </w:t>
      </w:r>
    </w:p>
    <w:p w:rsidR="00A30A43" w:rsidRDefault="00A30A43" w:rsidP="00D27DED">
      <w:pPr>
        <w:shd w:val="clear" w:color="auto" w:fill="FFFFFF"/>
        <w:tabs>
          <w:tab w:val="left" w:pos="-284"/>
          <w:tab w:val="left" w:pos="-142"/>
        </w:tabs>
        <w:spacing w:after="0"/>
        <w:ind w:left="10773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ведения реестра муниципальных служащих </w:t>
      </w:r>
      <w:proofErr w:type="spellStart"/>
      <w:r>
        <w:rPr>
          <w:rFonts w:ascii="Times New Roman" w:hAnsi="Times New Roman" w:cs="Times New Roman"/>
        </w:rPr>
        <w:t>Саткинского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r w:rsidR="00D27DED">
        <w:rPr>
          <w:rFonts w:ascii="Times New Roman" w:hAnsi="Times New Roman" w:cs="Times New Roman"/>
        </w:rPr>
        <w:t>округа</w:t>
      </w:r>
    </w:p>
    <w:p w:rsidR="00A30A43" w:rsidRDefault="00A30A43" w:rsidP="00A30A43">
      <w:pPr>
        <w:shd w:val="clear" w:color="auto" w:fill="FFFFFF"/>
        <w:spacing w:after="0"/>
        <w:ind w:left="5529" w:right="-284" w:firstLine="283"/>
        <w:jc w:val="right"/>
        <w:rPr>
          <w:rFonts w:ascii="Times New Roman" w:hAnsi="Times New Roman" w:cs="Times New Roman"/>
        </w:rPr>
      </w:pPr>
    </w:p>
    <w:p w:rsidR="00D27DED" w:rsidRDefault="00D27DED" w:rsidP="00A30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A43" w:rsidRDefault="00A30A43" w:rsidP="00A30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27DED">
        <w:rPr>
          <w:rFonts w:ascii="Times New Roman" w:hAnsi="Times New Roman" w:cs="Times New Roman"/>
          <w:sz w:val="24"/>
          <w:szCs w:val="24"/>
        </w:rPr>
        <w:t>округа</w:t>
      </w:r>
    </w:p>
    <w:p w:rsidR="00D27DED" w:rsidRDefault="00D27DED" w:rsidP="00A30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0A43" w:rsidRDefault="00A30A43" w:rsidP="00A30A4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5"/>
        <w:gridCol w:w="1167"/>
        <w:gridCol w:w="1275"/>
        <w:gridCol w:w="2410"/>
        <w:gridCol w:w="1418"/>
        <w:gridCol w:w="1417"/>
        <w:gridCol w:w="1276"/>
        <w:gridCol w:w="1703"/>
        <w:gridCol w:w="2833"/>
        <w:gridCol w:w="1843"/>
      </w:tblGrid>
      <w:tr w:rsidR="00A30A43" w:rsidTr="00D27D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N№</w:t>
            </w:r>
          </w:p>
          <w:p w:rsidR="00A30A43" w:rsidRPr="00D27DED" w:rsidRDefault="00A30A43" w:rsidP="00D27DED">
            <w:pPr>
              <w:pStyle w:val="ConsPlusNormal"/>
              <w:spacing w:line="276" w:lineRule="auto"/>
              <w:ind w:left="-70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органа местного самоуправления (отраслевого (функционального) органа с правами юридического лица),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Группа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Замещаемая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Классный</w:t>
            </w:r>
          </w:p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образования</w:t>
            </w:r>
          </w:p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(высшее </w:t>
            </w:r>
            <w:proofErr w:type="spellStart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профес-сиональное</w:t>
            </w:r>
            <w:proofErr w:type="spellEnd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proofErr w:type="gramEnd"/>
          </w:p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среднее </w:t>
            </w:r>
            <w:proofErr w:type="spellStart"/>
            <w:proofErr w:type="gramStart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профес-сиональное</w:t>
            </w:r>
            <w:proofErr w:type="spellEnd"/>
            <w:proofErr w:type="gramEnd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начальное </w:t>
            </w:r>
            <w:proofErr w:type="spellStart"/>
            <w:proofErr w:type="gramStart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профес-сиональное</w:t>
            </w:r>
            <w:proofErr w:type="spellEnd"/>
            <w:proofErr w:type="gramEnd"/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среднее общее (полное)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Дата поступления на муниципальную службу в орган местного самоуправления (отраслевой (функциональный) орган с правами юридического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Стаж муниципальной службы</w:t>
            </w:r>
          </w:p>
        </w:tc>
      </w:tr>
      <w:tr w:rsidR="00A30A43" w:rsidTr="00D27D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left="-1114" w:right="-95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A43" w:rsidRPr="00D27DED" w:rsidRDefault="00A30A43" w:rsidP="00D27DE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27D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A30A43" w:rsidTr="00D27DE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43" w:rsidRPr="00D27DED" w:rsidRDefault="00A30A43" w:rsidP="00D27D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30A43" w:rsidRDefault="00A30A43" w:rsidP="00A30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7DED" w:rsidRDefault="00D27DED" w:rsidP="00A30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7DED" w:rsidRDefault="00D27DED" w:rsidP="00A30A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A43" w:rsidRPr="00D27DED" w:rsidRDefault="00A30A43" w:rsidP="00D27DED">
      <w:pPr>
        <w:pStyle w:val="ConsPlusNonformat"/>
        <w:spacing w:line="36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D27DE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27DED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D27DED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тдела кадровой работы и муниципальной службы </w:t>
      </w:r>
    </w:p>
    <w:p w:rsidR="00A30A43" w:rsidRPr="00D27DED" w:rsidRDefault="00A30A43" w:rsidP="00D27DED">
      <w:pPr>
        <w:pStyle w:val="ConsPlusNonformat"/>
        <w:spacing w:line="360" w:lineRule="auto"/>
        <w:jc w:val="both"/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D27DED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Управления делами и организационной работы </w:t>
      </w:r>
    </w:p>
    <w:p w:rsidR="00A30A43" w:rsidRPr="00A30A43" w:rsidRDefault="00A30A43" w:rsidP="00D27DE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D27DED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администрации </w:t>
      </w:r>
      <w:proofErr w:type="spellStart"/>
      <w:r w:rsidRPr="00D27DED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Саткинского</w:t>
      </w:r>
      <w:proofErr w:type="spellEnd"/>
      <w:r w:rsidRPr="00D27DED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муниципального </w:t>
      </w:r>
      <w:r w:rsidR="00985B48">
        <w:rPr>
          <w:rStyle w:val="a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округа</w:t>
      </w:r>
      <w:r w:rsidRPr="00A30A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27D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30A43">
        <w:rPr>
          <w:rFonts w:ascii="Times New Roman" w:hAnsi="Times New Roman" w:cs="Times New Roman"/>
          <w:sz w:val="24"/>
          <w:szCs w:val="24"/>
        </w:rPr>
        <w:t xml:space="preserve"> ________________  </w:t>
      </w:r>
      <w:r w:rsidR="00D27D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0A4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30A43" w:rsidRPr="00A30A43" w:rsidRDefault="00A30A43" w:rsidP="00D27DE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A30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30A43">
        <w:rPr>
          <w:rFonts w:ascii="Times New Roman" w:hAnsi="Times New Roman" w:cs="Times New Roman"/>
        </w:rPr>
        <w:t xml:space="preserve">(личная подпись)                 </w:t>
      </w:r>
      <w:r w:rsidR="00D27DED">
        <w:rPr>
          <w:rFonts w:ascii="Times New Roman" w:hAnsi="Times New Roman" w:cs="Times New Roman"/>
        </w:rPr>
        <w:t xml:space="preserve">            </w:t>
      </w:r>
      <w:r w:rsidRPr="00A30A43">
        <w:rPr>
          <w:rFonts w:ascii="Times New Roman" w:hAnsi="Times New Roman" w:cs="Times New Roman"/>
        </w:rPr>
        <w:t xml:space="preserve">(расшифровка подписи)                     </w:t>
      </w:r>
    </w:p>
    <w:p w:rsidR="00530609" w:rsidRDefault="00A30A43" w:rsidP="00D27DE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9078A" w:rsidRDefault="00C9078A">
      <w:pPr>
        <w:spacing w:line="360" w:lineRule="auto"/>
        <w:jc w:val="center"/>
        <w:rPr>
          <w:rFonts w:ascii="Times New Roman" w:hAnsi="Times New Roman" w:cs="Times New Roman"/>
        </w:rPr>
        <w:sectPr w:rsidR="00C9078A" w:rsidSect="00D27DED">
          <w:pgSz w:w="16838" w:h="11906" w:orient="landscape"/>
          <w:pgMar w:top="851" w:right="567" w:bottom="567" w:left="567" w:header="709" w:footer="709" w:gutter="0"/>
          <w:cols w:space="708"/>
          <w:titlePg/>
          <w:docGrid w:linePitch="360"/>
        </w:sectPr>
      </w:pPr>
    </w:p>
    <w:p w:rsidR="00985B48" w:rsidRPr="00985B48" w:rsidRDefault="00985B48" w:rsidP="00985B48">
      <w:pPr>
        <w:suppressAutoHyphens/>
        <w:autoSpaceDE w:val="0"/>
        <w:spacing w:after="0"/>
        <w:ind w:left="5670"/>
        <w:jc w:val="center"/>
        <w:rPr>
          <w:rFonts w:ascii="Times New Roman" w:eastAsia="Times New Roman" w:hAnsi="Times New Roman" w:cs="Calibri"/>
          <w:lang w:eastAsia="ar-SA"/>
        </w:rPr>
      </w:pPr>
      <w:r w:rsidRPr="00985B48">
        <w:rPr>
          <w:rFonts w:ascii="Times New Roman" w:eastAsia="Times New Roman" w:hAnsi="Times New Roman" w:cs="Calibri"/>
          <w:lang w:eastAsia="ar-SA"/>
        </w:rPr>
        <w:lastRenderedPageBreak/>
        <w:t>ПРИЛОЖЕНИЕ № 2</w:t>
      </w:r>
    </w:p>
    <w:p w:rsidR="00985B48" w:rsidRPr="00985B48" w:rsidRDefault="00985B48" w:rsidP="00985B48">
      <w:pPr>
        <w:suppressAutoHyphens/>
        <w:autoSpaceDE w:val="0"/>
        <w:spacing w:after="0"/>
        <w:ind w:left="5670"/>
        <w:jc w:val="center"/>
        <w:rPr>
          <w:rFonts w:ascii="Times New Roman" w:eastAsia="Times New Roman" w:hAnsi="Times New Roman" w:cs="Calibri"/>
          <w:lang w:eastAsia="ar-SA"/>
        </w:rPr>
      </w:pPr>
      <w:r w:rsidRPr="00985B48">
        <w:rPr>
          <w:rFonts w:ascii="Times New Roman" w:eastAsia="Times New Roman" w:hAnsi="Times New Roman" w:cs="Calibri"/>
          <w:lang w:eastAsia="ar-SA"/>
        </w:rPr>
        <w:t xml:space="preserve">к Порядку ведения реестра муниципальных служащих </w:t>
      </w:r>
      <w:proofErr w:type="spellStart"/>
      <w:r w:rsidRPr="00985B48">
        <w:rPr>
          <w:rFonts w:ascii="Times New Roman" w:eastAsia="Times New Roman" w:hAnsi="Times New Roman" w:cs="Calibri"/>
          <w:lang w:eastAsia="ar-SA"/>
        </w:rPr>
        <w:t>Саткинского</w:t>
      </w:r>
      <w:proofErr w:type="spellEnd"/>
      <w:r w:rsidRPr="00985B48">
        <w:rPr>
          <w:rFonts w:ascii="Times New Roman" w:eastAsia="Times New Roman" w:hAnsi="Times New Roman" w:cs="Calibri"/>
          <w:lang w:eastAsia="ar-SA"/>
        </w:rPr>
        <w:t xml:space="preserve"> муниципального округа</w:t>
      </w:r>
    </w:p>
    <w:p w:rsidR="00985B48" w:rsidRPr="00985B48" w:rsidRDefault="00985B48" w:rsidP="00985B48">
      <w:pPr>
        <w:suppressAutoHyphens/>
        <w:autoSpaceDE w:val="0"/>
        <w:spacing w:after="0"/>
        <w:ind w:left="5670"/>
        <w:jc w:val="center"/>
        <w:rPr>
          <w:rFonts w:ascii="Times New Roman" w:eastAsia="Times New Roman" w:hAnsi="Times New Roman" w:cs="Calibri"/>
          <w:lang w:eastAsia="ar-SA"/>
        </w:rPr>
      </w:pPr>
    </w:p>
    <w:p w:rsidR="00985B48" w:rsidRDefault="00985B48" w:rsidP="00C907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85B48" w:rsidRDefault="00985B48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Pr="00985B48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5B48">
        <w:rPr>
          <w:rFonts w:ascii="Times New Roman" w:eastAsia="Times New Roman" w:hAnsi="Times New Roman" w:cs="Calibri"/>
          <w:sz w:val="24"/>
          <w:szCs w:val="24"/>
          <w:lang w:eastAsia="ar-SA"/>
        </w:rPr>
        <w:t>СВЕДЕНИЯ</w:t>
      </w:r>
    </w:p>
    <w:p w:rsidR="00C9078A" w:rsidRPr="00985B48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5B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 изменении учетных данных муниципальных служащих, включенных в реестр муниципальных служащих </w:t>
      </w:r>
      <w:proofErr w:type="spellStart"/>
      <w:r w:rsidRPr="00985B48">
        <w:rPr>
          <w:rFonts w:ascii="Times New Roman" w:eastAsia="Times New Roman" w:hAnsi="Times New Roman" w:cs="Calibri"/>
          <w:sz w:val="24"/>
          <w:szCs w:val="24"/>
          <w:lang w:eastAsia="ar-SA"/>
        </w:rPr>
        <w:t>Саткинского</w:t>
      </w:r>
      <w:proofErr w:type="spellEnd"/>
      <w:r w:rsidRPr="00985B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муниципального </w:t>
      </w:r>
      <w:r w:rsidR="00985B48">
        <w:rPr>
          <w:rFonts w:ascii="Times New Roman" w:eastAsia="Times New Roman" w:hAnsi="Times New Roman" w:cs="Calibri"/>
          <w:sz w:val="24"/>
          <w:szCs w:val="24"/>
          <w:lang w:eastAsia="ar-SA"/>
        </w:rPr>
        <w:t>округа</w:t>
      </w:r>
    </w:p>
    <w:p w:rsidR="005F35D3" w:rsidRPr="00985B48" w:rsidRDefault="005F35D3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Pr="00985B48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5B48">
        <w:rPr>
          <w:rFonts w:ascii="Times New Roman" w:eastAsia="Times New Roman" w:hAnsi="Times New Roman" w:cs="Calibri"/>
          <w:sz w:val="24"/>
          <w:szCs w:val="24"/>
          <w:lang w:eastAsia="ar-SA"/>
        </w:rPr>
        <w:t>с «___» _________ по «___»_________ 20___ года</w:t>
      </w:r>
    </w:p>
    <w:p w:rsidR="00C9078A" w:rsidRDefault="00C9078A" w:rsidP="00C907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1985"/>
        <w:gridCol w:w="2124"/>
        <w:gridCol w:w="2412"/>
        <w:gridCol w:w="1843"/>
        <w:gridCol w:w="2126"/>
      </w:tblGrid>
      <w:tr w:rsidR="00C9078A" w:rsidTr="00985B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Должность, структурное подразделение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Вид изменения учетных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Содержание изменений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Основание, дата</w:t>
            </w:r>
          </w:p>
        </w:tc>
      </w:tr>
      <w:tr w:rsidR="00C9078A" w:rsidTr="00985B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9078A" w:rsidTr="00985B4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C9078A" w:rsidRDefault="00C9078A" w:rsidP="00985B48">
      <w:pPr>
        <w:suppressAutoHyphens/>
        <w:autoSpaceDE w:val="0"/>
        <w:spacing w:after="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078A" w:rsidRDefault="00C9078A" w:rsidP="00985B48">
      <w:pPr>
        <w:suppressAutoHyphens/>
        <w:autoSpaceDE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Руководитель        </w:t>
      </w:r>
    </w:p>
    <w:p w:rsidR="00C9078A" w:rsidRDefault="00C9078A" w:rsidP="00985B48">
      <w:pPr>
        <w:suppressAutoHyphens/>
        <w:autoSpaceDE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М.П.                       ______________________               ___________________________</w:t>
      </w:r>
    </w:p>
    <w:p w:rsidR="00C9078A" w:rsidRDefault="00C9078A" w:rsidP="00985B48">
      <w:pPr>
        <w:suppressAutoHyphens/>
        <w:autoSpaceDE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(личная подпись)                             (расшифровка подписи)</w:t>
      </w:r>
    </w:p>
    <w:p w:rsidR="00C9078A" w:rsidRDefault="00C9078A" w:rsidP="00985B48">
      <w:pPr>
        <w:suppressAutoHyphens/>
        <w:autoSpaceDE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985B48">
      <w:pPr>
        <w:suppressAutoHyphens/>
        <w:autoSpaceDE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985B48">
      <w:pPr>
        <w:suppressAutoHyphens/>
        <w:autoSpaceDE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Исполнитель          ______________________               ___________________________</w:t>
      </w:r>
    </w:p>
    <w:p w:rsidR="00C9078A" w:rsidRDefault="00C9078A" w:rsidP="00985B48">
      <w:pPr>
        <w:suppressAutoHyphens/>
        <w:autoSpaceDE w:val="0"/>
        <w:spacing w:after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(личная подпись)                             (расшифровка подписи)</w:t>
      </w: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85B48" w:rsidRPr="00985B48" w:rsidRDefault="00985B48" w:rsidP="00985B48">
      <w:pPr>
        <w:suppressAutoHyphens/>
        <w:autoSpaceDE w:val="0"/>
        <w:spacing w:after="0"/>
        <w:ind w:left="5670"/>
        <w:jc w:val="center"/>
        <w:rPr>
          <w:rFonts w:ascii="Times New Roman" w:eastAsia="Times New Roman" w:hAnsi="Times New Roman" w:cs="Calibri"/>
          <w:lang w:eastAsia="ar-SA"/>
        </w:rPr>
      </w:pPr>
      <w:r w:rsidRPr="00985B48">
        <w:rPr>
          <w:rFonts w:ascii="Times New Roman" w:eastAsia="Times New Roman" w:hAnsi="Times New Roman" w:cs="Calibri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Calibri"/>
          <w:lang w:eastAsia="ar-SA"/>
        </w:rPr>
        <w:t>3</w:t>
      </w:r>
    </w:p>
    <w:p w:rsidR="00985B48" w:rsidRPr="00985B48" w:rsidRDefault="00985B48" w:rsidP="00985B48">
      <w:pPr>
        <w:suppressAutoHyphens/>
        <w:autoSpaceDE w:val="0"/>
        <w:spacing w:after="0"/>
        <w:ind w:left="5670"/>
        <w:jc w:val="center"/>
        <w:rPr>
          <w:rFonts w:ascii="Times New Roman" w:eastAsia="Times New Roman" w:hAnsi="Times New Roman" w:cs="Calibri"/>
          <w:lang w:eastAsia="ar-SA"/>
        </w:rPr>
      </w:pPr>
      <w:r w:rsidRPr="00985B48">
        <w:rPr>
          <w:rFonts w:ascii="Times New Roman" w:eastAsia="Times New Roman" w:hAnsi="Times New Roman" w:cs="Calibri"/>
          <w:lang w:eastAsia="ar-SA"/>
        </w:rPr>
        <w:t xml:space="preserve">к Порядку ведения реестра муниципальных служащих </w:t>
      </w:r>
      <w:proofErr w:type="spellStart"/>
      <w:r w:rsidRPr="00985B48">
        <w:rPr>
          <w:rFonts w:ascii="Times New Roman" w:eastAsia="Times New Roman" w:hAnsi="Times New Roman" w:cs="Calibri"/>
          <w:lang w:eastAsia="ar-SA"/>
        </w:rPr>
        <w:t>Саткинского</w:t>
      </w:r>
      <w:proofErr w:type="spellEnd"/>
      <w:r w:rsidRPr="00985B48">
        <w:rPr>
          <w:rFonts w:ascii="Times New Roman" w:eastAsia="Times New Roman" w:hAnsi="Times New Roman" w:cs="Calibri"/>
          <w:lang w:eastAsia="ar-SA"/>
        </w:rPr>
        <w:t xml:space="preserve"> муниципального округа</w:t>
      </w:r>
    </w:p>
    <w:p w:rsidR="00985B48" w:rsidRDefault="00985B48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Pr="005F35D3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F35D3">
        <w:rPr>
          <w:rFonts w:ascii="Times New Roman" w:eastAsia="Times New Roman" w:hAnsi="Times New Roman" w:cs="Calibri"/>
          <w:sz w:val="24"/>
          <w:szCs w:val="24"/>
          <w:lang w:eastAsia="ar-SA"/>
        </w:rPr>
        <w:t>СВЕДЕНИЯ</w:t>
      </w:r>
    </w:p>
    <w:p w:rsidR="00C9078A" w:rsidRPr="005F35D3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F35D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 увольнении муниципальных служащих, включенных в реестр муниципальных служащих </w:t>
      </w:r>
    </w:p>
    <w:p w:rsidR="00C9078A" w:rsidRPr="005F35D3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5F35D3">
        <w:rPr>
          <w:rFonts w:ascii="Times New Roman" w:eastAsia="Times New Roman" w:hAnsi="Times New Roman" w:cs="Calibri"/>
          <w:sz w:val="24"/>
          <w:szCs w:val="24"/>
          <w:lang w:eastAsia="ar-SA"/>
        </w:rPr>
        <w:t>Саткинского</w:t>
      </w:r>
      <w:proofErr w:type="spellEnd"/>
      <w:r w:rsidRPr="005F35D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муниципального </w:t>
      </w:r>
      <w:r w:rsidR="00985B48">
        <w:rPr>
          <w:rFonts w:ascii="Times New Roman" w:eastAsia="Times New Roman" w:hAnsi="Times New Roman" w:cs="Calibri"/>
          <w:sz w:val="24"/>
          <w:szCs w:val="24"/>
          <w:lang w:eastAsia="ar-SA"/>
        </w:rPr>
        <w:t>округа</w:t>
      </w:r>
    </w:p>
    <w:p w:rsidR="005F35D3" w:rsidRPr="005F35D3" w:rsidRDefault="005F35D3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Pr="00985B48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5B48">
        <w:rPr>
          <w:rFonts w:ascii="Times New Roman" w:eastAsia="Times New Roman" w:hAnsi="Times New Roman" w:cs="Calibri"/>
          <w:sz w:val="24"/>
          <w:szCs w:val="24"/>
          <w:lang w:eastAsia="ar-SA"/>
        </w:rPr>
        <w:t>с «___» _________ по «___» _________ 20__ года</w:t>
      </w:r>
    </w:p>
    <w:p w:rsidR="00C9078A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C9078A" w:rsidRDefault="00C9078A" w:rsidP="00985B48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1844"/>
        <w:gridCol w:w="2410"/>
        <w:gridCol w:w="3260"/>
        <w:gridCol w:w="1701"/>
        <w:gridCol w:w="1417"/>
      </w:tblGrid>
      <w:tr w:rsidR="00C9078A" w:rsidTr="00985B4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Должность, структурное подразделение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Статья Трудового кодекса Российской</w:t>
            </w:r>
            <w:r w:rsidR="00985B4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Федерации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Дата 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br/>
              <w:t>увольнения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8A" w:rsidRDefault="00C9078A" w:rsidP="00985B48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Основание</w:t>
            </w:r>
          </w:p>
        </w:tc>
      </w:tr>
      <w:tr w:rsidR="00C9078A" w:rsidTr="00985B4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C9078A" w:rsidTr="00985B4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8A" w:rsidRDefault="00C9078A" w:rsidP="00985B4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C9078A" w:rsidRDefault="00C9078A" w:rsidP="00C9078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985B48" w:rsidRDefault="00985B48" w:rsidP="00C907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985B48" w:rsidRDefault="00985B48" w:rsidP="00C907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Руководитель        </w:t>
      </w: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М.П.                       ______________________               ___________________________</w:t>
      </w: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(личная подпись)                             (расшифровка подписи)</w:t>
      </w: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85B48" w:rsidRDefault="00985B48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Исполнитель          ______________________               ___________________________</w:t>
      </w: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(личная подпись)                             (расшифровка подписи)</w:t>
      </w: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</w:t>
      </w:r>
    </w:p>
    <w:p w:rsidR="00C9078A" w:rsidRDefault="00C9078A" w:rsidP="00C9078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pStyle w:val="ConsPlusNonformat"/>
        <w:jc w:val="both"/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30A43" w:rsidRPr="00C9078A" w:rsidRDefault="00C9078A" w:rsidP="00C9078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</w:t>
      </w:r>
    </w:p>
    <w:sectPr w:rsidR="00A30A43" w:rsidRPr="00C9078A" w:rsidSect="00985B48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99" w:rsidRDefault="00095699" w:rsidP="00711EA0">
      <w:pPr>
        <w:spacing w:after="0" w:line="240" w:lineRule="auto"/>
      </w:pPr>
      <w:r>
        <w:separator/>
      </w:r>
    </w:p>
  </w:endnote>
  <w:endnote w:type="continuationSeparator" w:id="0">
    <w:p w:rsidR="00095699" w:rsidRDefault="00095699" w:rsidP="0071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99" w:rsidRDefault="00095699" w:rsidP="00711EA0">
      <w:pPr>
        <w:spacing w:after="0" w:line="240" w:lineRule="auto"/>
      </w:pPr>
      <w:r>
        <w:separator/>
      </w:r>
    </w:p>
  </w:footnote>
  <w:footnote w:type="continuationSeparator" w:id="0">
    <w:p w:rsidR="00095699" w:rsidRDefault="00095699" w:rsidP="0071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A0" w:rsidRPr="00711EA0" w:rsidRDefault="00711EA0" w:rsidP="00711EA0">
    <w:pPr>
      <w:pStyle w:val="a5"/>
      <w:tabs>
        <w:tab w:val="clear" w:pos="9355"/>
        <w:tab w:val="right" w:pos="10065"/>
      </w:tabs>
      <w:ind w:right="-284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38A"/>
    <w:rsid w:val="00042732"/>
    <w:rsid w:val="00071D97"/>
    <w:rsid w:val="00085A0C"/>
    <w:rsid w:val="00091EB7"/>
    <w:rsid w:val="00095699"/>
    <w:rsid w:val="000A7E1F"/>
    <w:rsid w:val="000D5790"/>
    <w:rsid w:val="001141E9"/>
    <w:rsid w:val="001320EF"/>
    <w:rsid w:val="00134F3B"/>
    <w:rsid w:val="00152E91"/>
    <w:rsid w:val="001C0DA4"/>
    <w:rsid w:val="001C3CA9"/>
    <w:rsid w:val="001E00E6"/>
    <w:rsid w:val="00205967"/>
    <w:rsid w:val="00207AD3"/>
    <w:rsid w:val="00225E74"/>
    <w:rsid w:val="00261574"/>
    <w:rsid w:val="002877B9"/>
    <w:rsid w:val="0029302D"/>
    <w:rsid w:val="002D7321"/>
    <w:rsid w:val="00305289"/>
    <w:rsid w:val="00323C45"/>
    <w:rsid w:val="00333AFB"/>
    <w:rsid w:val="00354CFC"/>
    <w:rsid w:val="003B1A98"/>
    <w:rsid w:val="003B36EF"/>
    <w:rsid w:val="003F3201"/>
    <w:rsid w:val="00403DF0"/>
    <w:rsid w:val="0041448C"/>
    <w:rsid w:val="00425946"/>
    <w:rsid w:val="00426CFF"/>
    <w:rsid w:val="0046324F"/>
    <w:rsid w:val="004808F8"/>
    <w:rsid w:val="004B5E77"/>
    <w:rsid w:val="004B7B0D"/>
    <w:rsid w:val="004D0745"/>
    <w:rsid w:val="004F4CDC"/>
    <w:rsid w:val="00523EDD"/>
    <w:rsid w:val="00530609"/>
    <w:rsid w:val="00551418"/>
    <w:rsid w:val="005A438A"/>
    <w:rsid w:val="005C0DE7"/>
    <w:rsid w:val="005D52AF"/>
    <w:rsid w:val="005E4CAE"/>
    <w:rsid w:val="005F35D3"/>
    <w:rsid w:val="006159E8"/>
    <w:rsid w:val="006469F8"/>
    <w:rsid w:val="0065317B"/>
    <w:rsid w:val="00655B73"/>
    <w:rsid w:val="00657B28"/>
    <w:rsid w:val="006742A2"/>
    <w:rsid w:val="00681287"/>
    <w:rsid w:val="006852BE"/>
    <w:rsid w:val="006B5A68"/>
    <w:rsid w:val="00711EA0"/>
    <w:rsid w:val="00772A08"/>
    <w:rsid w:val="0077588E"/>
    <w:rsid w:val="00792655"/>
    <w:rsid w:val="007949E2"/>
    <w:rsid w:val="00835B5F"/>
    <w:rsid w:val="00855F17"/>
    <w:rsid w:val="008841DB"/>
    <w:rsid w:val="008C3CFC"/>
    <w:rsid w:val="008D2CFD"/>
    <w:rsid w:val="0092018A"/>
    <w:rsid w:val="009219F0"/>
    <w:rsid w:val="0096338F"/>
    <w:rsid w:val="00963908"/>
    <w:rsid w:val="00973F89"/>
    <w:rsid w:val="00985B48"/>
    <w:rsid w:val="009C7AC9"/>
    <w:rsid w:val="009F5EE1"/>
    <w:rsid w:val="00A20975"/>
    <w:rsid w:val="00A30A43"/>
    <w:rsid w:val="00A35EA8"/>
    <w:rsid w:val="00A4395E"/>
    <w:rsid w:val="00A565F4"/>
    <w:rsid w:val="00A6150B"/>
    <w:rsid w:val="00A9551D"/>
    <w:rsid w:val="00AC31F3"/>
    <w:rsid w:val="00AE3644"/>
    <w:rsid w:val="00AF5298"/>
    <w:rsid w:val="00B0747D"/>
    <w:rsid w:val="00B21498"/>
    <w:rsid w:val="00B906D0"/>
    <w:rsid w:val="00B92BEB"/>
    <w:rsid w:val="00B940C8"/>
    <w:rsid w:val="00B957A7"/>
    <w:rsid w:val="00BF3713"/>
    <w:rsid w:val="00BF3BC2"/>
    <w:rsid w:val="00BF6069"/>
    <w:rsid w:val="00C562AA"/>
    <w:rsid w:val="00C70B7D"/>
    <w:rsid w:val="00C72FAD"/>
    <w:rsid w:val="00C9078A"/>
    <w:rsid w:val="00C96282"/>
    <w:rsid w:val="00CB6133"/>
    <w:rsid w:val="00D03F13"/>
    <w:rsid w:val="00D15F15"/>
    <w:rsid w:val="00D27DED"/>
    <w:rsid w:val="00D806FA"/>
    <w:rsid w:val="00D81EC4"/>
    <w:rsid w:val="00DA5FFD"/>
    <w:rsid w:val="00DC70CB"/>
    <w:rsid w:val="00E1328B"/>
    <w:rsid w:val="00E4209B"/>
    <w:rsid w:val="00E72DE1"/>
    <w:rsid w:val="00E81957"/>
    <w:rsid w:val="00F05555"/>
    <w:rsid w:val="00F53D3E"/>
    <w:rsid w:val="00F717B8"/>
    <w:rsid w:val="00FA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character" w:styleId="aa">
    <w:name w:val="Emphasis"/>
    <w:basedOn w:val="a0"/>
    <w:qFormat/>
    <w:rsid w:val="005D52AF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963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DC70CB"/>
    <w:rPr>
      <w:color w:val="106BBE"/>
    </w:rPr>
  </w:style>
  <w:style w:type="table" w:styleId="ad">
    <w:name w:val="Table Grid"/>
    <w:basedOn w:val="a1"/>
    <w:uiPriority w:val="59"/>
    <w:rsid w:val="00FA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1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91EB7"/>
    <w:rPr>
      <w:b/>
      <w:bCs/>
    </w:rPr>
  </w:style>
  <w:style w:type="paragraph" w:customStyle="1" w:styleId="ConsPlusNonformat">
    <w:name w:val="ConsPlusNonformat"/>
    <w:rsid w:val="00A30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D27DE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EA0"/>
  </w:style>
  <w:style w:type="paragraph" w:styleId="a7">
    <w:name w:val="footer"/>
    <w:basedOn w:val="a"/>
    <w:link w:val="a8"/>
    <w:uiPriority w:val="99"/>
    <w:unhideWhenUsed/>
    <w:rsid w:val="00711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EA0"/>
  </w:style>
  <w:style w:type="paragraph" w:customStyle="1" w:styleId="1">
    <w:name w:val="1 Знак"/>
    <w:basedOn w:val="a"/>
    <w:rsid w:val="001C0D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152E91"/>
    <w:pPr>
      <w:ind w:left="720"/>
      <w:contextualSpacing/>
    </w:pPr>
  </w:style>
  <w:style w:type="character" w:styleId="aa">
    <w:name w:val="Emphasis"/>
    <w:basedOn w:val="a0"/>
    <w:qFormat/>
    <w:rsid w:val="005D52AF"/>
    <w:rPr>
      <w:i/>
      <w:iCs/>
    </w:rPr>
  </w:style>
  <w:style w:type="paragraph" w:customStyle="1" w:styleId="ab">
    <w:name w:val="Прижатый влево"/>
    <w:basedOn w:val="a"/>
    <w:next w:val="a"/>
    <w:uiPriority w:val="99"/>
    <w:rsid w:val="00963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DC70CB"/>
    <w:rPr>
      <w:color w:val="106BBE"/>
    </w:rPr>
  </w:style>
  <w:style w:type="table" w:styleId="ad">
    <w:name w:val="Table Grid"/>
    <w:basedOn w:val="a1"/>
    <w:uiPriority w:val="59"/>
    <w:rsid w:val="00FA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1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91EB7"/>
    <w:rPr>
      <w:b/>
      <w:bCs/>
    </w:rPr>
  </w:style>
  <w:style w:type="paragraph" w:customStyle="1" w:styleId="ConsPlusNonformat">
    <w:name w:val="ConsPlusNonformat"/>
    <w:rsid w:val="00A30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1309FDBF47D1BD1592C05E146AD49AD36298D99365DABE6A2DFADE03D8DA0CAFB839D6F9CB8E5DE6641A68E40A97B8851600909A691D68eAI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Владимирович Пасхин</dc:creator>
  <cp:lastModifiedBy>oksana</cp:lastModifiedBy>
  <cp:revision>17</cp:revision>
  <cp:lastPrinted>2024-09-24T09:05:00Z</cp:lastPrinted>
  <dcterms:created xsi:type="dcterms:W3CDTF">2019-05-06T10:33:00Z</dcterms:created>
  <dcterms:modified xsi:type="dcterms:W3CDTF">2024-09-25T08:09:00Z</dcterms:modified>
</cp:coreProperties>
</file>