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E3" w:rsidRDefault="00BC5CE3" w:rsidP="00BC5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E3" w:rsidRDefault="00BC5CE3" w:rsidP="00BC5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E3" w:rsidRDefault="00BC5CE3" w:rsidP="00BC5C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BC5CE3" w:rsidRDefault="00BC5CE3" w:rsidP="00BC5C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BC5CE3" w:rsidRDefault="00BC5CE3" w:rsidP="00BC5C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BC5CE3" w:rsidRDefault="00BC5CE3" w:rsidP="00BC5C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CE3" w:rsidRDefault="00BC5CE3" w:rsidP="00BC5C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C5CE3" w:rsidRDefault="00BC5CE3" w:rsidP="00BC5CE3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C5CE3" w:rsidRDefault="00BC5CE3" w:rsidP="00BC5CE3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 № ___________</w:t>
      </w:r>
    </w:p>
    <w:p w:rsidR="00BC5CE3" w:rsidRDefault="00BC5CE3" w:rsidP="00BC5CE3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BC5CE3" w:rsidRDefault="00BC5CE3" w:rsidP="00BC5C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BC5CE3" w:rsidTr="000D1422">
        <w:trPr>
          <w:trHeight w:val="1770"/>
        </w:trPr>
        <w:tc>
          <w:tcPr>
            <w:tcW w:w="6062" w:type="dxa"/>
            <w:hideMark/>
          </w:tcPr>
          <w:p w:rsidR="00BC5CE3" w:rsidRPr="000D1422" w:rsidRDefault="00BC5CE3" w:rsidP="000D1422">
            <w:pPr>
              <w:pStyle w:val="11"/>
              <w:snapToGrid w:val="0"/>
              <w:spacing w:line="276" w:lineRule="auto"/>
              <w:ind w:left="0"/>
              <w:jc w:val="both"/>
              <w:rPr>
                <w:spacing w:val="20"/>
              </w:rPr>
            </w:pPr>
            <w:r w:rsidRPr="000D1422">
              <w:rPr>
                <w:sz w:val="22"/>
                <w:szCs w:val="22"/>
              </w:rPr>
              <w:t>О внесении изменений</w:t>
            </w:r>
            <w:r w:rsidR="000D1422" w:rsidRPr="000D1422">
              <w:rPr>
                <w:sz w:val="22"/>
                <w:szCs w:val="22"/>
              </w:rPr>
              <w:t xml:space="preserve"> в </w:t>
            </w:r>
            <w:r w:rsidRPr="000D1422">
              <w:rPr>
                <w:sz w:val="22"/>
                <w:szCs w:val="22"/>
              </w:rPr>
              <w:t>решени</w:t>
            </w:r>
            <w:r w:rsidR="000D1422" w:rsidRPr="000D1422">
              <w:rPr>
                <w:sz w:val="22"/>
                <w:szCs w:val="22"/>
              </w:rPr>
              <w:t>е</w:t>
            </w:r>
            <w:r w:rsidRPr="000D1422">
              <w:rPr>
                <w:sz w:val="22"/>
                <w:szCs w:val="22"/>
              </w:rPr>
              <w:t xml:space="preserve"> Собрания депутатов </w:t>
            </w:r>
            <w:proofErr w:type="spellStart"/>
            <w:r w:rsidRPr="000D1422">
              <w:rPr>
                <w:sz w:val="22"/>
                <w:szCs w:val="22"/>
              </w:rPr>
              <w:t>Саткинского</w:t>
            </w:r>
            <w:proofErr w:type="spellEnd"/>
            <w:r w:rsidRPr="000D1422">
              <w:rPr>
                <w:sz w:val="22"/>
                <w:szCs w:val="22"/>
              </w:rPr>
              <w:t xml:space="preserve"> муниципального района от </w:t>
            </w:r>
            <w:r w:rsidR="000D1422" w:rsidRPr="000D1422">
              <w:rPr>
                <w:sz w:val="22"/>
                <w:szCs w:val="22"/>
              </w:rPr>
              <w:t xml:space="preserve">27.04.2016г. № </w:t>
            </w:r>
            <w:r w:rsidR="000D1422" w:rsidRPr="000D1422">
              <w:rPr>
                <w:bCs/>
                <w:sz w:val="22"/>
                <w:szCs w:val="22"/>
              </w:rPr>
              <w:t xml:space="preserve">86/10 </w:t>
            </w:r>
            <w:r w:rsidR="000D1422" w:rsidRPr="000D1422">
              <w:rPr>
                <w:sz w:val="22"/>
                <w:szCs w:val="22"/>
              </w:rPr>
              <w:t>«</w:t>
            </w:r>
            <w:r w:rsidR="000D1422" w:rsidRPr="000D1422">
              <w:rPr>
                <w:bCs/>
                <w:color w:val="000000"/>
                <w:sz w:val="22"/>
                <w:szCs w:val="22"/>
              </w:rPr>
              <w:t xml:space="preserve">Об отдельных вопросах, связанных с осуществлением </w:t>
            </w:r>
            <w:proofErr w:type="gramStart"/>
            <w:r w:rsidR="000D1422" w:rsidRPr="000D1422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="000D1422" w:rsidRPr="000D1422">
              <w:rPr>
                <w:bCs/>
                <w:color w:val="000000"/>
                <w:sz w:val="22"/>
                <w:szCs w:val="22"/>
              </w:rPr>
              <w:t xml:space="preserve"> соответствием расходов лиц, замещающих муниципальные должности </w:t>
            </w:r>
            <w:proofErr w:type="spellStart"/>
            <w:r w:rsidR="000D1422" w:rsidRPr="000D1422">
              <w:rPr>
                <w:bCs/>
                <w:color w:val="000000"/>
                <w:sz w:val="22"/>
                <w:szCs w:val="22"/>
              </w:rPr>
              <w:t>Саткинского</w:t>
            </w:r>
            <w:proofErr w:type="spellEnd"/>
            <w:r w:rsidR="000D1422" w:rsidRPr="000D1422">
              <w:rPr>
                <w:bCs/>
                <w:color w:val="000000"/>
                <w:sz w:val="22"/>
                <w:szCs w:val="22"/>
              </w:rPr>
              <w:t xml:space="preserve"> муни</w:t>
            </w:r>
            <w:r w:rsidR="000D1422">
              <w:rPr>
                <w:bCs/>
                <w:color w:val="000000"/>
                <w:sz w:val="22"/>
                <w:szCs w:val="22"/>
              </w:rPr>
              <w:t>ц</w:t>
            </w:r>
            <w:r w:rsidR="000D1422" w:rsidRPr="000D1422">
              <w:rPr>
                <w:bCs/>
                <w:color w:val="000000"/>
                <w:sz w:val="22"/>
                <w:szCs w:val="22"/>
              </w:rPr>
              <w:t>ипального района»</w:t>
            </w:r>
          </w:p>
        </w:tc>
      </w:tr>
    </w:tbl>
    <w:p w:rsidR="00BC5CE3" w:rsidRDefault="00BC5CE3" w:rsidP="00BC5CE3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D1422" w:rsidRDefault="000D1422" w:rsidP="00BC5CE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BC5CE3" w:rsidRPr="00863AD0" w:rsidRDefault="00BC5CE3" w:rsidP="00BC5CE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6" w:history="1">
        <w:r w:rsidRPr="00863AD0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закон</w:t>
        </w:r>
      </w:hyperlink>
      <w:r w:rsidRPr="00863AD0">
        <w:rPr>
          <w:rFonts w:ascii="Times New Roman" w:hAnsi="Times New Roman" w:cs="Times New Roman"/>
          <w:b w:val="0"/>
          <w:color w:val="000000" w:themeColor="text1"/>
        </w:rPr>
        <w:t>ом от 06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10.2003 № 131-ФЗ «Об общих принципах организации местного самоуправления в Российской Федерации», </w:t>
      </w:r>
      <w:r w:rsidRPr="00863AD0">
        <w:rPr>
          <w:rFonts w:ascii="Times New Roman" w:hAnsi="Times New Roman" w:cs="Times New Roman"/>
          <w:b w:val="0"/>
        </w:rPr>
        <w:t>Закон</w:t>
      </w:r>
      <w:r>
        <w:rPr>
          <w:rFonts w:ascii="Times New Roman" w:hAnsi="Times New Roman" w:cs="Times New Roman"/>
          <w:b w:val="0"/>
        </w:rPr>
        <w:t>ом</w:t>
      </w:r>
      <w:r w:rsidRPr="00863AD0">
        <w:rPr>
          <w:rFonts w:ascii="Times New Roman" w:hAnsi="Times New Roman" w:cs="Times New Roman"/>
          <w:b w:val="0"/>
        </w:rPr>
        <w:t xml:space="preserve"> Челябинской области</w:t>
      </w:r>
      <w:r w:rsidRPr="00863AD0">
        <w:rPr>
          <w:rFonts w:ascii="Times New Roman" w:hAnsi="Times New Roman" w:cs="Times New Roman"/>
          <w:b w:val="0"/>
        </w:rPr>
        <w:br/>
        <w:t>от 29.01.2009г. № 353-ЗО «О противодействии к</w:t>
      </w:r>
      <w:r w:rsidR="000D1422">
        <w:rPr>
          <w:rFonts w:ascii="Times New Roman" w:hAnsi="Times New Roman" w:cs="Times New Roman"/>
          <w:b w:val="0"/>
        </w:rPr>
        <w:t xml:space="preserve">оррупции в Челябинской области» </w:t>
      </w:r>
      <w:r>
        <w:rPr>
          <w:rFonts w:ascii="Times New Roman" w:hAnsi="Times New Roman" w:cs="Times New Roman"/>
          <w:b w:val="0"/>
        </w:rPr>
        <w:t xml:space="preserve">и </w:t>
      </w:r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Уставом </w:t>
      </w:r>
      <w:proofErr w:type="spellStart"/>
      <w:r w:rsidRPr="00863AD0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</w:t>
      </w:r>
      <w:proofErr w:type="gramEnd"/>
    </w:p>
    <w:p w:rsidR="000D1422" w:rsidRDefault="000D1422" w:rsidP="00BC5CE3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422" w:rsidRDefault="00BC5CE3" w:rsidP="000D1422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0D1422" w:rsidRDefault="000D1422" w:rsidP="000D1422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решение </w:t>
      </w:r>
      <w:r w:rsidRPr="000D142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0D142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D1422">
        <w:rPr>
          <w:rFonts w:ascii="Times New Roman" w:hAnsi="Times New Roman" w:cs="Times New Roman"/>
          <w:sz w:val="24"/>
          <w:szCs w:val="24"/>
        </w:rPr>
        <w:t xml:space="preserve"> муниципального района от 27.04.2016г. № </w:t>
      </w:r>
      <w:r w:rsidRPr="000D1422">
        <w:rPr>
          <w:rFonts w:ascii="Times New Roman" w:hAnsi="Times New Roman" w:cs="Times New Roman"/>
          <w:bCs/>
          <w:sz w:val="24"/>
          <w:szCs w:val="24"/>
        </w:rPr>
        <w:t xml:space="preserve">86/10 </w:t>
      </w:r>
      <w:r w:rsidRPr="000D1422">
        <w:rPr>
          <w:rFonts w:ascii="Times New Roman" w:hAnsi="Times New Roman" w:cs="Times New Roman"/>
          <w:sz w:val="24"/>
          <w:szCs w:val="24"/>
        </w:rPr>
        <w:t>«</w:t>
      </w:r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отдельных вопросах, связанных с осуществлением </w:t>
      </w:r>
      <w:proofErr w:type="gramStart"/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соответствием расходов лиц, замещающих муниципальные должности </w:t>
      </w:r>
      <w:proofErr w:type="spellStart"/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0D1422">
        <w:rPr>
          <w:rFonts w:ascii="Times New Roman" w:hAnsi="Times New Roman" w:cs="Times New Roman"/>
          <w:bCs/>
          <w:color w:val="000000"/>
          <w:sz w:val="24"/>
          <w:szCs w:val="24"/>
        </w:rPr>
        <w:t>ипального района»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0D1422" w:rsidRDefault="000D1422" w:rsidP="000D1422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пункт 3 изложить в следующей редакции:</w:t>
      </w:r>
    </w:p>
    <w:p w:rsidR="00171316" w:rsidRDefault="000D1422" w:rsidP="000D1422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«3. 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r w:rsidR="00171316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доходах, </w:t>
      </w:r>
      <w:r w:rsidR="0017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="00171316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характера, а также сведения о </w:t>
      </w:r>
      <w:r w:rsidR="0017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316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доходах, </w:t>
      </w:r>
      <w:r w:rsidR="0017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="00171316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="0017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предоставляются:</w:t>
      </w:r>
    </w:p>
    <w:p w:rsidR="000D1422" w:rsidRDefault="00171316" w:rsidP="000D1422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лиц, указанных </w:t>
      </w:r>
      <w:r w:rsidR="000D1422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 настоящего решения</w:t>
      </w:r>
      <w:r w:rsidR="000D1422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Собрание депутатов </w:t>
      </w:r>
      <w:proofErr w:type="spellStart"/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1422" w:rsidRDefault="00171316" w:rsidP="000D1422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0D1422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</w:t>
      </w:r>
      <w:r w:rsidR="000D1422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>2 пункта 1 настоящего решения предоставляются по месту требования (работы)</w:t>
      </w:r>
      <w:proofErr w:type="gramStart"/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1316" w:rsidRDefault="00171316" w:rsidP="000D1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422" w:rsidRDefault="00171316" w:rsidP="000D1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опубликовать в газете «</w:t>
      </w:r>
      <w:proofErr w:type="spellStart"/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0D1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рабочий».</w:t>
      </w:r>
    </w:p>
    <w:p w:rsidR="000D1422" w:rsidRDefault="00171316" w:rsidP="000D14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1422" w:rsidRPr="0008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.Настоящее решение вступает в силу </w:t>
      </w:r>
      <w:proofErr w:type="gramStart"/>
      <w:r w:rsidR="000D1422" w:rsidRPr="0008231F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1422" w:rsidRDefault="00171316" w:rsidP="000D14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D14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D142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0D142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0D1422" w:rsidRDefault="000D1422" w:rsidP="000D14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22" w:rsidRDefault="000D1422" w:rsidP="000D14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22" w:rsidRDefault="000D1422" w:rsidP="001713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0D1422" w:rsidRPr="0008231F" w:rsidRDefault="000D1422" w:rsidP="001713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Бурматов</w:t>
      </w:r>
      <w:proofErr w:type="spellEnd"/>
    </w:p>
    <w:p w:rsidR="000D1422" w:rsidRDefault="000D1422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Pr="007A6328" w:rsidRDefault="007A6328" w:rsidP="007A6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 </w:t>
      </w:r>
    </w:p>
    <w:p w:rsidR="007A6328" w:rsidRDefault="007A6328" w:rsidP="007A6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28">
        <w:rPr>
          <w:rFonts w:ascii="Times New Roman" w:hAnsi="Times New Roman" w:cs="Times New Roman"/>
          <w:b/>
          <w:sz w:val="24"/>
          <w:szCs w:val="24"/>
        </w:rPr>
        <w:t xml:space="preserve">в решение Собрания депутатов </w:t>
      </w:r>
      <w:proofErr w:type="spellStart"/>
      <w:r w:rsidRPr="007A6328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Pr="007A63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A6328" w:rsidRPr="007A6328" w:rsidRDefault="007A6328" w:rsidP="007A6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28">
        <w:rPr>
          <w:rFonts w:ascii="Times New Roman" w:hAnsi="Times New Roman" w:cs="Times New Roman"/>
          <w:b/>
          <w:sz w:val="24"/>
          <w:szCs w:val="24"/>
        </w:rPr>
        <w:t xml:space="preserve"> от 27.04.2016г. № </w:t>
      </w:r>
      <w:r w:rsidRPr="007A6328">
        <w:rPr>
          <w:rFonts w:ascii="Times New Roman" w:hAnsi="Times New Roman" w:cs="Times New Roman"/>
          <w:b/>
          <w:bCs/>
          <w:sz w:val="24"/>
          <w:szCs w:val="24"/>
        </w:rPr>
        <w:t xml:space="preserve">86/10  </w:t>
      </w:r>
      <w:r w:rsidRPr="007A6328">
        <w:rPr>
          <w:rFonts w:ascii="Times New Roman" w:hAnsi="Times New Roman" w:cs="Times New Roman"/>
          <w:b/>
          <w:sz w:val="24"/>
          <w:szCs w:val="24"/>
        </w:rPr>
        <w:t xml:space="preserve">в таблице </w:t>
      </w:r>
    </w:p>
    <w:p w:rsidR="007A6328" w:rsidRPr="0092149B" w:rsidRDefault="007A6328" w:rsidP="007A632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5068"/>
      </w:tblGrid>
      <w:tr w:rsidR="007A6328" w:rsidRPr="0092149B" w:rsidTr="004A1FD5">
        <w:tc>
          <w:tcPr>
            <w:tcW w:w="675" w:type="dxa"/>
          </w:tcPr>
          <w:p w:rsidR="007A6328" w:rsidRPr="00E12C4E" w:rsidRDefault="007A6328" w:rsidP="004A1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2C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7A6328" w:rsidRPr="00E12C4E" w:rsidRDefault="007A6328" w:rsidP="004A1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7A6328" w:rsidRPr="00E12C4E" w:rsidRDefault="007A6328" w:rsidP="004A1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7A6328" w:rsidRPr="0092149B" w:rsidTr="004A1FD5">
        <w:tc>
          <w:tcPr>
            <w:tcW w:w="675" w:type="dxa"/>
            <w:vMerge w:val="restart"/>
          </w:tcPr>
          <w:p w:rsidR="007A6328" w:rsidRPr="007A6328" w:rsidRDefault="007A6328" w:rsidP="007A63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7A6328" w:rsidRPr="007A6328" w:rsidRDefault="007A6328" w:rsidP="007A63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328">
              <w:rPr>
                <w:rFonts w:ascii="Times New Roman" w:hAnsi="Times New Roman" w:cs="Times New Roman"/>
                <w:b/>
              </w:rPr>
              <w:t>ПУНКТ 3</w:t>
            </w:r>
          </w:p>
        </w:tc>
      </w:tr>
      <w:tr w:rsidR="007A6328" w:rsidRPr="0092149B" w:rsidTr="004A1FD5">
        <w:tc>
          <w:tcPr>
            <w:tcW w:w="675" w:type="dxa"/>
            <w:vMerge/>
          </w:tcPr>
          <w:p w:rsidR="007A6328" w:rsidRPr="007A6328" w:rsidRDefault="007A6328" w:rsidP="007A63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328" w:rsidRPr="007A6328" w:rsidRDefault="007A6328" w:rsidP="007A63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328">
              <w:rPr>
                <w:rFonts w:ascii="Times New Roman" w:hAnsi="Times New Roman" w:cs="Times New Roman"/>
                <w:color w:val="000000" w:themeColor="text1"/>
              </w:rPr>
              <w:t xml:space="preserve">3. Сведения о расходах лиц, указанных в подпунктах 1-2 пункта 1 настоящего решения, а также о расходах их супруг (супругов) и несовершеннолетних детей предоставляются по месту требования (работы). </w:t>
            </w:r>
          </w:p>
          <w:p w:rsidR="007A6328" w:rsidRPr="007A6328" w:rsidRDefault="007A6328" w:rsidP="007A632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A6328" w:rsidRPr="007A6328" w:rsidRDefault="007A6328" w:rsidP="007A632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6328">
              <w:rPr>
                <w:rFonts w:ascii="Times New Roman" w:hAnsi="Times New Roman" w:cs="Times New Roman"/>
                <w:b/>
                <w:bCs/>
                <w:color w:val="000000"/>
              </w:rPr>
              <w:t>пункт 3 изложить в следующей редакции:</w:t>
            </w:r>
          </w:p>
          <w:p w:rsidR="007A6328" w:rsidRPr="007A6328" w:rsidRDefault="007A6328" w:rsidP="007A632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A6328">
              <w:rPr>
                <w:rFonts w:ascii="Times New Roman" w:hAnsi="Times New Roman" w:cs="Times New Roman"/>
                <w:bCs/>
                <w:color w:val="000000"/>
              </w:rPr>
              <w:t xml:space="preserve">«3. </w:t>
            </w:r>
            <w:r w:rsidRPr="007A6328">
              <w:rPr>
                <w:rFonts w:ascii="Times New Roman" w:hAnsi="Times New Roman" w:cs="Times New Roman"/>
                <w:color w:val="000000" w:themeColor="text1"/>
              </w:rPr>
              <w:t>Сведения о своих доходах, расходах, об имуществе и обязательствах имущественного характера, а также сведения о  доходах, расходах, об имуществе и обязательствах имущественного характера своих супруги (супруга) и несовершеннолетних детей предоставляются:</w:t>
            </w:r>
          </w:p>
          <w:p w:rsidR="007A6328" w:rsidRPr="007A6328" w:rsidRDefault="007A6328" w:rsidP="007A632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A6328">
              <w:rPr>
                <w:rFonts w:ascii="Times New Roman" w:hAnsi="Times New Roman" w:cs="Times New Roman"/>
                <w:color w:val="000000" w:themeColor="text1"/>
              </w:rPr>
              <w:t xml:space="preserve">1) лиц, указанных в подпунктах 1, 3 пункта 1 настоящего решения, в Собрание депутатов </w:t>
            </w:r>
            <w:proofErr w:type="spellStart"/>
            <w:r w:rsidRPr="007A6328"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7A632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района;</w:t>
            </w:r>
          </w:p>
          <w:p w:rsidR="007A6328" w:rsidRPr="007A6328" w:rsidRDefault="007A6328" w:rsidP="007A63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6328">
              <w:rPr>
                <w:rFonts w:ascii="Times New Roman" w:hAnsi="Times New Roman" w:cs="Times New Roman"/>
                <w:color w:val="000000" w:themeColor="text1"/>
              </w:rPr>
              <w:t>2) лиц, указанных в подпункте 2 пункта 1 настоящего решения предоставляются по месту требования (работы)</w:t>
            </w:r>
            <w:proofErr w:type="gramStart"/>
            <w:r w:rsidRPr="007A6328">
              <w:rPr>
                <w:rFonts w:ascii="Times New Roman" w:hAnsi="Times New Roman" w:cs="Times New Roman"/>
                <w:color w:val="000000" w:themeColor="text1"/>
              </w:rPr>
              <w:t>.»</w:t>
            </w:r>
            <w:proofErr w:type="gramEnd"/>
          </w:p>
        </w:tc>
      </w:tr>
    </w:tbl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28" w:rsidRPr="000D1422" w:rsidRDefault="007A6328" w:rsidP="00171316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E3" w:rsidRDefault="00BC5CE3" w:rsidP="00BC5C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1B0B" w:rsidRDefault="00141B0B"/>
    <w:sectPr w:rsidR="00141B0B" w:rsidSect="00BC5C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61E8"/>
    <w:multiLevelType w:val="hybridMultilevel"/>
    <w:tmpl w:val="75166088"/>
    <w:lvl w:ilvl="0" w:tplc="5DCE2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E3"/>
    <w:rsid w:val="00023902"/>
    <w:rsid w:val="000D1422"/>
    <w:rsid w:val="00141B0B"/>
    <w:rsid w:val="00171316"/>
    <w:rsid w:val="007A6328"/>
    <w:rsid w:val="00B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5C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E3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BC5CE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BC5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C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422"/>
    <w:pPr>
      <w:ind w:left="720"/>
      <w:contextualSpacing/>
    </w:pPr>
  </w:style>
  <w:style w:type="table" w:styleId="a7">
    <w:name w:val="Table Grid"/>
    <w:basedOn w:val="a1"/>
    <w:uiPriority w:val="59"/>
    <w:rsid w:val="007A6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60BD7F0D62C1B73A3006EC6504BFD244A34F929EF17DA4BvA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2018-02-19T10:30:00Z</dcterms:created>
  <dcterms:modified xsi:type="dcterms:W3CDTF">2018-02-19T11:21:00Z</dcterms:modified>
</cp:coreProperties>
</file>