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8866" cy="968991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11" cy="9673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Pr="006E7B8C" w:rsidRDefault="00711EA0" w:rsidP="004A4A08">
      <w:pPr>
        <w:spacing w:before="240"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6E7B8C" w:rsidRDefault="005A438A" w:rsidP="004A4A08">
      <w:pPr>
        <w:spacing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6E7B8C" w:rsidRDefault="005A438A" w:rsidP="004A4A08">
      <w:pPr>
        <w:pBdr>
          <w:bottom w:val="single" w:sz="12" w:space="1" w:color="auto"/>
        </w:pBdr>
        <w:spacing w:after="12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6E7B8C" w:rsidRDefault="006742A2" w:rsidP="004A4A08">
      <w:pPr>
        <w:pBdr>
          <w:bottom w:val="single" w:sz="12" w:space="1" w:color="auto"/>
        </w:pBdr>
        <w:spacing w:after="36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 w:rsidRPr="006E7B8C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11EA0" w:rsidRPr="006803A4" w:rsidRDefault="00DA5BB8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</w:t>
      </w:r>
      <w:r w:rsidR="005A438A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т </w:t>
      </w:r>
      <w:r w:rsidR="0026699F">
        <w:rPr>
          <w:rFonts w:ascii="Times New Roman" w:hAnsi="Times New Roman" w:cs="Times New Roman"/>
          <w:color w:val="000000"/>
          <w:sz w:val="21"/>
          <w:szCs w:val="21"/>
        </w:rPr>
        <w:t>26 июня 2019 г №489/60</w:t>
      </w:r>
    </w:p>
    <w:p w:rsidR="005A438A" w:rsidRPr="006803A4" w:rsidRDefault="005A438A" w:rsidP="00C705CE">
      <w:pPr>
        <w:shd w:val="clear" w:color="auto" w:fill="FFFFFF"/>
        <w:tabs>
          <w:tab w:val="left" w:pos="5529"/>
        </w:tabs>
        <w:spacing w:after="0" w:line="360" w:lineRule="auto"/>
        <w:ind w:right="5244"/>
        <w:rPr>
          <w:rFonts w:ascii="Times New Roman" w:hAnsi="Times New Roman" w:cs="Times New Roman"/>
          <w:color w:val="000000"/>
          <w:sz w:val="21"/>
          <w:szCs w:val="21"/>
        </w:rPr>
      </w:pPr>
      <w:r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6803A4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523EDD" w:rsidRPr="006803A4" w:rsidRDefault="00523EDD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1F3E91" w:rsidRPr="006803A4" w:rsidRDefault="00D209F3" w:rsidP="00DD7959">
      <w:pPr>
        <w:pStyle w:val="ConsTitle"/>
        <w:widowControl/>
        <w:tabs>
          <w:tab w:val="left" w:pos="5529"/>
        </w:tabs>
        <w:spacing w:line="360" w:lineRule="auto"/>
        <w:ind w:right="5244"/>
        <w:jc w:val="both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 xml:space="preserve">О внесении изменений </w:t>
      </w:r>
      <w:r w:rsidR="00AF1293">
        <w:rPr>
          <w:rFonts w:ascii="Times New Roman" w:hAnsi="Times New Roman" w:cs="Times New Roman"/>
          <w:b w:val="0"/>
          <w:sz w:val="21"/>
          <w:szCs w:val="21"/>
        </w:rPr>
        <w:t xml:space="preserve">и дополнений 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в приложение решения Собрания депутатов </w:t>
      </w:r>
      <w:proofErr w:type="spellStart"/>
      <w:r>
        <w:rPr>
          <w:rFonts w:ascii="Times New Roman" w:hAnsi="Times New Roman" w:cs="Times New Roman"/>
          <w:b w:val="0"/>
          <w:sz w:val="21"/>
          <w:szCs w:val="21"/>
        </w:rPr>
        <w:t>Саткинского</w:t>
      </w:r>
      <w:proofErr w:type="spellEnd"/>
      <w:r>
        <w:rPr>
          <w:rFonts w:ascii="Times New Roman" w:hAnsi="Times New Roman" w:cs="Times New Roman"/>
          <w:b w:val="0"/>
          <w:sz w:val="21"/>
          <w:szCs w:val="21"/>
        </w:rPr>
        <w:t xml:space="preserve"> муниципального района от 30.05.2018 г. № 334/41 «</w:t>
      </w:r>
      <w:r w:rsidRPr="00D209F3">
        <w:rPr>
          <w:rFonts w:ascii="Times New Roman" w:hAnsi="Times New Roman" w:cs="Times New Roman"/>
          <w:b w:val="0"/>
          <w:sz w:val="21"/>
          <w:szCs w:val="21"/>
        </w:rPr>
        <w:t>Об утверждении Положения о специализированном жилищном фонде муниципального образования «</w:t>
      </w:r>
      <w:proofErr w:type="spellStart"/>
      <w:r w:rsidRPr="00D209F3">
        <w:rPr>
          <w:rFonts w:ascii="Times New Roman" w:hAnsi="Times New Roman" w:cs="Times New Roman"/>
          <w:b w:val="0"/>
          <w:sz w:val="21"/>
          <w:szCs w:val="21"/>
        </w:rPr>
        <w:t>Саткинский</w:t>
      </w:r>
      <w:proofErr w:type="spellEnd"/>
      <w:r w:rsidRPr="00D209F3">
        <w:rPr>
          <w:rFonts w:ascii="Times New Roman" w:hAnsi="Times New Roman" w:cs="Times New Roman"/>
          <w:b w:val="0"/>
          <w:sz w:val="21"/>
          <w:szCs w:val="21"/>
        </w:rPr>
        <w:t xml:space="preserve"> муниципальный район» для детей-сирот и детей, оставшихся без попечения родителей </w:t>
      </w:r>
      <w:proofErr w:type="gramStart"/>
      <w:r w:rsidRPr="00D209F3">
        <w:rPr>
          <w:rFonts w:ascii="Times New Roman" w:hAnsi="Times New Roman" w:cs="Times New Roman"/>
          <w:b w:val="0"/>
          <w:sz w:val="21"/>
          <w:szCs w:val="21"/>
        </w:rPr>
        <w:t>в</w:t>
      </w:r>
      <w:proofErr w:type="gramEnd"/>
      <w:r w:rsidRPr="00D209F3">
        <w:rPr>
          <w:rFonts w:ascii="Times New Roman" w:hAnsi="Times New Roman" w:cs="Times New Roman"/>
          <w:b w:val="0"/>
          <w:sz w:val="21"/>
          <w:szCs w:val="21"/>
        </w:rPr>
        <w:t xml:space="preserve"> новой редакции</w:t>
      </w:r>
      <w:r>
        <w:rPr>
          <w:rFonts w:ascii="Times New Roman" w:hAnsi="Times New Roman" w:cs="Times New Roman"/>
          <w:b w:val="0"/>
          <w:sz w:val="21"/>
          <w:szCs w:val="21"/>
        </w:rPr>
        <w:t>»</w:t>
      </w:r>
    </w:p>
    <w:p w:rsidR="001F3E91" w:rsidRPr="006803A4" w:rsidRDefault="001F3E91" w:rsidP="001F3E91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711EA0" w:rsidRPr="00A422A8" w:rsidRDefault="0010028F" w:rsidP="00A422A8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E535B4">
        <w:tab/>
      </w:r>
      <w:proofErr w:type="gramStart"/>
      <w:r w:rsidR="00711EA0" w:rsidRPr="00A422A8">
        <w:rPr>
          <w:rFonts w:ascii="Times New Roman" w:hAnsi="Times New Roman" w:cs="Times New Roman"/>
          <w:sz w:val="24"/>
          <w:szCs w:val="24"/>
        </w:rPr>
        <w:t>В соответствии с</w:t>
      </w:r>
      <w:r w:rsidR="001C0DA4" w:rsidRPr="00A422A8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711EA0" w:rsidRPr="00A422A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1AFB" w:rsidRPr="00A422A8">
        <w:rPr>
          <w:rFonts w:ascii="Times New Roman" w:hAnsi="Times New Roman" w:cs="Times New Roman"/>
          <w:sz w:val="24"/>
          <w:szCs w:val="24"/>
        </w:rPr>
        <w:t xml:space="preserve"> Федеральным законом от 21.12.1996 № 159-ФЗ «О дополнительных гарантиях по социальной поддержке детей-сирот и детей, оставшихся без попечения родителей»,</w:t>
      </w:r>
      <w:r w:rsidR="00711EA0" w:rsidRPr="00A42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5CE" w:rsidRPr="00A422A8">
        <w:rPr>
          <w:rFonts w:ascii="Times New Roman" w:hAnsi="Times New Roman" w:cs="Times New Roman"/>
          <w:sz w:val="24"/>
          <w:szCs w:val="24"/>
          <w:lang w:eastAsia="ru-RU"/>
        </w:rPr>
        <w:t>Законом Челябинской области от</w:t>
      </w:r>
      <w:r w:rsidR="00A42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5CE" w:rsidRPr="00A422A8">
        <w:rPr>
          <w:rFonts w:ascii="Times New Roman" w:hAnsi="Times New Roman" w:cs="Times New Roman"/>
          <w:sz w:val="24"/>
          <w:szCs w:val="24"/>
        </w:rPr>
        <w:t>25.10.2007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</w:t>
      </w:r>
      <w:proofErr w:type="gramEnd"/>
      <w:r w:rsidR="00C705CE" w:rsidRPr="00A422A8">
        <w:rPr>
          <w:rFonts w:ascii="Times New Roman" w:hAnsi="Times New Roman" w:cs="Times New Roman"/>
          <w:sz w:val="24"/>
          <w:szCs w:val="24"/>
        </w:rPr>
        <w:t xml:space="preserve"> семье»</w:t>
      </w:r>
      <w:r w:rsidR="00A422A8" w:rsidRPr="00A422A8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="00711EA0" w:rsidRPr="00A422A8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711EA0" w:rsidRPr="00A422A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11EA0" w:rsidRPr="00A422A8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711EA0" w:rsidRPr="00AF1293" w:rsidRDefault="00711EA0" w:rsidP="00711EA0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09B" w:rsidRPr="00AF1293" w:rsidRDefault="00714874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>СОБРАНИЕ ДЕПУТАТОВ САТКИНСКОГО МУНИЦИПАЛЬНОГО РАЙОНА РЕШАЕТ:</w:t>
      </w:r>
    </w:p>
    <w:p w:rsidR="00E4209B" w:rsidRPr="00AF1293" w:rsidRDefault="00E4209B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1B6D" w:rsidRDefault="00A422A8" w:rsidP="00A422A8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1B6D" w:rsidRPr="00A422A8">
        <w:rPr>
          <w:rFonts w:ascii="Times New Roman" w:hAnsi="Times New Roman" w:cs="Times New Roman"/>
          <w:sz w:val="24"/>
          <w:szCs w:val="24"/>
        </w:rPr>
        <w:t xml:space="preserve">Внести в приложение решения Собрания </w:t>
      </w:r>
      <w:proofErr w:type="spellStart"/>
      <w:r w:rsidR="00D91B6D" w:rsidRPr="00A422A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91B6D" w:rsidRPr="00A422A8">
        <w:rPr>
          <w:rFonts w:ascii="Times New Roman" w:hAnsi="Times New Roman" w:cs="Times New Roman"/>
          <w:sz w:val="24"/>
          <w:szCs w:val="24"/>
        </w:rPr>
        <w:t xml:space="preserve"> муниципального района от 30.05.2018 г. № 334/41 «Об утверждении Положения о специализированном жилищном фонде муниципального образования «</w:t>
      </w:r>
      <w:proofErr w:type="spellStart"/>
      <w:r w:rsidR="00D91B6D" w:rsidRPr="00A422A8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D91B6D" w:rsidRPr="00A422A8">
        <w:rPr>
          <w:rFonts w:ascii="Times New Roman" w:hAnsi="Times New Roman" w:cs="Times New Roman"/>
          <w:sz w:val="24"/>
          <w:szCs w:val="24"/>
        </w:rPr>
        <w:t xml:space="preserve"> муниципальный район» для детей-сирот и детей, оставшихся без попечения родителей в новой редакции</w:t>
      </w:r>
      <w:r w:rsidRPr="00A422A8">
        <w:rPr>
          <w:rFonts w:ascii="Times New Roman" w:hAnsi="Times New Roman" w:cs="Times New Roman"/>
          <w:sz w:val="24"/>
          <w:szCs w:val="24"/>
        </w:rPr>
        <w:t xml:space="preserve">» </w:t>
      </w:r>
      <w:r w:rsidR="00D91B6D" w:rsidRPr="00A422A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AF1293" w:rsidRPr="00A422A8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D91B6D" w:rsidRPr="00A422A8">
        <w:rPr>
          <w:rFonts w:ascii="Times New Roman" w:hAnsi="Times New Roman" w:cs="Times New Roman"/>
          <w:sz w:val="24"/>
          <w:szCs w:val="24"/>
        </w:rPr>
        <w:t>:</w:t>
      </w:r>
    </w:p>
    <w:p w:rsidR="00A422A8" w:rsidRDefault="00A422A8" w:rsidP="004B6DD2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B6DD2">
        <w:rPr>
          <w:rFonts w:ascii="Times New Roman" w:hAnsi="Times New Roman" w:cs="Times New Roman"/>
          <w:sz w:val="24"/>
          <w:szCs w:val="24"/>
        </w:rPr>
        <w:t xml:space="preserve">в </w:t>
      </w:r>
      <w:r w:rsidR="004A07E7" w:rsidRPr="00A6667F">
        <w:rPr>
          <w:rFonts w:ascii="Times New Roman" w:hAnsi="Times New Roman" w:cs="Times New Roman"/>
          <w:sz w:val="24"/>
          <w:szCs w:val="24"/>
        </w:rPr>
        <w:t>пункт</w:t>
      </w:r>
      <w:r w:rsidR="004B6DD2">
        <w:rPr>
          <w:rFonts w:ascii="Times New Roman" w:hAnsi="Times New Roman" w:cs="Times New Roman"/>
          <w:sz w:val="24"/>
          <w:szCs w:val="24"/>
        </w:rPr>
        <w:t>е</w:t>
      </w:r>
      <w:r w:rsidR="004A07E7" w:rsidRPr="00A6667F">
        <w:rPr>
          <w:rFonts w:ascii="Times New Roman" w:hAnsi="Times New Roman" w:cs="Times New Roman"/>
          <w:sz w:val="24"/>
          <w:szCs w:val="24"/>
        </w:rPr>
        <w:t xml:space="preserve"> </w:t>
      </w:r>
      <w:r w:rsidR="004B6DD2">
        <w:rPr>
          <w:rFonts w:ascii="Times New Roman" w:hAnsi="Times New Roman" w:cs="Times New Roman"/>
          <w:sz w:val="24"/>
          <w:szCs w:val="24"/>
        </w:rPr>
        <w:t>7</w:t>
      </w:r>
      <w:r w:rsidR="00A6667F">
        <w:rPr>
          <w:rFonts w:ascii="Times New Roman" w:hAnsi="Times New Roman" w:cs="Times New Roman"/>
          <w:sz w:val="24"/>
          <w:szCs w:val="24"/>
        </w:rPr>
        <w:t xml:space="preserve"> </w:t>
      </w:r>
      <w:r w:rsidR="004B6DD2"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77">
        <w:rPr>
          <w:rFonts w:ascii="Times New Roman" w:hAnsi="Times New Roman" w:cs="Times New Roman"/>
          <w:sz w:val="24"/>
          <w:szCs w:val="24"/>
        </w:rPr>
        <w:t xml:space="preserve">8 </w:t>
      </w:r>
      <w:r w:rsidR="004B6DD2">
        <w:rPr>
          <w:rFonts w:ascii="Times New Roman" w:hAnsi="Times New Roman" w:cs="Times New Roman"/>
          <w:sz w:val="24"/>
          <w:szCs w:val="24"/>
        </w:rPr>
        <w:t xml:space="preserve">исключить. </w:t>
      </w:r>
    </w:p>
    <w:p w:rsidR="004A07E7" w:rsidRDefault="00EC0AA3" w:rsidP="00EC0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07E7" w:rsidRPr="00AF1293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4A07E7" w:rsidRPr="00AF129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4A07E7" w:rsidRPr="00AF1293">
        <w:rPr>
          <w:rFonts w:ascii="Times New Roman" w:hAnsi="Times New Roman" w:cs="Times New Roman"/>
          <w:sz w:val="24"/>
          <w:szCs w:val="24"/>
        </w:rPr>
        <w:t xml:space="preserve"> рабочий».</w:t>
      </w:r>
    </w:p>
    <w:p w:rsidR="004A07E7" w:rsidRPr="00AF1293" w:rsidRDefault="00EC0AA3" w:rsidP="00EC0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A07E7" w:rsidRPr="00AF12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A07E7" w:rsidRPr="00AF129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комиссии:</w:t>
      </w:r>
    </w:p>
    <w:p w:rsidR="004A07E7" w:rsidRPr="00AF1293" w:rsidRDefault="004A07E7" w:rsidP="004A07E7">
      <w:pPr>
        <w:pStyle w:val="a9"/>
        <w:spacing w:after="0" w:line="360" w:lineRule="auto"/>
        <w:ind w:left="36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293">
        <w:rPr>
          <w:rFonts w:ascii="Times New Roman" w:hAnsi="Times New Roman" w:cs="Times New Roman"/>
          <w:sz w:val="24"/>
          <w:szCs w:val="24"/>
        </w:rPr>
        <w:lastRenderedPageBreak/>
        <w:t xml:space="preserve">- по законодательству и местному самоуправлению </w:t>
      </w:r>
      <w:r w:rsidRPr="00AF1293">
        <w:rPr>
          <w:rFonts w:ascii="Times New Roman" w:hAnsi="Times New Roman" w:cs="Times New Roman"/>
          <w:color w:val="000000" w:themeColor="text1"/>
          <w:sz w:val="24"/>
          <w:szCs w:val="24"/>
        </w:rPr>
        <w:t>(председатель – Е.Р. Привалова);</w:t>
      </w:r>
    </w:p>
    <w:p w:rsidR="004A07E7" w:rsidRPr="00AF1293" w:rsidRDefault="004A07E7" w:rsidP="004A07E7">
      <w:pPr>
        <w:pStyle w:val="a9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color w:val="000000" w:themeColor="text1"/>
          <w:sz w:val="24"/>
          <w:szCs w:val="24"/>
        </w:rPr>
        <w:t>- по социальным вопросам (председатель – Сущев Д.В.).</w:t>
      </w:r>
    </w:p>
    <w:p w:rsidR="004A07E7" w:rsidRDefault="004A07E7" w:rsidP="004A07E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AA3" w:rsidRPr="00AF1293" w:rsidRDefault="00EC0AA3" w:rsidP="004A07E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5B4" w:rsidRDefault="004A07E7" w:rsidP="007820A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AF1293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AF129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                                                   А.А. Глазков</w:t>
      </w:r>
    </w:p>
    <w:sectPr w:rsidR="00E535B4" w:rsidSect="00E535B4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A7" w:rsidRDefault="00CE2CA7" w:rsidP="00711EA0">
      <w:pPr>
        <w:spacing w:after="0" w:line="240" w:lineRule="auto"/>
      </w:pPr>
      <w:r>
        <w:separator/>
      </w:r>
    </w:p>
  </w:endnote>
  <w:endnote w:type="continuationSeparator" w:id="0">
    <w:p w:rsidR="00CE2CA7" w:rsidRDefault="00CE2CA7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A7" w:rsidRDefault="00CE2CA7" w:rsidP="00711EA0">
      <w:pPr>
        <w:spacing w:after="0" w:line="240" w:lineRule="auto"/>
      </w:pPr>
      <w:r>
        <w:separator/>
      </w:r>
    </w:p>
  </w:footnote>
  <w:footnote w:type="continuationSeparator" w:id="0">
    <w:p w:rsidR="00CE2CA7" w:rsidRDefault="00CE2CA7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2" w:rsidRPr="00711EA0" w:rsidRDefault="008B4152" w:rsidP="00711EA0">
    <w:pPr>
      <w:pStyle w:val="a5"/>
      <w:tabs>
        <w:tab w:val="clear" w:pos="9355"/>
        <w:tab w:val="right" w:pos="1006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8B4152" w:rsidRPr="00711EA0" w:rsidRDefault="008B4152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838"/>
    <w:multiLevelType w:val="hybridMultilevel"/>
    <w:tmpl w:val="DD0A6126"/>
    <w:lvl w:ilvl="0" w:tplc="43B62452">
      <w:start w:val="1"/>
      <w:numFmt w:val="decimal"/>
      <w:lvlText w:val="%1."/>
      <w:lvlJc w:val="left"/>
      <w:pPr>
        <w:ind w:left="1497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D3DE8"/>
    <w:multiLevelType w:val="hybridMultilevel"/>
    <w:tmpl w:val="F3E093E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E96"/>
    <w:multiLevelType w:val="hybridMultilevel"/>
    <w:tmpl w:val="A62EC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38D5"/>
    <w:rsid w:val="00081D85"/>
    <w:rsid w:val="000D0E6C"/>
    <w:rsid w:val="0010028F"/>
    <w:rsid w:val="001242C1"/>
    <w:rsid w:val="001319F2"/>
    <w:rsid w:val="001320EF"/>
    <w:rsid w:val="00132B39"/>
    <w:rsid w:val="00134F3B"/>
    <w:rsid w:val="001524A7"/>
    <w:rsid w:val="00152E91"/>
    <w:rsid w:val="001C0DA4"/>
    <w:rsid w:val="001C57DE"/>
    <w:rsid w:val="001E00E6"/>
    <w:rsid w:val="001F1257"/>
    <w:rsid w:val="001F3E91"/>
    <w:rsid w:val="00261026"/>
    <w:rsid w:val="0026699F"/>
    <w:rsid w:val="002733CC"/>
    <w:rsid w:val="002A3200"/>
    <w:rsid w:val="002C3FE1"/>
    <w:rsid w:val="002D117D"/>
    <w:rsid w:val="002E596A"/>
    <w:rsid w:val="00340CD2"/>
    <w:rsid w:val="00354CFC"/>
    <w:rsid w:val="00371443"/>
    <w:rsid w:val="00382A46"/>
    <w:rsid w:val="003B1A98"/>
    <w:rsid w:val="003B36EF"/>
    <w:rsid w:val="003F1AFB"/>
    <w:rsid w:val="003F3FBC"/>
    <w:rsid w:val="00426CFF"/>
    <w:rsid w:val="004808F8"/>
    <w:rsid w:val="004A07E7"/>
    <w:rsid w:val="004A4A08"/>
    <w:rsid w:val="004B5E77"/>
    <w:rsid w:val="004B6DD2"/>
    <w:rsid w:val="004B7B0D"/>
    <w:rsid w:val="004D0745"/>
    <w:rsid w:val="004E0C1D"/>
    <w:rsid w:val="00523EDD"/>
    <w:rsid w:val="00587202"/>
    <w:rsid w:val="005A328B"/>
    <w:rsid w:val="005A438A"/>
    <w:rsid w:val="005B5C49"/>
    <w:rsid w:val="005D1961"/>
    <w:rsid w:val="006469F8"/>
    <w:rsid w:val="006742A2"/>
    <w:rsid w:val="006803A4"/>
    <w:rsid w:val="00681287"/>
    <w:rsid w:val="006852BE"/>
    <w:rsid w:val="006B083D"/>
    <w:rsid w:val="006E78D7"/>
    <w:rsid w:val="006E7B8C"/>
    <w:rsid w:val="00711EA0"/>
    <w:rsid w:val="00714874"/>
    <w:rsid w:val="00772A08"/>
    <w:rsid w:val="007820AC"/>
    <w:rsid w:val="00787509"/>
    <w:rsid w:val="00790BFE"/>
    <w:rsid w:val="007949E2"/>
    <w:rsid w:val="007A5B8B"/>
    <w:rsid w:val="00835B5F"/>
    <w:rsid w:val="008841DB"/>
    <w:rsid w:val="008B4152"/>
    <w:rsid w:val="008D2CFD"/>
    <w:rsid w:val="008E72C7"/>
    <w:rsid w:val="009219F0"/>
    <w:rsid w:val="009B0F9B"/>
    <w:rsid w:val="009C7AC9"/>
    <w:rsid w:val="009F3162"/>
    <w:rsid w:val="00A12E96"/>
    <w:rsid w:val="00A422A8"/>
    <w:rsid w:val="00A565F4"/>
    <w:rsid w:val="00A6667F"/>
    <w:rsid w:val="00A85B8E"/>
    <w:rsid w:val="00AC31F3"/>
    <w:rsid w:val="00AE3644"/>
    <w:rsid w:val="00AF1293"/>
    <w:rsid w:val="00B0747D"/>
    <w:rsid w:val="00B16FA1"/>
    <w:rsid w:val="00B220E6"/>
    <w:rsid w:val="00B906D0"/>
    <w:rsid w:val="00B92D17"/>
    <w:rsid w:val="00BC19A0"/>
    <w:rsid w:val="00BF3713"/>
    <w:rsid w:val="00BF6069"/>
    <w:rsid w:val="00BF6854"/>
    <w:rsid w:val="00C705CE"/>
    <w:rsid w:val="00C70B7D"/>
    <w:rsid w:val="00C72357"/>
    <w:rsid w:val="00CE2CA7"/>
    <w:rsid w:val="00CF4D92"/>
    <w:rsid w:val="00D03F13"/>
    <w:rsid w:val="00D209F3"/>
    <w:rsid w:val="00D2510F"/>
    <w:rsid w:val="00D415C8"/>
    <w:rsid w:val="00D50567"/>
    <w:rsid w:val="00D566A3"/>
    <w:rsid w:val="00D57676"/>
    <w:rsid w:val="00D806FA"/>
    <w:rsid w:val="00D91B6D"/>
    <w:rsid w:val="00DA5BB8"/>
    <w:rsid w:val="00DA5FFD"/>
    <w:rsid w:val="00DC1E04"/>
    <w:rsid w:val="00DD7959"/>
    <w:rsid w:val="00DE1915"/>
    <w:rsid w:val="00E4209B"/>
    <w:rsid w:val="00E47C77"/>
    <w:rsid w:val="00E535B4"/>
    <w:rsid w:val="00EB6A59"/>
    <w:rsid w:val="00EC0AA3"/>
    <w:rsid w:val="00F1067D"/>
    <w:rsid w:val="00F93E6A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0F"/>
  </w:style>
  <w:style w:type="paragraph" w:styleId="1">
    <w:name w:val="heading 1"/>
    <w:basedOn w:val="a"/>
    <w:next w:val="a"/>
    <w:link w:val="10"/>
    <w:uiPriority w:val="99"/>
    <w:qFormat/>
    <w:rsid w:val="00C705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854"/>
    <w:rPr>
      <w:rFonts w:ascii="Consolas" w:hAnsi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A07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07E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07E7"/>
    <w:rPr>
      <w:sz w:val="20"/>
      <w:szCs w:val="20"/>
    </w:rPr>
  </w:style>
  <w:style w:type="paragraph" w:customStyle="1" w:styleId="s1">
    <w:name w:val="s_1"/>
    <w:basedOn w:val="a"/>
    <w:rsid w:val="007A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A5B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05CE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A422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854"/>
    <w:rPr>
      <w:rFonts w:ascii="Consolas" w:hAnsi="Consolas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A07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07E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07E7"/>
    <w:rPr>
      <w:sz w:val="20"/>
      <w:szCs w:val="20"/>
    </w:rPr>
  </w:style>
  <w:style w:type="paragraph" w:customStyle="1" w:styleId="s1">
    <w:name w:val="s_1"/>
    <w:basedOn w:val="a"/>
    <w:rsid w:val="007A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A5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8C6A-67CE-4809-A8A6-D28EA51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oksana</cp:lastModifiedBy>
  <cp:revision>24</cp:revision>
  <cp:lastPrinted>2019-06-05T04:42:00Z</cp:lastPrinted>
  <dcterms:created xsi:type="dcterms:W3CDTF">2019-02-28T05:44:00Z</dcterms:created>
  <dcterms:modified xsi:type="dcterms:W3CDTF">2019-06-26T09:21:00Z</dcterms:modified>
</cp:coreProperties>
</file>