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D1" w:rsidRPr="00B533D1" w:rsidRDefault="00B533D1" w:rsidP="00B533D1">
      <w:pPr>
        <w:jc w:val="center"/>
        <w:rPr>
          <w:rFonts w:ascii="Times New Roman" w:hAnsi="Times New Roman" w:cs="Times New Roman"/>
        </w:rPr>
      </w:pPr>
      <w:r w:rsidRPr="00B533D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0673" cy="5985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4" cy="601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D1" w:rsidRPr="00B533D1" w:rsidRDefault="00B533D1" w:rsidP="00B533D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33D1" w:rsidRPr="00A927FB" w:rsidRDefault="00B533D1" w:rsidP="00A927F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7FB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B533D1" w:rsidRPr="00A927FB" w:rsidRDefault="00B533D1" w:rsidP="00A927F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7FB">
        <w:rPr>
          <w:rFonts w:ascii="Times New Roman" w:hAnsi="Times New Roman" w:cs="Times New Roman"/>
          <w:b/>
          <w:sz w:val="36"/>
          <w:szCs w:val="36"/>
        </w:rPr>
        <w:t>САТКИНСКОГО МУНИЦИПАЛЬНОГО РАЙОНА</w:t>
      </w:r>
    </w:p>
    <w:p w:rsidR="00B533D1" w:rsidRPr="00A927FB" w:rsidRDefault="00B533D1" w:rsidP="00A927FB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7FB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B533D1" w:rsidRPr="00A927FB" w:rsidRDefault="00B533D1" w:rsidP="00A927FB">
      <w:pPr>
        <w:spacing w:line="276" w:lineRule="auto"/>
        <w:ind w:right="-24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3D1" w:rsidRPr="00A927FB" w:rsidRDefault="00B533D1" w:rsidP="00A927FB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7F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533D1" w:rsidRPr="00B533D1" w:rsidRDefault="00B533D1" w:rsidP="00B533D1">
      <w:pPr>
        <w:spacing w:line="276" w:lineRule="auto"/>
        <w:jc w:val="center"/>
        <w:rPr>
          <w:rFonts w:ascii="Times New Roman" w:hAnsi="Times New Roman" w:cs="Times New Roman"/>
        </w:rPr>
      </w:pPr>
    </w:p>
    <w:p w:rsidR="00B533D1" w:rsidRDefault="00B533D1" w:rsidP="00B533D1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B533D1">
        <w:rPr>
          <w:color w:val="000000"/>
          <w:sz w:val="24"/>
          <w:szCs w:val="24"/>
          <w:lang w:eastAsia="ru-RU" w:bidi="ru-RU"/>
        </w:rPr>
        <w:t xml:space="preserve">от </w:t>
      </w:r>
      <w:r w:rsidR="00F57E83">
        <w:rPr>
          <w:color w:val="000000"/>
          <w:sz w:val="24"/>
          <w:szCs w:val="24"/>
          <w:lang w:eastAsia="ru-RU" w:bidi="ru-RU"/>
        </w:rPr>
        <w:t>23 декабря 2020 года №50/8</w:t>
      </w:r>
    </w:p>
    <w:p w:rsidR="00A927FB" w:rsidRPr="00B533D1" w:rsidRDefault="00A927FB" w:rsidP="00B533D1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г. </w:t>
      </w:r>
      <w:proofErr w:type="spellStart"/>
      <w:r>
        <w:rPr>
          <w:color w:val="000000"/>
          <w:sz w:val="24"/>
          <w:szCs w:val="24"/>
          <w:lang w:eastAsia="ru-RU" w:bidi="ru-RU"/>
        </w:rPr>
        <w:t>Сатка</w:t>
      </w:r>
      <w:proofErr w:type="spellEnd"/>
    </w:p>
    <w:p w:rsidR="00A927FB" w:rsidRDefault="00A927FB" w:rsidP="00B533D1">
      <w:pPr>
        <w:pStyle w:val="a6"/>
        <w:ind w:right="5670"/>
        <w:jc w:val="both"/>
        <w:rPr>
          <w:rFonts w:ascii="Times New Roman" w:hAnsi="Times New Roman" w:cs="Times New Roman"/>
        </w:rPr>
      </w:pPr>
    </w:p>
    <w:p w:rsidR="00A927FB" w:rsidRDefault="00A927FB" w:rsidP="00B533D1">
      <w:pPr>
        <w:pStyle w:val="a6"/>
        <w:ind w:right="5670"/>
        <w:jc w:val="both"/>
        <w:rPr>
          <w:rFonts w:ascii="Times New Roman" w:hAnsi="Times New Roman" w:cs="Times New Roman"/>
        </w:rPr>
      </w:pPr>
    </w:p>
    <w:p w:rsidR="00B533D1" w:rsidRPr="00314CCD" w:rsidRDefault="00B533D1" w:rsidP="00314CCD">
      <w:pPr>
        <w:pStyle w:val="a6"/>
        <w:spacing w:line="276" w:lineRule="auto"/>
        <w:ind w:right="5670"/>
        <w:jc w:val="both"/>
        <w:rPr>
          <w:rFonts w:ascii="Times New Roman" w:hAnsi="Times New Roman" w:cs="Times New Roman"/>
          <w:sz w:val="22"/>
          <w:szCs w:val="22"/>
        </w:rPr>
      </w:pPr>
      <w:r w:rsidRPr="00314CCD">
        <w:rPr>
          <w:rFonts w:ascii="Times New Roman" w:hAnsi="Times New Roman" w:cs="Times New Roman"/>
          <w:sz w:val="22"/>
          <w:szCs w:val="22"/>
        </w:rPr>
        <w:t>О внесении в порядке законодательной инициативы в Законодательное Собрание Челябинской области проекта закона Челябинской области «О внесении изменений в Закон Челябинской области от 25.11.2016г №</w:t>
      </w:r>
      <w:r w:rsidR="00A927FB" w:rsidRPr="00314CCD">
        <w:rPr>
          <w:rFonts w:ascii="Times New Roman" w:hAnsi="Times New Roman" w:cs="Times New Roman"/>
          <w:sz w:val="22"/>
          <w:szCs w:val="22"/>
        </w:rPr>
        <w:t xml:space="preserve"> </w:t>
      </w:r>
      <w:r w:rsidRPr="00314CCD">
        <w:rPr>
          <w:rFonts w:ascii="Times New Roman" w:hAnsi="Times New Roman" w:cs="Times New Roman"/>
          <w:sz w:val="22"/>
          <w:szCs w:val="22"/>
        </w:rPr>
        <w:t>449-ЗО «О налоге на имущество организаций»</w:t>
      </w:r>
    </w:p>
    <w:p w:rsidR="00B533D1" w:rsidRPr="00314CCD" w:rsidRDefault="00B533D1" w:rsidP="00314CCD">
      <w:pPr>
        <w:pStyle w:val="1"/>
        <w:shd w:val="clear" w:color="auto" w:fill="auto"/>
        <w:spacing w:after="180" w:line="36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</w:p>
    <w:p w:rsidR="00A927FB" w:rsidRPr="00314CCD" w:rsidRDefault="00B533D1" w:rsidP="00314CCD">
      <w:pPr>
        <w:pStyle w:val="1"/>
        <w:shd w:val="clear" w:color="auto" w:fill="auto"/>
        <w:spacing w:line="36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314CCD">
        <w:rPr>
          <w:color w:val="000000"/>
          <w:sz w:val="24"/>
          <w:szCs w:val="24"/>
          <w:lang w:eastAsia="ru-RU" w:bidi="ru-RU"/>
        </w:rPr>
        <w:t xml:space="preserve">В соответствии с Уставом (Основным Законом) Челябинской области, Регламентом Законодательного Собрания Челябинской области. Уставом </w:t>
      </w:r>
      <w:proofErr w:type="spellStart"/>
      <w:r w:rsidR="00A927FB" w:rsidRPr="00314CCD">
        <w:rPr>
          <w:color w:val="000000"/>
          <w:sz w:val="24"/>
          <w:szCs w:val="24"/>
          <w:lang w:eastAsia="ru-RU" w:bidi="ru-RU"/>
        </w:rPr>
        <w:t>Саткинского</w:t>
      </w:r>
      <w:proofErr w:type="spellEnd"/>
      <w:r w:rsidR="00A927FB" w:rsidRPr="00314CCD">
        <w:rPr>
          <w:color w:val="000000"/>
          <w:sz w:val="24"/>
          <w:szCs w:val="24"/>
          <w:lang w:eastAsia="ru-RU" w:bidi="ru-RU"/>
        </w:rPr>
        <w:t xml:space="preserve"> муниципального района</w:t>
      </w:r>
      <w:r w:rsidRPr="00314CCD">
        <w:rPr>
          <w:color w:val="000000"/>
          <w:sz w:val="24"/>
          <w:szCs w:val="24"/>
          <w:lang w:eastAsia="ru-RU" w:bidi="ru-RU"/>
        </w:rPr>
        <w:t>, в части внесения законодательной инициативы в Законодательное Собрани</w:t>
      </w:r>
      <w:r w:rsidR="00A927FB" w:rsidRPr="00314CCD">
        <w:rPr>
          <w:color w:val="000000"/>
          <w:sz w:val="24"/>
          <w:szCs w:val="24"/>
          <w:lang w:eastAsia="ru-RU" w:bidi="ru-RU"/>
        </w:rPr>
        <w:t>е Челябинской области»,</w:t>
      </w:r>
    </w:p>
    <w:p w:rsidR="00A927FB" w:rsidRPr="00314CCD" w:rsidRDefault="00A927FB" w:rsidP="00314CCD">
      <w:pPr>
        <w:pStyle w:val="1"/>
        <w:shd w:val="clear" w:color="auto" w:fill="auto"/>
        <w:spacing w:line="360" w:lineRule="auto"/>
        <w:ind w:firstLine="708"/>
        <w:jc w:val="both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A927FB" w:rsidP="00314CCD">
      <w:pPr>
        <w:pStyle w:val="1"/>
        <w:shd w:val="clear" w:color="auto" w:fill="auto"/>
        <w:spacing w:line="360" w:lineRule="auto"/>
        <w:ind w:firstLine="708"/>
        <w:jc w:val="center"/>
        <w:rPr>
          <w:color w:val="000000"/>
          <w:sz w:val="24"/>
          <w:szCs w:val="24"/>
          <w:lang w:eastAsia="ru-RU" w:bidi="ru-RU"/>
        </w:rPr>
      </w:pPr>
      <w:r w:rsidRPr="00314CCD">
        <w:rPr>
          <w:color w:val="000000"/>
          <w:sz w:val="24"/>
          <w:szCs w:val="24"/>
          <w:lang w:eastAsia="ru-RU" w:bidi="ru-RU"/>
        </w:rPr>
        <w:t xml:space="preserve">СОБРАНИЕ ДЕПУТАТОВ САТКИНСКОГО МУНИЦИПАЛЬНОГО РАЙОНА РЕШАЕТ: </w:t>
      </w:r>
    </w:p>
    <w:p w:rsidR="00A927FB" w:rsidRPr="00314CCD" w:rsidRDefault="00A927FB" w:rsidP="00314CCD">
      <w:pPr>
        <w:pStyle w:val="1"/>
        <w:shd w:val="clear" w:color="auto" w:fill="auto"/>
        <w:spacing w:line="360" w:lineRule="auto"/>
        <w:ind w:firstLine="708"/>
        <w:jc w:val="center"/>
        <w:rPr>
          <w:sz w:val="24"/>
          <w:szCs w:val="24"/>
        </w:rPr>
      </w:pPr>
    </w:p>
    <w:p w:rsidR="00A927FB" w:rsidRPr="00314CCD" w:rsidRDefault="00A927FB" w:rsidP="00314CCD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314CCD">
        <w:rPr>
          <w:rFonts w:ascii="Times New Roman" w:hAnsi="Times New Roman" w:cs="Times New Roman"/>
        </w:rPr>
        <w:tab/>
        <w:t xml:space="preserve">1. </w:t>
      </w:r>
      <w:r w:rsidR="00B533D1" w:rsidRPr="00314CCD">
        <w:rPr>
          <w:rFonts w:ascii="Times New Roman" w:hAnsi="Times New Roman" w:cs="Times New Roman"/>
        </w:rPr>
        <w:t xml:space="preserve">Внести в порядке законодательной инициативы в Законодательное Собрание Челябинской области проект закона Челябинской области «О внесении изменений в Закон Челябинской области от </w:t>
      </w:r>
      <w:r w:rsidRPr="00314CCD">
        <w:rPr>
          <w:rFonts w:ascii="Times New Roman" w:hAnsi="Times New Roman" w:cs="Times New Roman"/>
        </w:rPr>
        <w:t>25 ноября 2016 года № 449-ЗО «О налоге на имущество организаций».</w:t>
      </w:r>
    </w:p>
    <w:p w:rsidR="00B533D1" w:rsidRPr="00314CCD" w:rsidRDefault="00A927FB" w:rsidP="00314CCD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314CCD">
        <w:rPr>
          <w:rFonts w:ascii="Times New Roman" w:hAnsi="Times New Roman" w:cs="Times New Roman"/>
        </w:rPr>
        <w:tab/>
        <w:t xml:space="preserve">2. </w:t>
      </w:r>
      <w:proofErr w:type="gramStart"/>
      <w:r w:rsidR="00B533D1" w:rsidRPr="00314CCD">
        <w:rPr>
          <w:rFonts w:ascii="Times New Roman" w:hAnsi="Times New Roman" w:cs="Times New Roman"/>
        </w:rPr>
        <w:t>Контроль за</w:t>
      </w:r>
      <w:proofErr w:type="gramEnd"/>
      <w:r w:rsidR="00B533D1" w:rsidRPr="00314CCD">
        <w:rPr>
          <w:rFonts w:ascii="Times New Roman" w:hAnsi="Times New Roman" w:cs="Times New Roman"/>
        </w:rPr>
        <w:t xml:space="preserve"> исполнением настоящего решения возложить на комиссию </w:t>
      </w:r>
      <w:r w:rsidRPr="00314CCD">
        <w:rPr>
          <w:rFonts w:ascii="Times New Roman" w:hAnsi="Times New Roman" w:cs="Times New Roman"/>
        </w:rPr>
        <w:t>по финансам, бюджету и экономической политике.</w:t>
      </w:r>
    </w:p>
    <w:p w:rsidR="00A927FB" w:rsidRPr="00314CCD" w:rsidRDefault="00A927FB" w:rsidP="00314CCD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A927FB" w:rsidRPr="00314CCD" w:rsidRDefault="00A927FB" w:rsidP="00314CCD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A927FB" w:rsidRPr="00314CCD" w:rsidRDefault="00A927FB" w:rsidP="00314CCD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314CCD">
        <w:rPr>
          <w:rFonts w:ascii="Times New Roman" w:hAnsi="Times New Roman" w:cs="Times New Roman"/>
        </w:rPr>
        <w:t>Председатель Собрания депутатов</w:t>
      </w:r>
    </w:p>
    <w:p w:rsidR="00A927FB" w:rsidRPr="00314CCD" w:rsidRDefault="00A927FB" w:rsidP="00314CCD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14CCD">
        <w:rPr>
          <w:rFonts w:ascii="Times New Roman" w:hAnsi="Times New Roman" w:cs="Times New Roman"/>
        </w:rPr>
        <w:t>Саткинского</w:t>
      </w:r>
      <w:proofErr w:type="spellEnd"/>
      <w:r w:rsidRPr="00314CCD">
        <w:rPr>
          <w:rFonts w:ascii="Times New Roman" w:hAnsi="Times New Roman" w:cs="Times New Roman"/>
        </w:rPr>
        <w:t xml:space="preserve"> муниципального района</w:t>
      </w:r>
      <w:r w:rsidRPr="00314CCD">
        <w:rPr>
          <w:rFonts w:ascii="Times New Roman" w:hAnsi="Times New Roman" w:cs="Times New Roman"/>
        </w:rPr>
        <w:tab/>
      </w:r>
      <w:r w:rsidRPr="00314CCD">
        <w:rPr>
          <w:rFonts w:ascii="Times New Roman" w:hAnsi="Times New Roman" w:cs="Times New Roman"/>
        </w:rPr>
        <w:tab/>
      </w:r>
      <w:r w:rsidRPr="00314CCD">
        <w:rPr>
          <w:rFonts w:ascii="Times New Roman" w:hAnsi="Times New Roman" w:cs="Times New Roman"/>
        </w:rPr>
        <w:tab/>
      </w:r>
      <w:r w:rsidRPr="00314CCD">
        <w:rPr>
          <w:rFonts w:ascii="Times New Roman" w:hAnsi="Times New Roman" w:cs="Times New Roman"/>
        </w:rPr>
        <w:tab/>
      </w:r>
      <w:r w:rsidRPr="00314CCD">
        <w:rPr>
          <w:rFonts w:ascii="Times New Roman" w:hAnsi="Times New Roman" w:cs="Times New Roman"/>
        </w:rPr>
        <w:tab/>
        <w:t xml:space="preserve">Н.П. </w:t>
      </w:r>
      <w:proofErr w:type="spellStart"/>
      <w:r w:rsidRPr="00314CCD">
        <w:rPr>
          <w:rFonts w:ascii="Times New Roman" w:hAnsi="Times New Roman" w:cs="Times New Roman"/>
        </w:rPr>
        <w:t>Бурматов</w:t>
      </w:r>
      <w:proofErr w:type="spellEnd"/>
    </w:p>
    <w:p w:rsidR="00B533D1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tabs>
          <w:tab w:val="left" w:pos="-142"/>
        </w:tabs>
        <w:spacing w:line="360" w:lineRule="auto"/>
        <w:ind w:left="5670" w:firstLine="0"/>
        <w:jc w:val="both"/>
        <w:rPr>
          <w:color w:val="000000"/>
          <w:sz w:val="24"/>
          <w:szCs w:val="24"/>
          <w:lang w:eastAsia="ru-RU" w:bidi="ru-RU"/>
        </w:rPr>
      </w:pPr>
      <w:r w:rsidRPr="00314CCD">
        <w:rPr>
          <w:color w:val="000000"/>
          <w:sz w:val="24"/>
          <w:szCs w:val="24"/>
          <w:lang w:eastAsia="ru-RU" w:bidi="ru-RU"/>
        </w:rPr>
        <w:lastRenderedPageBreak/>
        <w:t>Приложение</w:t>
      </w:r>
      <w:r w:rsidR="00A927FB" w:rsidRPr="00314CCD">
        <w:rPr>
          <w:color w:val="000000"/>
          <w:sz w:val="24"/>
          <w:szCs w:val="24"/>
          <w:lang w:eastAsia="ru-RU" w:bidi="ru-RU"/>
        </w:rPr>
        <w:t xml:space="preserve"> к решению Собрания депутатов </w:t>
      </w:r>
      <w:proofErr w:type="spellStart"/>
      <w:r w:rsidR="00A927FB" w:rsidRPr="00314CCD">
        <w:rPr>
          <w:color w:val="000000"/>
          <w:sz w:val="24"/>
          <w:szCs w:val="24"/>
          <w:lang w:eastAsia="ru-RU" w:bidi="ru-RU"/>
        </w:rPr>
        <w:t>Саткинского</w:t>
      </w:r>
      <w:proofErr w:type="spellEnd"/>
      <w:r w:rsidR="00A927FB" w:rsidRPr="00314CCD">
        <w:rPr>
          <w:color w:val="000000"/>
          <w:sz w:val="24"/>
          <w:szCs w:val="24"/>
          <w:lang w:eastAsia="ru-RU" w:bidi="ru-RU"/>
        </w:rPr>
        <w:t xml:space="preserve"> муниципального района </w:t>
      </w:r>
    </w:p>
    <w:p w:rsidR="00A927FB" w:rsidRPr="00314CCD" w:rsidRDefault="00A927FB" w:rsidP="00314CCD">
      <w:pPr>
        <w:pStyle w:val="1"/>
        <w:shd w:val="clear" w:color="auto" w:fill="auto"/>
        <w:tabs>
          <w:tab w:val="left" w:pos="-142"/>
        </w:tabs>
        <w:spacing w:line="360" w:lineRule="auto"/>
        <w:ind w:left="5670" w:firstLine="0"/>
        <w:jc w:val="both"/>
        <w:rPr>
          <w:sz w:val="24"/>
          <w:szCs w:val="24"/>
        </w:rPr>
      </w:pPr>
      <w:r w:rsidRPr="00314CCD">
        <w:rPr>
          <w:color w:val="000000"/>
          <w:sz w:val="24"/>
          <w:szCs w:val="24"/>
          <w:lang w:eastAsia="ru-RU" w:bidi="ru-RU"/>
        </w:rPr>
        <w:t xml:space="preserve">от </w:t>
      </w:r>
      <w:r w:rsidR="00F57E83">
        <w:rPr>
          <w:color w:val="000000"/>
          <w:sz w:val="24"/>
          <w:szCs w:val="24"/>
          <w:lang w:eastAsia="ru-RU" w:bidi="ru-RU"/>
        </w:rPr>
        <w:t>23 декабря 2020 года № 50/8</w:t>
      </w:r>
    </w:p>
    <w:p w:rsidR="00A927FB" w:rsidRPr="00314CCD" w:rsidRDefault="00A927FB" w:rsidP="00314CCD">
      <w:pPr>
        <w:pStyle w:val="1"/>
        <w:shd w:val="clear" w:color="auto" w:fill="auto"/>
        <w:tabs>
          <w:tab w:val="left" w:pos="0"/>
        </w:tabs>
        <w:spacing w:line="360" w:lineRule="auto"/>
        <w:ind w:right="26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tabs>
          <w:tab w:val="left" w:pos="-142"/>
        </w:tabs>
        <w:spacing w:line="360" w:lineRule="auto"/>
        <w:ind w:left="5670" w:right="260" w:firstLine="0"/>
        <w:jc w:val="both"/>
        <w:rPr>
          <w:sz w:val="24"/>
          <w:szCs w:val="24"/>
        </w:rPr>
      </w:pPr>
      <w:proofErr w:type="gramStart"/>
      <w:r w:rsidRPr="00314CCD">
        <w:rPr>
          <w:color w:val="000000"/>
          <w:sz w:val="24"/>
          <w:szCs w:val="24"/>
          <w:lang w:eastAsia="ru-RU" w:bidi="ru-RU"/>
        </w:rPr>
        <w:t>Внесен</w:t>
      </w:r>
      <w:proofErr w:type="gramEnd"/>
      <w:r w:rsidR="00A927FB" w:rsidRPr="00314CCD">
        <w:rPr>
          <w:color w:val="000000"/>
          <w:sz w:val="24"/>
          <w:szCs w:val="24"/>
          <w:lang w:eastAsia="ru-RU" w:bidi="ru-RU"/>
        </w:rPr>
        <w:t xml:space="preserve"> </w:t>
      </w:r>
      <w:r w:rsidRPr="00314CCD">
        <w:rPr>
          <w:color w:val="000000"/>
          <w:sz w:val="24"/>
          <w:szCs w:val="24"/>
          <w:lang w:eastAsia="ru-RU" w:bidi="ru-RU"/>
        </w:rPr>
        <w:t xml:space="preserve">Собранием депутатов </w:t>
      </w:r>
      <w:proofErr w:type="spellStart"/>
      <w:r w:rsidR="007678D9" w:rsidRPr="00314CCD">
        <w:rPr>
          <w:color w:val="000000"/>
          <w:sz w:val="24"/>
          <w:szCs w:val="24"/>
          <w:lang w:eastAsia="ru-RU" w:bidi="ru-RU"/>
        </w:rPr>
        <w:t>Саткинского</w:t>
      </w:r>
      <w:proofErr w:type="spellEnd"/>
      <w:r w:rsidR="007678D9" w:rsidRPr="00314CCD">
        <w:rPr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216D30" w:rsidRPr="00314CCD" w:rsidRDefault="00216D30" w:rsidP="00314CCD">
      <w:pPr>
        <w:pStyle w:val="1"/>
        <w:shd w:val="clear" w:color="auto" w:fill="auto"/>
        <w:tabs>
          <w:tab w:val="left" w:pos="-142"/>
        </w:tabs>
        <w:spacing w:line="360" w:lineRule="auto"/>
        <w:ind w:left="5670" w:right="26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tabs>
          <w:tab w:val="left" w:pos="-142"/>
        </w:tabs>
        <w:spacing w:line="360" w:lineRule="auto"/>
        <w:ind w:left="5670" w:right="260" w:firstLine="0"/>
        <w:jc w:val="right"/>
        <w:rPr>
          <w:b/>
          <w:sz w:val="24"/>
          <w:szCs w:val="24"/>
        </w:rPr>
      </w:pPr>
      <w:r w:rsidRPr="00314CCD">
        <w:rPr>
          <w:b/>
          <w:color w:val="000000"/>
          <w:sz w:val="24"/>
          <w:szCs w:val="24"/>
          <w:lang w:eastAsia="ru-RU" w:bidi="ru-RU"/>
        </w:rPr>
        <w:t>Проект</w:t>
      </w:r>
    </w:p>
    <w:p w:rsidR="007678D9" w:rsidRPr="00314CCD" w:rsidRDefault="007678D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sz w:val="24"/>
          <w:szCs w:val="24"/>
        </w:rPr>
      </w:pPr>
      <w:r w:rsidRPr="00314CCD">
        <w:rPr>
          <w:color w:val="000000"/>
          <w:sz w:val="24"/>
          <w:szCs w:val="24"/>
          <w:lang w:eastAsia="ru-RU" w:bidi="ru-RU"/>
        </w:rPr>
        <w:t>Закон Челябинской области</w:t>
      </w:r>
    </w:p>
    <w:p w:rsidR="007678D9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sz w:val="24"/>
          <w:szCs w:val="24"/>
        </w:rPr>
      </w:pPr>
      <w:r w:rsidRPr="00314CCD">
        <w:rPr>
          <w:color w:val="000000"/>
          <w:sz w:val="24"/>
          <w:szCs w:val="24"/>
          <w:lang w:eastAsia="ru-RU" w:bidi="ru-RU"/>
        </w:rPr>
        <w:t xml:space="preserve">«О внесении изменения в Закон Челябинской области от </w:t>
      </w:r>
      <w:r w:rsidR="007678D9" w:rsidRPr="00314CCD">
        <w:rPr>
          <w:color w:val="000000"/>
          <w:sz w:val="24"/>
          <w:szCs w:val="24"/>
          <w:lang w:eastAsia="ru-RU" w:bidi="ru-RU"/>
        </w:rPr>
        <w:t xml:space="preserve">25 ноября 2016 года </w:t>
      </w:r>
      <w:r w:rsidR="007678D9" w:rsidRPr="00314CCD">
        <w:rPr>
          <w:sz w:val="24"/>
          <w:szCs w:val="24"/>
        </w:rPr>
        <w:t xml:space="preserve">№ 449-ЗО </w:t>
      </w:r>
    </w:p>
    <w:p w:rsidR="00B533D1" w:rsidRPr="00314CCD" w:rsidRDefault="007678D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sz w:val="24"/>
          <w:szCs w:val="24"/>
        </w:rPr>
      </w:pPr>
      <w:r w:rsidRPr="00314CCD">
        <w:rPr>
          <w:sz w:val="24"/>
          <w:szCs w:val="24"/>
        </w:rPr>
        <w:t>«О налоге на имущество организаций»</w:t>
      </w:r>
    </w:p>
    <w:p w:rsidR="007678D9" w:rsidRPr="00314CCD" w:rsidRDefault="007678D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420"/>
        <w:jc w:val="both"/>
        <w:rPr>
          <w:color w:val="000000"/>
          <w:sz w:val="24"/>
          <w:szCs w:val="24"/>
          <w:lang w:eastAsia="ru-RU" w:bidi="ru-RU"/>
        </w:rPr>
      </w:pPr>
    </w:p>
    <w:p w:rsidR="009F74CC" w:rsidRPr="00314CCD" w:rsidRDefault="007678D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rFonts w:eastAsiaTheme="minorHAnsi"/>
          <w:sz w:val="24"/>
          <w:szCs w:val="24"/>
        </w:rPr>
      </w:pPr>
      <w:r w:rsidRPr="00314CCD">
        <w:rPr>
          <w:color w:val="000000"/>
          <w:sz w:val="24"/>
          <w:szCs w:val="24"/>
          <w:lang w:eastAsia="ru-RU" w:bidi="ru-RU"/>
        </w:rPr>
        <w:tab/>
      </w:r>
      <w:r w:rsidR="00B533D1" w:rsidRPr="00314CCD">
        <w:rPr>
          <w:b/>
          <w:color w:val="000000"/>
          <w:sz w:val="24"/>
          <w:szCs w:val="24"/>
          <w:lang w:eastAsia="ru-RU" w:bidi="ru-RU"/>
        </w:rPr>
        <w:t>Статья 1.</w:t>
      </w:r>
      <w:r w:rsidR="00B533D1" w:rsidRPr="00314CC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533D1" w:rsidRPr="00314CCD">
        <w:rPr>
          <w:color w:val="000000"/>
          <w:sz w:val="24"/>
          <w:szCs w:val="24"/>
          <w:lang w:eastAsia="ru-RU" w:bidi="ru-RU"/>
        </w:rPr>
        <w:t xml:space="preserve">Внести в Закон Челябинской области от  </w:t>
      </w:r>
      <w:r w:rsidRPr="00314CCD">
        <w:rPr>
          <w:color w:val="000000"/>
          <w:sz w:val="24"/>
          <w:szCs w:val="24"/>
          <w:lang w:eastAsia="ru-RU" w:bidi="ru-RU"/>
        </w:rPr>
        <w:t xml:space="preserve">25 ноября 2016 года </w:t>
      </w:r>
      <w:r w:rsidRPr="00314CCD">
        <w:rPr>
          <w:sz w:val="24"/>
          <w:szCs w:val="24"/>
        </w:rPr>
        <w:t xml:space="preserve">№ 449-ЗО «О налоге на имущество организаций» </w:t>
      </w:r>
      <w:proofErr w:type="spellStart"/>
      <w:r w:rsidR="009F74CC" w:rsidRPr="00314CCD">
        <w:rPr>
          <w:color w:val="000000"/>
          <w:sz w:val="24"/>
          <w:szCs w:val="24"/>
          <w:lang w:eastAsia="ru-RU" w:bidi="ru-RU"/>
        </w:rPr>
        <w:t>Южноуральская</w:t>
      </w:r>
      <w:proofErr w:type="spellEnd"/>
      <w:r w:rsidR="009F74CC" w:rsidRPr="00314CCD">
        <w:rPr>
          <w:color w:val="000000"/>
          <w:sz w:val="24"/>
          <w:szCs w:val="24"/>
          <w:lang w:eastAsia="ru-RU" w:bidi="ru-RU"/>
        </w:rPr>
        <w:t xml:space="preserve"> панорама, 2013, 28 ноября 2016 года; Официальный интернет-портал правовой информации </w:t>
      </w:r>
      <w:r w:rsidR="009F74CC" w:rsidRPr="00314CCD">
        <w:rPr>
          <w:color w:val="000000"/>
          <w:sz w:val="24"/>
          <w:szCs w:val="24"/>
          <w:lang w:bidi="en-US"/>
        </w:rPr>
        <w:t>(</w:t>
      </w:r>
      <w:hyperlink r:id="rId6" w:history="1">
        <w:r w:rsidR="009F74CC" w:rsidRPr="00314CCD">
          <w:rPr>
            <w:color w:val="000000"/>
            <w:sz w:val="24"/>
            <w:szCs w:val="24"/>
            <w:lang w:val="en-US" w:bidi="en-US"/>
          </w:rPr>
          <w:t>www</w:t>
        </w:r>
        <w:r w:rsidR="009F74CC" w:rsidRPr="00314CCD">
          <w:rPr>
            <w:color w:val="000000"/>
            <w:sz w:val="24"/>
            <w:szCs w:val="24"/>
            <w:lang w:bidi="en-US"/>
          </w:rPr>
          <w:t>.</w:t>
        </w:r>
        <w:proofErr w:type="spellStart"/>
        <w:r w:rsidR="009F74CC" w:rsidRPr="00314CCD">
          <w:rPr>
            <w:color w:val="000000"/>
            <w:sz w:val="24"/>
            <w:szCs w:val="24"/>
            <w:lang w:val="en-US" w:bidi="en-US"/>
          </w:rPr>
          <w:t>pravo</w:t>
        </w:r>
        <w:proofErr w:type="spellEnd"/>
        <w:r w:rsidR="009F74CC" w:rsidRPr="00314CCD">
          <w:rPr>
            <w:color w:val="000000"/>
            <w:sz w:val="24"/>
            <w:szCs w:val="24"/>
            <w:lang w:bidi="en-US"/>
          </w:rPr>
          <w:t>.</w:t>
        </w:r>
        <w:proofErr w:type="spellStart"/>
        <w:r w:rsidR="009F74CC" w:rsidRPr="00314CCD">
          <w:rPr>
            <w:color w:val="000000"/>
            <w:sz w:val="24"/>
            <w:szCs w:val="24"/>
            <w:lang w:val="en-US" w:bidi="en-US"/>
          </w:rPr>
          <w:t>gov</w:t>
        </w:r>
        <w:proofErr w:type="spellEnd"/>
        <w:r w:rsidR="009F74CC" w:rsidRPr="00314CCD">
          <w:rPr>
            <w:color w:val="000000"/>
            <w:sz w:val="24"/>
            <w:szCs w:val="24"/>
            <w:lang w:bidi="en-US"/>
          </w:rPr>
          <w:t>.</w:t>
        </w:r>
        <w:proofErr w:type="spellStart"/>
        <w:r w:rsidR="009F74CC" w:rsidRPr="00314CCD">
          <w:rPr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="009F74CC" w:rsidRPr="00314CCD">
        <w:rPr>
          <w:color w:val="000000"/>
          <w:sz w:val="24"/>
          <w:szCs w:val="24"/>
          <w:lang w:bidi="en-US"/>
        </w:rPr>
        <w:t>)</w:t>
      </w:r>
      <w:r w:rsidR="009F74CC" w:rsidRPr="00314CCD">
        <w:rPr>
          <w:rFonts w:eastAsiaTheme="minorHAnsi"/>
          <w:sz w:val="24"/>
          <w:szCs w:val="24"/>
        </w:rPr>
        <w:t>; 1 февраля 2017 года; 6 октября 2017 года; 2 ноября 2017 года; 28 декабря 2017 года; 31 января 2018 года;</w:t>
      </w:r>
      <w:proofErr w:type="gramEnd"/>
      <w:r w:rsidR="009F74CC" w:rsidRPr="00314CCD">
        <w:rPr>
          <w:rFonts w:eastAsiaTheme="minorHAnsi"/>
          <w:sz w:val="24"/>
          <w:szCs w:val="24"/>
        </w:rPr>
        <w:t xml:space="preserve"> </w:t>
      </w:r>
      <w:proofErr w:type="gramStart"/>
      <w:r w:rsidR="009F74CC" w:rsidRPr="00314CCD">
        <w:rPr>
          <w:rFonts w:eastAsiaTheme="minorHAnsi"/>
          <w:sz w:val="24"/>
          <w:szCs w:val="24"/>
        </w:rPr>
        <w:t>5 апреля 2018 года; 5 июля 2018 года; 30 ноября 2018 года; 13 апреля 2020 года; 12 мая 2020 года; 1 июня 2020 года</w:t>
      </w:r>
      <w:r w:rsidR="00D41129" w:rsidRPr="00314CCD">
        <w:rPr>
          <w:rFonts w:eastAsiaTheme="minorHAnsi"/>
          <w:sz w:val="24"/>
          <w:szCs w:val="24"/>
        </w:rPr>
        <w:t>; 30 июня 2020</w:t>
      </w:r>
      <w:r w:rsidR="009F74CC" w:rsidRPr="00314CCD">
        <w:rPr>
          <w:rFonts w:eastAsiaTheme="minorHAnsi"/>
          <w:sz w:val="24"/>
          <w:szCs w:val="24"/>
        </w:rPr>
        <w:t>) следующие изменения:</w:t>
      </w:r>
      <w:proofErr w:type="gramEnd"/>
    </w:p>
    <w:p w:rsidR="00D41129" w:rsidRPr="00314CCD" w:rsidRDefault="00D41129" w:rsidP="00314C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14CCD">
        <w:rPr>
          <w:rFonts w:ascii="Times New Roman" w:hAnsi="Times New Roman" w:cs="Times New Roman"/>
        </w:rPr>
        <w:t>1) статью 5 дополнить частью 13 следующего содержания:</w:t>
      </w:r>
    </w:p>
    <w:p w:rsidR="00D41129" w:rsidRPr="00314CCD" w:rsidRDefault="00D41129" w:rsidP="00314CC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14CCD">
        <w:rPr>
          <w:rFonts w:ascii="Times New Roman" w:hAnsi="Times New Roman" w:cs="Times New Roman"/>
        </w:rPr>
        <w:t xml:space="preserve">«13. От уплаты налога освобождаются </w:t>
      </w:r>
      <w:r w:rsidRPr="00314CCD">
        <w:rPr>
          <w:rFonts w:ascii="Times New Roman" w:hAnsi="Times New Roman" w:cs="Times New Roman"/>
          <w:shd w:val="clear" w:color="auto" w:fill="FFFFFF"/>
        </w:rPr>
        <w:t>организации – балансодержатели, осуществляющие деятельность в сфере дорожного хозяйства в отношении автомобильных дорог общего пользования местного значения».</w:t>
      </w:r>
    </w:p>
    <w:p w:rsidR="00B533D1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rPr>
          <w:sz w:val="24"/>
          <w:szCs w:val="24"/>
        </w:rPr>
      </w:pPr>
      <w:r w:rsidRPr="00314CCD">
        <w:rPr>
          <w:color w:val="000000"/>
          <w:sz w:val="24"/>
          <w:szCs w:val="24"/>
          <w:lang w:eastAsia="ru-RU" w:bidi="ru-RU"/>
        </w:rPr>
        <w:tab/>
      </w:r>
      <w:r w:rsidR="00B533D1" w:rsidRPr="00314CCD">
        <w:rPr>
          <w:b/>
          <w:color w:val="000000"/>
          <w:sz w:val="24"/>
          <w:szCs w:val="24"/>
          <w:lang w:eastAsia="ru-RU" w:bidi="ru-RU"/>
        </w:rPr>
        <w:t>Статья 2.</w:t>
      </w:r>
      <w:r w:rsidR="00B533D1" w:rsidRPr="00314CCD">
        <w:rPr>
          <w:color w:val="000000"/>
          <w:sz w:val="24"/>
          <w:szCs w:val="24"/>
          <w:lang w:eastAsia="ru-RU" w:bidi="ru-RU"/>
        </w:rPr>
        <w:t xml:space="preserve"> Настоящий Закон вступает в силу со дня его официального опубликования.</w:t>
      </w: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50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50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500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500"/>
        <w:rPr>
          <w:sz w:val="24"/>
          <w:szCs w:val="24"/>
        </w:rPr>
      </w:pPr>
      <w:r w:rsidRPr="00314CCD">
        <w:rPr>
          <w:color w:val="000000"/>
          <w:sz w:val="24"/>
          <w:szCs w:val="24"/>
          <w:lang w:eastAsia="ru-RU" w:bidi="ru-RU"/>
        </w:rPr>
        <w:t>Губернатор Челябинской области</w:t>
      </w:r>
      <w:r w:rsidR="00D41129" w:rsidRPr="00314CCD">
        <w:rPr>
          <w:color w:val="000000"/>
          <w:sz w:val="24"/>
          <w:szCs w:val="24"/>
          <w:lang w:eastAsia="ru-RU" w:bidi="ru-RU"/>
        </w:rPr>
        <w:tab/>
      </w:r>
      <w:r w:rsidR="00D41129" w:rsidRPr="00314CCD">
        <w:rPr>
          <w:color w:val="000000"/>
          <w:sz w:val="24"/>
          <w:szCs w:val="24"/>
          <w:lang w:eastAsia="ru-RU" w:bidi="ru-RU"/>
        </w:rPr>
        <w:tab/>
      </w:r>
      <w:r w:rsidR="00D41129" w:rsidRPr="00314CCD">
        <w:rPr>
          <w:color w:val="000000"/>
          <w:sz w:val="24"/>
          <w:szCs w:val="24"/>
          <w:lang w:eastAsia="ru-RU" w:bidi="ru-RU"/>
        </w:rPr>
        <w:tab/>
      </w:r>
      <w:r w:rsidR="00D41129" w:rsidRPr="00314CCD">
        <w:rPr>
          <w:color w:val="000000"/>
          <w:sz w:val="24"/>
          <w:szCs w:val="24"/>
          <w:lang w:eastAsia="ru-RU" w:bidi="ru-RU"/>
        </w:rPr>
        <w:tab/>
      </w:r>
      <w:r w:rsidR="00D41129" w:rsidRPr="00314CCD">
        <w:rPr>
          <w:color w:val="000000"/>
          <w:sz w:val="24"/>
          <w:szCs w:val="24"/>
          <w:lang w:eastAsia="ru-RU" w:bidi="ru-RU"/>
        </w:rPr>
        <w:tab/>
        <w:t xml:space="preserve">А.Л. </w:t>
      </w:r>
      <w:proofErr w:type="spellStart"/>
      <w:r w:rsidR="00D41129" w:rsidRPr="00314CCD">
        <w:rPr>
          <w:color w:val="000000"/>
          <w:sz w:val="24"/>
          <w:szCs w:val="24"/>
          <w:lang w:eastAsia="ru-RU" w:bidi="ru-RU"/>
        </w:rPr>
        <w:t>Текслер</w:t>
      </w:r>
      <w:proofErr w:type="spellEnd"/>
      <w:r w:rsidR="00D41129" w:rsidRPr="00314CCD">
        <w:rPr>
          <w:color w:val="000000"/>
          <w:sz w:val="24"/>
          <w:szCs w:val="24"/>
          <w:lang w:eastAsia="ru-RU" w:bidi="ru-RU"/>
        </w:rPr>
        <w:tab/>
      </w:r>
      <w:r w:rsidR="00D41129" w:rsidRPr="00314CCD">
        <w:rPr>
          <w:color w:val="000000"/>
          <w:sz w:val="24"/>
          <w:szCs w:val="24"/>
          <w:lang w:eastAsia="ru-RU" w:bidi="ru-RU"/>
        </w:rPr>
        <w:tab/>
      </w: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D41129" w:rsidRPr="00314CCD" w:rsidRDefault="00D41129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840"/>
        <w:rPr>
          <w:color w:val="000000"/>
          <w:sz w:val="24"/>
          <w:szCs w:val="24"/>
          <w:lang w:eastAsia="ru-RU" w:bidi="ru-RU"/>
        </w:rPr>
      </w:pPr>
    </w:p>
    <w:p w:rsidR="00216D30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314CCD">
        <w:rPr>
          <w:b/>
          <w:color w:val="000000"/>
          <w:sz w:val="24"/>
          <w:szCs w:val="24"/>
          <w:lang w:eastAsia="ru-RU" w:bidi="ru-RU"/>
        </w:rPr>
        <w:lastRenderedPageBreak/>
        <w:t xml:space="preserve">Пояснительная записка </w:t>
      </w:r>
    </w:p>
    <w:p w:rsidR="00216D30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14CCD">
        <w:rPr>
          <w:b/>
          <w:color w:val="000000"/>
          <w:sz w:val="24"/>
          <w:szCs w:val="24"/>
          <w:lang w:eastAsia="ru-RU" w:bidi="ru-RU"/>
        </w:rPr>
        <w:t xml:space="preserve">к проекту закона Челябинской области </w:t>
      </w:r>
      <w:r w:rsidR="00216D30" w:rsidRPr="00314CCD">
        <w:rPr>
          <w:b/>
          <w:color w:val="000000"/>
          <w:sz w:val="24"/>
          <w:szCs w:val="24"/>
          <w:lang w:eastAsia="ru-RU" w:bidi="ru-RU"/>
        </w:rPr>
        <w:t xml:space="preserve">«О внесении изменения в Закон Челябинской области от 25 ноября 2016 года </w:t>
      </w:r>
      <w:r w:rsidR="00216D30" w:rsidRPr="00314CCD">
        <w:rPr>
          <w:b/>
          <w:sz w:val="24"/>
          <w:szCs w:val="24"/>
        </w:rPr>
        <w:t>№ 449-ЗО «О налоге на имущество организаций»</w:t>
      </w:r>
    </w:p>
    <w:p w:rsidR="00B533D1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rPr>
          <w:sz w:val="24"/>
          <w:szCs w:val="24"/>
        </w:rPr>
      </w:pPr>
    </w:p>
    <w:p w:rsidR="007E3267" w:rsidRDefault="00216D30" w:rsidP="007E326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14CCD">
        <w:rPr>
          <w:rFonts w:ascii="Times New Roman" w:hAnsi="Times New Roman" w:cs="Times New Roman"/>
        </w:rPr>
        <w:tab/>
      </w:r>
      <w:proofErr w:type="gramStart"/>
      <w:r w:rsidR="007E3267">
        <w:rPr>
          <w:rFonts w:ascii="Times New Roman" w:hAnsi="Times New Roman" w:cs="Times New Roman"/>
        </w:rPr>
        <w:t xml:space="preserve">Проектом закона Челябинской области «О внесении изменений в Закон Челябинской области «О налоге на имущество организаций»» </w:t>
      </w:r>
      <w:r w:rsidR="007E3267">
        <w:rPr>
          <w:rFonts w:ascii="Times New Roman" w:eastAsia="Times New Roman" w:hAnsi="Times New Roman" w:cs="Times New Roman"/>
        </w:rPr>
        <w:t xml:space="preserve">предлагается освободить от уплаты налога на имущество организации – балансодержателей, осуществляющие деятельность в сфере дорожного хозяйства в отношении автомобильных дорог общего пользования местного значения и сооружений, являющихся неотъемлемой технологической частью </w:t>
      </w:r>
      <w:r w:rsidR="007E3267">
        <w:rPr>
          <w:rFonts w:ascii="Times New Roman CYR" w:eastAsia="Times New Roman" w:hAnsi="Times New Roman CYR" w:cs="Times New Roman CYR"/>
          <w:szCs w:val="36"/>
        </w:rPr>
        <w:t>указанных объектов, а также объектов благоустройства, расположенных на территории общего пользования в муниципальных образований</w:t>
      </w:r>
      <w:r w:rsidR="007E3267">
        <w:rPr>
          <w:rFonts w:ascii="Times New Roman" w:eastAsia="Times New Roman" w:hAnsi="Times New Roman" w:cs="Times New Roman"/>
        </w:rPr>
        <w:t>.</w:t>
      </w:r>
      <w:proofErr w:type="gramEnd"/>
    </w:p>
    <w:p w:rsidR="007E3267" w:rsidRDefault="007E3267" w:rsidP="007E326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Указом Президента РФ от 21.07.2020 N 474 «О национальных целях развития Российской Федерации на период до 2030 года» одним из определяющих ориентиров государственной политики Российской Федерации является национальный проект «Комфортная и безопасная среда для жизни», целью которого </w:t>
      </w:r>
      <w:proofErr w:type="gramStart"/>
      <w:r>
        <w:rPr>
          <w:rFonts w:ascii="Times New Roman" w:hAnsi="Times New Roman" w:cs="Times New Roman"/>
        </w:rPr>
        <w:t>является</w:t>
      </w:r>
      <w:proofErr w:type="gramEnd"/>
      <w:r>
        <w:rPr>
          <w:rFonts w:ascii="Times New Roman" w:hAnsi="Times New Roman" w:cs="Times New Roman"/>
        </w:rPr>
        <w:t xml:space="preserve"> в том числе безопасные и качественные автомобильные дороги, благоустройство территорий.</w:t>
      </w:r>
    </w:p>
    <w:p w:rsidR="007E3267" w:rsidRDefault="007E3267" w:rsidP="007E32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национальных проектов «Комфортной и безопасной среды для жизни» на муниципальном уровне увеличивается количество вновь создаваемых объектов – автомобильных дорог, скверов, парков, бульваров, площадей, набережных, улиц.</w:t>
      </w:r>
    </w:p>
    <w:p w:rsidR="007E3267" w:rsidRDefault="007E3267" w:rsidP="007E32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у муниципальных образований увеличиваются расходы по их содержанию, в том числе бремя уплаты налогов.</w:t>
      </w:r>
    </w:p>
    <w:p w:rsidR="007E3267" w:rsidRDefault="007E3267" w:rsidP="007E32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качественного содержания и обслуживания этих объектов в муниципальных образованиях созданы муниципальные казенные учреждения. Организация работ по содержанию и ремонту автомобильных дорог и объектов благоустройства предполагает оформление муниципальными казенными учреждениями права оперативного управления на данные объекты. Следовательно, возникает обязанность по уплате налога на имущество организаций. </w:t>
      </w:r>
    </w:p>
    <w:p w:rsidR="007E3267" w:rsidRDefault="007E3267" w:rsidP="007E32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в </w:t>
      </w:r>
      <w:proofErr w:type="spellStart"/>
      <w:r>
        <w:rPr>
          <w:rFonts w:ascii="Times New Roman" w:hAnsi="Times New Roman" w:cs="Times New Roman"/>
        </w:rPr>
        <w:t>Саткинском</w:t>
      </w:r>
      <w:proofErr w:type="spellEnd"/>
      <w:r>
        <w:rPr>
          <w:rFonts w:ascii="Times New Roman" w:hAnsi="Times New Roman" w:cs="Times New Roman"/>
        </w:rPr>
        <w:t xml:space="preserve"> городском поселении объем средств,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направляемых на годовое содержание дорог и объектов благоустройства составляет </w:t>
      </w:r>
      <w:r w:rsidR="001F3EB5">
        <w:rPr>
          <w:rFonts w:ascii="Times New Roman" w:hAnsi="Times New Roman" w:cs="Times New Roman"/>
        </w:rPr>
        <w:t>23,00 млн</w:t>
      </w:r>
      <w:proofErr w:type="gramStart"/>
      <w:r w:rsidR="001F3EB5">
        <w:rPr>
          <w:rFonts w:ascii="Times New Roman" w:hAnsi="Times New Roman" w:cs="Times New Roman"/>
        </w:rPr>
        <w:t>.р</w:t>
      </w:r>
      <w:proofErr w:type="gramEnd"/>
      <w:r w:rsidR="001F3EB5">
        <w:rPr>
          <w:rFonts w:ascii="Times New Roman" w:hAnsi="Times New Roman" w:cs="Times New Roman"/>
        </w:rPr>
        <w:t>уб</w:t>
      </w:r>
      <w:r>
        <w:rPr>
          <w:rFonts w:ascii="Times New Roman" w:hAnsi="Times New Roman" w:cs="Times New Roman"/>
        </w:rPr>
        <w:t xml:space="preserve">. Объем предполагаемых налоговых отчислений по налогу на имущество организаций </w:t>
      </w:r>
      <w:r w:rsidR="001F3EB5">
        <w:rPr>
          <w:rFonts w:ascii="Times New Roman" w:hAnsi="Times New Roman" w:cs="Times New Roman"/>
        </w:rPr>
        <w:t>20,00 млн.руб</w:t>
      </w:r>
      <w:r>
        <w:rPr>
          <w:rFonts w:ascii="Times New Roman" w:hAnsi="Times New Roman" w:cs="Times New Roman"/>
        </w:rPr>
        <w:t xml:space="preserve">. В целом все эти расходы составляют </w:t>
      </w:r>
      <w:r w:rsidR="001F3EB5">
        <w:rPr>
          <w:rFonts w:ascii="Times New Roman" w:hAnsi="Times New Roman" w:cs="Times New Roman"/>
        </w:rPr>
        <w:t>20,5 %</w:t>
      </w:r>
      <w:r>
        <w:rPr>
          <w:rFonts w:ascii="Times New Roman" w:hAnsi="Times New Roman" w:cs="Times New Roman"/>
        </w:rPr>
        <w:t xml:space="preserve"> процентов собственных доходов бюджета поселения.</w:t>
      </w:r>
    </w:p>
    <w:p w:rsidR="007E3267" w:rsidRPr="006803E7" w:rsidRDefault="007E3267" w:rsidP="007E326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вышеизложенного, налог на имущество организаций в отношении автомобильных дорог общего пользования местного значения и объектов благоустройства общего пользования составляет значительную часть бюджетов городских и сельских поселений. Освобождение от уплаты налога организации в отношении автомобильных дорог общего пользования местного значения и объектов благоустройства общего пользования позволит </w:t>
      </w:r>
      <w:r w:rsidR="001F3EB5" w:rsidRPr="006803E7">
        <w:rPr>
          <w:rFonts w:ascii="Times New Roman" w:hAnsi="Times New Roman" w:cs="Times New Roman"/>
        </w:rPr>
        <w:t>направлять бюджетные средства на содержание дорог и благоустройство территорий.</w:t>
      </w:r>
    </w:p>
    <w:p w:rsidR="00216D30" w:rsidRPr="00314CCD" w:rsidRDefault="00216D30" w:rsidP="00972FB9">
      <w:pPr>
        <w:spacing w:line="360" w:lineRule="auto"/>
        <w:jc w:val="both"/>
      </w:pPr>
    </w:p>
    <w:p w:rsidR="00B533D1" w:rsidRPr="00314CCD" w:rsidRDefault="00B533D1" w:rsidP="00314CCD">
      <w:pPr>
        <w:pStyle w:val="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  <w:r w:rsidRPr="00314CCD">
        <w:rPr>
          <w:b/>
          <w:color w:val="000000"/>
          <w:sz w:val="24"/>
          <w:szCs w:val="24"/>
          <w:lang w:eastAsia="ru-RU" w:bidi="ru-RU"/>
        </w:rPr>
        <w:lastRenderedPageBreak/>
        <w:t>Перечень</w:t>
      </w:r>
    </w:p>
    <w:p w:rsidR="00216D30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14CCD">
        <w:rPr>
          <w:b/>
          <w:color w:val="000000"/>
          <w:sz w:val="24"/>
          <w:szCs w:val="24"/>
          <w:lang w:eastAsia="ru-RU" w:bidi="ru-RU"/>
        </w:rPr>
        <w:t xml:space="preserve">Законов Челябинской области, подлежащих изменению или признанию </w:t>
      </w:r>
      <w:proofErr w:type="gramStart"/>
      <w:r w:rsidRPr="00314CCD">
        <w:rPr>
          <w:b/>
          <w:color w:val="000000"/>
          <w:sz w:val="24"/>
          <w:szCs w:val="24"/>
          <w:lang w:eastAsia="ru-RU" w:bidi="ru-RU"/>
        </w:rPr>
        <w:t>утратившими</w:t>
      </w:r>
      <w:proofErr w:type="gramEnd"/>
      <w:r w:rsidRPr="00314CCD">
        <w:rPr>
          <w:b/>
          <w:color w:val="000000"/>
          <w:sz w:val="24"/>
          <w:szCs w:val="24"/>
          <w:lang w:eastAsia="ru-RU" w:bidi="ru-RU"/>
        </w:rPr>
        <w:br/>
        <w:t>силу в связи с принятием Закона Челябинской области</w:t>
      </w:r>
      <w:r w:rsidR="00216D30" w:rsidRPr="00314CCD">
        <w:rPr>
          <w:b/>
          <w:color w:val="000000"/>
          <w:sz w:val="24"/>
          <w:szCs w:val="24"/>
          <w:lang w:eastAsia="ru-RU" w:bidi="ru-RU"/>
        </w:rPr>
        <w:t xml:space="preserve"> «О внесении изменения в Закон Челябинской области от 25 ноября 2016 года </w:t>
      </w:r>
      <w:r w:rsidR="00216D30" w:rsidRPr="00314CCD">
        <w:rPr>
          <w:b/>
          <w:sz w:val="24"/>
          <w:szCs w:val="24"/>
        </w:rPr>
        <w:t>№ 449-ЗО «О налоге на имущество организаций»</w:t>
      </w:r>
    </w:p>
    <w:p w:rsidR="00216D30" w:rsidRPr="00314CCD" w:rsidRDefault="00216D30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rPr>
          <w:sz w:val="24"/>
          <w:szCs w:val="24"/>
        </w:rPr>
      </w:pPr>
    </w:p>
    <w:p w:rsidR="00B533D1" w:rsidRPr="00314CCD" w:rsidRDefault="00314CCD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sz w:val="24"/>
          <w:szCs w:val="24"/>
        </w:rPr>
      </w:pPr>
      <w:r w:rsidRPr="00314CCD">
        <w:rPr>
          <w:color w:val="000000"/>
          <w:sz w:val="24"/>
          <w:szCs w:val="24"/>
          <w:lang w:eastAsia="ru-RU" w:bidi="ru-RU"/>
        </w:rPr>
        <w:tab/>
      </w:r>
      <w:r w:rsidR="00B533D1" w:rsidRPr="00314CCD">
        <w:rPr>
          <w:color w:val="000000"/>
          <w:sz w:val="24"/>
          <w:szCs w:val="24"/>
          <w:lang w:eastAsia="ru-RU" w:bidi="ru-RU"/>
        </w:rPr>
        <w:t>Принятие Закона Челябинской области</w:t>
      </w:r>
      <w:r w:rsidRPr="00314CCD">
        <w:rPr>
          <w:color w:val="000000"/>
          <w:sz w:val="24"/>
          <w:szCs w:val="24"/>
          <w:lang w:eastAsia="ru-RU" w:bidi="ru-RU"/>
        </w:rPr>
        <w:t xml:space="preserve"> «О внесении изменения в Закон Челябинской области от 25 ноября 2016 года </w:t>
      </w:r>
      <w:r w:rsidRPr="00314CCD">
        <w:rPr>
          <w:sz w:val="24"/>
          <w:szCs w:val="24"/>
        </w:rPr>
        <w:t xml:space="preserve">№ 449-ЗО «О налоге на имущество организаций» </w:t>
      </w:r>
      <w:r w:rsidR="00B533D1" w:rsidRPr="00314CCD">
        <w:rPr>
          <w:color w:val="000000"/>
          <w:sz w:val="24"/>
          <w:szCs w:val="24"/>
          <w:lang w:eastAsia="ru-RU" w:bidi="ru-RU"/>
        </w:rPr>
        <w:t>не потребует внесения изменений в иные законы Челябинской области.</w:t>
      </w:r>
    </w:p>
    <w:p w:rsidR="00216D30" w:rsidRPr="00314CCD" w:rsidRDefault="00216D30" w:rsidP="00314CCD">
      <w:pPr>
        <w:pStyle w:val="1"/>
        <w:shd w:val="clear" w:color="auto" w:fill="auto"/>
        <w:spacing w:line="36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216D30" w:rsidRPr="00314CCD" w:rsidRDefault="00216D30" w:rsidP="00314CCD">
      <w:pPr>
        <w:pStyle w:val="1"/>
        <w:shd w:val="clear" w:color="auto" w:fill="auto"/>
        <w:spacing w:line="36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314CCD" w:rsidRPr="00314CCD" w:rsidRDefault="00314CCD" w:rsidP="00314CCD">
      <w:pPr>
        <w:pStyle w:val="1"/>
        <w:shd w:val="clear" w:color="auto" w:fill="auto"/>
        <w:spacing w:line="36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B533D1" w:rsidRPr="00314CCD" w:rsidRDefault="00B533D1" w:rsidP="00314CCD">
      <w:pPr>
        <w:pStyle w:val="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  <w:r w:rsidRPr="00314CCD">
        <w:rPr>
          <w:b/>
          <w:color w:val="000000"/>
          <w:sz w:val="24"/>
          <w:szCs w:val="24"/>
          <w:lang w:eastAsia="ru-RU" w:bidi="ru-RU"/>
        </w:rPr>
        <w:t>Финансово-экономическое обоснование</w:t>
      </w:r>
    </w:p>
    <w:p w:rsidR="00314CCD" w:rsidRPr="00314CCD" w:rsidRDefault="00B533D1" w:rsidP="00314CCD">
      <w:pPr>
        <w:pStyle w:val="1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14CCD">
        <w:rPr>
          <w:b/>
          <w:color w:val="000000"/>
          <w:sz w:val="24"/>
          <w:szCs w:val="24"/>
          <w:lang w:eastAsia="ru-RU" w:bidi="ru-RU"/>
        </w:rPr>
        <w:t>проекта закона Челябинской области</w:t>
      </w:r>
      <w:r w:rsidRPr="00314CCD">
        <w:rPr>
          <w:color w:val="000000"/>
          <w:sz w:val="24"/>
          <w:szCs w:val="24"/>
          <w:lang w:eastAsia="ru-RU" w:bidi="ru-RU"/>
        </w:rPr>
        <w:t xml:space="preserve"> </w:t>
      </w:r>
      <w:r w:rsidR="00314CCD" w:rsidRPr="00314CCD">
        <w:rPr>
          <w:b/>
          <w:color w:val="000000"/>
          <w:sz w:val="24"/>
          <w:szCs w:val="24"/>
          <w:lang w:eastAsia="ru-RU" w:bidi="ru-RU"/>
        </w:rPr>
        <w:t xml:space="preserve">«О внесении изменения в Закон Челябинской области от 25 ноября 2016 года </w:t>
      </w:r>
      <w:r w:rsidR="00314CCD" w:rsidRPr="00314CCD">
        <w:rPr>
          <w:b/>
          <w:sz w:val="24"/>
          <w:szCs w:val="24"/>
        </w:rPr>
        <w:t>№ 449-ЗО «О налоге на имущество организаций»</w:t>
      </w:r>
    </w:p>
    <w:p w:rsidR="00216D30" w:rsidRPr="00314CCD" w:rsidRDefault="00216D30" w:rsidP="00314CCD">
      <w:pPr>
        <w:pStyle w:val="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B533D1" w:rsidRPr="00314CCD" w:rsidRDefault="00B533D1" w:rsidP="00314CCD">
      <w:pPr>
        <w:pStyle w:val="1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314CCD">
        <w:rPr>
          <w:color w:val="000000"/>
          <w:sz w:val="24"/>
          <w:szCs w:val="24"/>
          <w:lang w:eastAsia="ru-RU" w:bidi="ru-RU"/>
        </w:rPr>
        <w:t xml:space="preserve">Принятие Закона Челябинской области </w:t>
      </w:r>
      <w:r w:rsidR="00314CCD" w:rsidRPr="00314CCD">
        <w:rPr>
          <w:color w:val="000000"/>
          <w:sz w:val="24"/>
          <w:szCs w:val="24"/>
          <w:lang w:eastAsia="ru-RU" w:bidi="ru-RU"/>
        </w:rPr>
        <w:t xml:space="preserve">«О внесении изменения в Закон Челябинской области от 25 ноября 2016 года </w:t>
      </w:r>
      <w:r w:rsidR="00314CCD" w:rsidRPr="00314CCD">
        <w:rPr>
          <w:sz w:val="24"/>
          <w:szCs w:val="24"/>
        </w:rPr>
        <w:t xml:space="preserve">№ 449-ЗО «О налоге на имущество организаций» </w:t>
      </w:r>
      <w:r w:rsidRPr="00314CCD">
        <w:rPr>
          <w:color w:val="000000"/>
          <w:sz w:val="24"/>
          <w:szCs w:val="24"/>
          <w:lang w:eastAsia="ru-RU" w:bidi="ru-RU"/>
        </w:rPr>
        <w:t>не потребует дополнительных расходов, покрываемых за счет федерального бюджета, бюджета Челябинской области.</w:t>
      </w:r>
    </w:p>
    <w:p w:rsidR="00B533D1" w:rsidRPr="00314CCD" w:rsidRDefault="00B533D1" w:rsidP="00314CCD">
      <w:pPr>
        <w:spacing w:line="360" w:lineRule="auto"/>
        <w:rPr>
          <w:rFonts w:ascii="Times New Roman" w:hAnsi="Times New Roman" w:cs="Times New Roman"/>
        </w:rPr>
      </w:pPr>
    </w:p>
    <w:p w:rsidR="0048224A" w:rsidRPr="00314CCD" w:rsidRDefault="0048224A" w:rsidP="00314CCD">
      <w:pPr>
        <w:spacing w:line="360" w:lineRule="auto"/>
        <w:rPr>
          <w:rFonts w:ascii="Times New Roman" w:hAnsi="Times New Roman" w:cs="Times New Roman"/>
        </w:rPr>
      </w:pPr>
    </w:p>
    <w:sectPr w:rsidR="0048224A" w:rsidRPr="00314CCD" w:rsidSect="00B533D1">
      <w:pgSz w:w="11907" w:h="16840" w:code="9"/>
      <w:pgMar w:top="567" w:right="567" w:bottom="567" w:left="1134" w:header="51" w:footer="29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229"/>
    <w:multiLevelType w:val="multilevel"/>
    <w:tmpl w:val="D784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8224A"/>
    <w:rsid w:val="00016CD6"/>
    <w:rsid w:val="00112714"/>
    <w:rsid w:val="001F3EB5"/>
    <w:rsid w:val="00216D30"/>
    <w:rsid w:val="002408F3"/>
    <w:rsid w:val="00314CCD"/>
    <w:rsid w:val="00321AF1"/>
    <w:rsid w:val="00396305"/>
    <w:rsid w:val="003E718B"/>
    <w:rsid w:val="00471921"/>
    <w:rsid w:val="0048224A"/>
    <w:rsid w:val="006803E7"/>
    <w:rsid w:val="007678D9"/>
    <w:rsid w:val="00775AD0"/>
    <w:rsid w:val="007E3267"/>
    <w:rsid w:val="00972FB9"/>
    <w:rsid w:val="009F74CC"/>
    <w:rsid w:val="00A927FB"/>
    <w:rsid w:val="00AF4670"/>
    <w:rsid w:val="00B533D1"/>
    <w:rsid w:val="00BF4ABD"/>
    <w:rsid w:val="00D41129"/>
    <w:rsid w:val="00EB0900"/>
    <w:rsid w:val="00F5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3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33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533D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5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D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B533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Цветовое выделение"/>
    <w:uiPriority w:val="99"/>
    <w:rsid w:val="009F74C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F74CC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9F74CC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 w:bidi="ar-SA"/>
    </w:rPr>
  </w:style>
  <w:style w:type="paragraph" w:styleId="aa">
    <w:name w:val="List Paragraph"/>
    <w:basedOn w:val="a"/>
    <w:uiPriority w:val="34"/>
    <w:qFormat/>
    <w:rsid w:val="00D41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15</cp:revision>
  <cp:lastPrinted>2020-12-25T09:19:00Z</cp:lastPrinted>
  <dcterms:created xsi:type="dcterms:W3CDTF">2020-11-19T10:53:00Z</dcterms:created>
  <dcterms:modified xsi:type="dcterms:W3CDTF">2020-12-28T08:29:00Z</dcterms:modified>
</cp:coreProperties>
</file>