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81" w:rsidRPr="00A60B20" w:rsidRDefault="00455C81" w:rsidP="00455C8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81" w:rsidRPr="00A60B20" w:rsidRDefault="00455C81" w:rsidP="00455C81">
      <w:pPr>
        <w:jc w:val="center"/>
        <w:rPr>
          <w:b/>
          <w:bCs/>
        </w:rPr>
      </w:pPr>
    </w:p>
    <w:p w:rsidR="00455C81" w:rsidRPr="00A60B20" w:rsidRDefault="00455C81" w:rsidP="00455C81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СОБРАНИЕ ДЕПУТАТОВ</w:t>
      </w:r>
    </w:p>
    <w:p w:rsidR="00455C81" w:rsidRPr="00A60B20" w:rsidRDefault="00455C81" w:rsidP="00455C81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 xml:space="preserve">САТКИНСКОГО МУНИЦИПАЛЬНОГО РАЙОНА </w:t>
      </w:r>
    </w:p>
    <w:p w:rsidR="00455C81" w:rsidRPr="00A60B20" w:rsidRDefault="00455C81" w:rsidP="00455C81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ЧЕЛЯБИНСКОЙ ОБЛАСТИ</w:t>
      </w:r>
    </w:p>
    <w:p w:rsidR="00455C81" w:rsidRPr="00A60B20" w:rsidRDefault="00455C81" w:rsidP="00455C81">
      <w:pPr>
        <w:jc w:val="center"/>
        <w:rPr>
          <w:b/>
          <w:bCs/>
          <w:sz w:val="36"/>
          <w:szCs w:val="36"/>
        </w:rPr>
      </w:pPr>
    </w:p>
    <w:p w:rsidR="00455C81" w:rsidRPr="00A60B20" w:rsidRDefault="00455C81" w:rsidP="00455C81">
      <w:pPr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РЕШЕНИЕ</w:t>
      </w:r>
    </w:p>
    <w:p w:rsidR="00455C81" w:rsidRPr="00A60B20" w:rsidRDefault="00455C81" w:rsidP="00455C81">
      <w:pPr>
        <w:pBdr>
          <w:top w:val="single" w:sz="8" w:space="1" w:color="000000"/>
        </w:pBdr>
        <w:spacing w:before="240"/>
      </w:pPr>
    </w:p>
    <w:p w:rsidR="00455C81" w:rsidRPr="00A60B20" w:rsidRDefault="00455C81" w:rsidP="00455C81">
      <w:pPr>
        <w:pBdr>
          <w:top w:val="single" w:sz="8" w:space="1" w:color="000000"/>
        </w:pBdr>
        <w:spacing w:line="360" w:lineRule="auto"/>
      </w:pPr>
      <w:r>
        <w:t xml:space="preserve">от </w:t>
      </w:r>
      <w:r w:rsidR="005F0E6E">
        <w:t>25.09.2019г. №502/63</w:t>
      </w:r>
    </w:p>
    <w:p w:rsidR="00455C81" w:rsidRPr="00A60B20" w:rsidRDefault="00455C81" w:rsidP="00455C81">
      <w:pPr>
        <w:pBdr>
          <w:top w:val="single" w:sz="8" w:space="1" w:color="000000"/>
        </w:pBdr>
        <w:spacing w:line="360" w:lineRule="auto"/>
      </w:pPr>
      <w:r w:rsidRPr="00A60B20">
        <w:t xml:space="preserve">г. </w:t>
      </w:r>
      <w:proofErr w:type="spellStart"/>
      <w:r w:rsidRPr="00A60B20">
        <w:t>Сатка</w:t>
      </w:r>
      <w:proofErr w:type="spellEnd"/>
    </w:p>
    <w:p w:rsidR="00455C81" w:rsidRPr="00A60B20" w:rsidRDefault="00455C81" w:rsidP="00455C81">
      <w:pPr>
        <w:spacing w:line="360" w:lineRule="auto"/>
        <w:ind w:firstLine="567"/>
        <w:jc w:val="center"/>
        <w:rPr>
          <w:b/>
          <w:bCs/>
          <w:spacing w:val="20"/>
        </w:rPr>
      </w:pPr>
    </w:p>
    <w:p w:rsidR="00455C81" w:rsidRPr="00441C02" w:rsidRDefault="00455C81" w:rsidP="00455C81">
      <w:pPr>
        <w:spacing w:line="276" w:lineRule="auto"/>
        <w:ind w:right="5669"/>
        <w:jc w:val="both"/>
        <w:rPr>
          <w:b/>
          <w:bCs/>
          <w:spacing w:val="20"/>
          <w:sz w:val="22"/>
          <w:szCs w:val="22"/>
        </w:rPr>
      </w:pPr>
      <w:r w:rsidRPr="00441C02">
        <w:rPr>
          <w:bCs/>
          <w:color w:val="000000"/>
          <w:sz w:val="22"/>
          <w:szCs w:val="22"/>
        </w:rPr>
        <w:t>Об итогах летней оздоровительной  кампании 201</w:t>
      </w:r>
      <w:r>
        <w:rPr>
          <w:bCs/>
          <w:color w:val="000000"/>
          <w:sz w:val="22"/>
          <w:szCs w:val="22"/>
        </w:rPr>
        <w:t>9</w:t>
      </w:r>
      <w:r w:rsidRPr="00441C02">
        <w:rPr>
          <w:bCs/>
          <w:color w:val="000000"/>
          <w:sz w:val="22"/>
          <w:szCs w:val="22"/>
        </w:rPr>
        <w:t xml:space="preserve"> года, перспектива организации летнего отдыха детей в 20</w:t>
      </w:r>
      <w:r>
        <w:rPr>
          <w:bCs/>
          <w:color w:val="000000"/>
          <w:sz w:val="22"/>
          <w:szCs w:val="22"/>
        </w:rPr>
        <w:t>20</w:t>
      </w:r>
      <w:r w:rsidRPr="00441C02">
        <w:rPr>
          <w:bCs/>
          <w:color w:val="000000"/>
          <w:sz w:val="22"/>
          <w:szCs w:val="22"/>
        </w:rPr>
        <w:t xml:space="preserve"> году</w:t>
      </w:r>
    </w:p>
    <w:p w:rsidR="00455C81" w:rsidRDefault="00455C81" w:rsidP="00455C81">
      <w:pPr>
        <w:jc w:val="both"/>
        <w:rPr>
          <w:b/>
          <w:bCs/>
          <w:spacing w:val="20"/>
        </w:rPr>
      </w:pPr>
    </w:p>
    <w:p w:rsidR="00455C81" w:rsidRPr="00A60B20" w:rsidRDefault="00455C81" w:rsidP="00455C81">
      <w:pPr>
        <w:jc w:val="both"/>
        <w:rPr>
          <w:b/>
          <w:bCs/>
          <w:spacing w:val="20"/>
        </w:rPr>
      </w:pPr>
    </w:p>
    <w:p w:rsidR="00455C81" w:rsidRDefault="00455C81" w:rsidP="00455C81">
      <w:pPr>
        <w:spacing w:line="360" w:lineRule="auto"/>
        <w:ind w:right="-5"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Заслушав и обсудив  доклад начальника МКУ «Управление  образования» администрации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Барановой Е.Ю., депутаты Собрания депутатов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отмечают, что на  организацию летней оздоровительной кампании израсходовано </w:t>
      </w:r>
      <w:r w:rsidRPr="00724EBF">
        <w:t>47 189,</w:t>
      </w:r>
      <w:r>
        <w:t xml:space="preserve"> </w:t>
      </w:r>
      <w:r w:rsidRPr="00724EBF">
        <w:t>972</w:t>
      </w:r>
      <w:r>
        <w:rPr>
          <w:color w:val="FF0000"/>
        </w:rPr>
        <w:t xml:space="preserve"> </w:t>
      </w:r>
      <w:r>
        <w:t xml:space="preserve"> тыс. руб. </w:t>
      </w:r>
      <w:r w:rsidRPr="000036B5">
        <w:t>в том числе:</w:t>
      </w:r>
      <w:r>
        <w:t xml:space="preserve"> </w:t>
      </w:r>
      <w:r w:rsidRPr="00A71C64">
        <w:t xml:space="preserve">областной </w:t>
      </w:r>
      <w:r w:rsidRPr="00724EBF">
        <w:t>бюджет – 14 646,</w:t>
      </w:r>
      <w:r>
        <w:t xml:space="preserve"> </w:t>
      </w:r>
      <w:r w:rsidRPr="00724EBF">
        <w:t xml:space="preserve">3 </w:t>
      </w:r>
      <w:r>
        <w:t xml:space="preserve">тыс. руб., </w:t>
      </w:r>
      <w:r w:rsidRPr="00724EBF">
        <w:t xml:space="preserve">местный бюджет –  </w:t>
      </w:r>
      <w:r>
        <w:t>6 477, 63</w:t>
      </w:r>
      <w:r w:rsidRPr="00724EBF">
        <w:t xml:space="preserve"> </w:t>
      </w:r>
      <w:r>
        <w:t xml:space="preserve">тыс. руб., </w:t>
      </w:r>
      <w:r w:rsidRPr="00724EBF">
        <w:t>средства предприятий –  14 646, 3</w:t>
      </w:r>
      <w:r w:rsidRPr="00724EBF">
        <w:rPr>
          <w:b/>
          <w:i/>
        </w:rPr>
        <w:t xml:space="preserve"> </w:t>
      </w:r>
      <w:r>
        <w:t xml:space="preserve">тыс. руб., </w:t>
      </w:r>
      <w:r w:rsidRPr="00724EBF">
        <w:t>средства родителей</w:t>
      </w:r>
      <w:proofErr w:type="gramEnd"/>
      <w:r w:rsidRPr="00724EBF">
        <w:t xml:space="preserve"> – 11 419,742 </w:t>
      </w:r>
      <w:r>
        <w:t>тыс. руб.</w:t>
      </w:r>
    </w:p>
    <w:p w:rsidR="00455C81" w:rsidRDefault="00455C81" w:rsidP="00455C81">
      <w:pPr>
        <w:spacing w:line="360" w:lineRule="auto"/>
        <w:ind w:right="-81" w:firstLine="616"/>
        <w:jc w:val="both"/>
      </w:pPr>
      <w:r w:rsidRPr="000036B5">
        <w:t xml:space="preserve">В </w:t>
      </w:r>
      <w:r>
        <w:t>17</w:t>
      </w:r>
      <w:r w:rsidRPr="000036B5">
        <w:t xml:space="preserve"> лагерях дневного пребывания при общеобразовательных организациях района мероприятиями тематическ</w:t>
      </w:r>
      <w:r>
        <w:t xml:space="preserve">их и профильных смен </w:t>
      </w:r>
      <w:r w:rsidRPr="000036B5">
        <w:t xml:space="preserve">охвачены отдыхом </w:t>
      </w:r>
      <w:r>
        <w:t xml:space="preserve">и оздоровлением 2 379 чел., </w:t>
      </w:r>
      <w:r w:rsidRPr="000036B5">
        <w:t>в детских оздоров</w:t>
      </w:r>
      <w:r>
        <w:t>ительных лагерях отдохнули 2 352</w:t>
      </w:r>
      <w:r w:rsidRPr="000036B5">
        <w:t xml:space="preserve"> </w:t>
      </w:r>
      <w:r>
        <w:t>ребенка</w:t>
      </w:r>
      <w:r w:rsidRPr="000036B5">
        <w:t xml:space="preserve"> муниципалитета, в том числе</w:t>
      </w:r>
      <w:r>
        <w:t xml:space="preserve"> в МАУ ДОЛ «Уралец» - 941</w:t>
      </w:r>
      <w:r w:rsidRPr="000036B5">
        <w:t xml:space="preserve"> чел., в МАУ ДОЛ </w:t>
      </w:r>
      <w:r w:rsidR="0046633C">
        <w:t>«и</w:t>
      </w:r>
      <w:r w:rsidRPr="000036B5">
        <w:t>м</w:t>
      </w:r>
      <w:r w:rsidR="0046633C">
        <w:t>.</w:t>
      </w:r>
      <w:r w:rsidRPr="000036B5">
        <w:t xml:space="preserve"> Лаптева</w:t>
      </w:r>
      <w:r w:rsidR="0046633C">
        <w:t>»</w:t>
      </w:r>
      <w:r w:rsidRPr="000036B5">
        <w:t xml:space="preserve"> – </w:t>
      </w:r>
      <w:r>
        <w:t xml:space="preserve">1411 </w:t>
      </w:r>
      <w:r w:rsidRPr="000036B5">
        <w:t>чел.</w:t>
      </w:r>
    </w:p>
    <w:p w:rsidR="00EF5741" w:rsidRPr="000036B5" w:rsidRDefault="00EF5741" w:rsidP="00455C81">
      <w:pPr>
        <w:spacing w:line="360" w:lineRule="auto"/>
        <w:ind w:right="-81" w:firstLine="616"/>
        <w:jc w:val="both"/>
      </w:pPr>
      <w:r>
        <w:t xml:space="preserve">Вместе с тем необходимо отметить, что инфраструктура загородных оздоровительных </w:t>
      </w:r>
      <w:r w:rsidR="0046633C">
        <w:t xml:space="preserve">лагерей МАУ ДОЛ «Уралец», </w:t>
      </w:r>
      <w:r w:rsidR="0046633C" w:rsidRPr="000036B5">
        <w:t xml:space="preserve">МАУ ДОЛ </w:t>
      </w:r>
      <w:r w:rsidR="0046633C">
        <w:t>«и</w:t>
      </w:r>
      <w:r w:rsidR="0046633C" w:rsidRPr="000036B5">
        <w:t>м</w:t>
      </w:r>
      <w:r w:rsidR="0046633C">
        <w:t>.</w:t>
      </w:r>
      <w:r w:rsidR="0046633C" w:rsidRPr="000036B5">
        <w:t xml:space="preserve"> Лаптева</w:t>
      </w:r>
      <w:r w:rsidR="0046633C">
        <w:t>»</w:t>
      </w:r>
      <w:r w:rsidR="0046633C" w:rsidRPr="000036B5">
        <w:t xml:space="preserve"> </w:t>
      </w:r>
      <w:r w:rsidR="001D03CB">
        <w:t>нуждается модернизации.</w:t>
      </w:r>
    </w:p>
    <w:p w:rsidR="00455C81" w:rsidRPr="00BC1FC5" w:rsidRDefault="00455C81" w:rsidP="00455C8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  <w:r>
        <w:t>Исходя из вышеизложенного,</w:t>
      </w:r>
    </w:p>
    <w:p w:rsidR="00455C81" w:rsidRPr="00A60B20" w:rsidRDefault="00455C81" w:rsidP="00455C8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  <w:r w:rsidRPr="00A60B20">
        <w:rPr>
          <w:color w:val="000000"/>
        </w:rPr>
        <w:t>СОБРАНИЕ ДЕПУТАТОВ САТКИНСКОГО МУНИЦИПАЛЬНОГО РАЙОНА РЕШАЕТ:</w:t>
      </w: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</w:p>
    <w:p w:rsidR="00455C81" w:rsidRDefault="00455C81" w:rsidP="00455C8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bookmarkStart w:id="0" w:name="sub_1001"/>
      <w:r w:rsidRPr="000E2B54">
        <w:rPr>
          <w:color w:val="000000"/>
        </w:rPr>
        <w:t xml:space="preserve">1. Информацию начальника МКУ «Управление  образования» администрации </w:t>
      </w:r>
      <w:proofErr w:type="spellStart"/>
      <w:r w:rsidRPr="000E2B54">
        <w:rPr>
          <w:color w:val="000000"/>
        </w:rPr>
        <w:t>Саткинского</w:t>
      </w:r>
      <w:proofErr w:type="spellEnd"/>
      <w:r w:rsidRPr="000E2B54">
        <w:rPr>
          <w:color w:val="000000"/>
        </w:rPr>
        <w:t xml:space="preserve"> муниципального района Барановой Е.Ю. об </w:t>
      </w:r>
      <w:r w:rsidRPr="000E2B54">
        <w:rPr>
          <w:bCs/>
          <w:color w:val="000000"/>
        </w:rPr>
        <w:t>итогах летней оздоровительной  кампании 20</w:t>
      </w:r>
      <w:r>
        <w:rPr>
          <w:bCs/>
          <w:color w:val="000000"/>
        </w:rPr>
        <w:t>19</w:t>
      </w:r>
      <w:r w:rsidRPr="000E2B54">
        <w:rPr>
          <w:bCs/>
          <w:color w:val="000000"/>
        </w:rPr>
        <w:t xml:space="preserve"> года, перспектива организации летнего отдыха детей в 20</w:t>
      </w:r>
      <w:r>
        <w:rPr>
          <w:bCs/>
          <w:color w:val="000000"/>
        </w:rPr>
        <w:t>20</w:t>
      </w:r>
      <w:r w:rsidRPr="000E2B54">
        <w:rPr>
          <w:bCs/>
          <w:color w:val="000000"/>
        </w:rPr>
        <w:t xml:space="preserve"> году принять к сведению (приложение к настоящему решению).</w:t>
      </w:r>
    </w:p>
    <w:p w:rsidR="0046633C" w:rsidRDefault="0046633C" w:rsidP="00455C8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 Рекомендовать Главе </w:t>
      </w:r>
      <w:proofErr w:type="spellStart"/>
      <w:r>
        <w:rPr>
          <w:bCs/>
          <w:color w:val="000000"/>
        </w:rPr>
        <w:t>Саткинского</w:t>
      </w:r>
      <w:proofErr w:type="spellEnd"/>
      <w:r>
        <w:rPr>
          <w:bCs/>
          <w:color w:val="000000"/>
        </w:rPr>
        <w:t xml:space="preserve"> муниципального района Глазкову А.А. при разработке проекта районного бюджета на 2020 год предусмотреть финансирование:</w:t>
      </w:r>
    </w:p>
    <w:p w:rsidR="0046633C" w:rsidRDefault="0046633C" w:rsidP="00455C8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color w:val="000000"/>
        </w:rPr>
        <w:t xml:space="preserve">1) на завершение изготовления проектно-сметной документации на клуб </w:t>
      </w:r>
      <w:r>
        <w:t>загородного оздоровительного лагеря МАУ ДОЛ «Уралец»;</w:t>
      </w:r>
    </w:p>
    <w:p w:rsidR="0046633C" w:rsidRDefault="0046633C" w:rsidP="00455C8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2) на исполнение предписаний контрольно-надзорных </w:t>
      </w:r>
      <w:r w:rsidR="001D03CB">
        <w:t>органов;</w:t>
      </w:r>
    </w:p>
    <w:p w:rsidR="001D03CB" w:rsidRPr="001D03CB" w:rsidRDefault="001D03CB" w:rsidP="001D03CB">
      <w:pPr>
        <w:pStyle w:val="ab"/>
        <w:snapToGri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hd w:val="clear" w:color="auto" w:fill="FFFFFF"/>
        </w:rPr>
      </w:pPr>
      <w:r w:rsidRPr="001D03CB">
        <w:rPr>
          <w:rFonts w:ascii="Times New Roman" w:hAnsi="Times New Roman"/>
          <w:sz w:val="24"/>
        </w:rPr>
        <w:t xml:space="preserve">3) на организацию </w:t>
      </w:r>
      <w:r w:rsidRPr="001D03CB">
        <w:rPr>
          <w:rFonts w:ascii="Times New Roman" w:eastAsia="Times New Roman" w:hAnsi="Times New Roman"/>
          <w:bCs/>
          <w:kern w:val="2"/>
          <w:sz w:val="24"/>
          <w:shd w:val="clear" w:color="auto" w:fill="FFFFFF"/>
        </w:rPr>
        <w:t xml:space="preserve"> временной и трудовой занятности несовершеннолетних в каникулярное время в размере 500 тыс</w:t>
      </w:r>
      <w:proofErr w:type="gramStart"/>
      <w:r w:rsidRPr="001D03CB">
        <w:rPr>
          <w:rFonts w:ascii="Times New Roman" w:eastAsia="Times New Roman" w:hAnsi="Times New Roman"/>
          <w:bCs/>
          <w:kern w:val="2"/>
          <w:sz w:val="24"/>
          <w:shd w:val="clear" w:color="auto" w:fill="FFFFFF"/>
        </w:rPr>
        <w:t>.р</w:t>
      </w:r>
      <w:proofErr w:type="gramEnd"/>
      <w:r w:rsidRPr="001D03CB">
        <w:rPr>
          <w:rFonts w:ascii="Times New Roman" w:eastAsia="Times New Roman" w:hAnsi="Times New Roman"/>
          <w:bCs/>
          <w:kern w:val="2"/>
          <w:sz w:val="24"/>
          <w:shd w:val="clear" w:color="auto" w:fill="FFFFFF"/>
        </w:rPr>
        <w:t>уб.</w:t>
      </w:r>
    </w:p>
    <w:p w:rsidR="00455C81" w:rsidRDefault="001D03CB" w:rsidP="00455C8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455C81">
        <w:rPr>
          <w:color w:val="000000"/>
        </w:rPr>
        <w:t xml:space="preserve">. </w:t>
      </w:r>
      <w:proofErr w:type="gramStart"/>
      <w:r w:rsidR="00455C81">
        <w:rPr>
          <w:color w:val="000000"/>
        </w:rPr>
        <w:t>Контроль за</w:t>
      </w:r>
      <w:proofErr w:type="gramEnd"/>
      <w:r w:rsidR="00455C81">
        <w:rPr>
          <w:color w:val="000000"/>
        </w:rPr>
        <w:t xml:space="preserve"> исполнением настоящего решения возложить на  постоянную комиссию Собрания депутатов </w:t>
      </w:r>
      <w:proofErr w:type="spellStart"/>
      <w:r w:rsidR="00455C81">
        <w:rPr>
          <w:color w:val="000000"/>
        </w:rPr>
        <w:t>Саткинского</w:t>
      </w:r>
      <w:proofErr w:type="spellEnd"/>
      <w:r w:rsidR="00455C81">
        <w:rPr>
          <w:color w:val="000000"/>
        </w:rPr>
        <w:t xml:space="preserve"> муниципального района по социальным вопросам (председатель – Сущев Д.В.)</w:t>
      </w:r>
      <w:r>
        <w:rPr>
          <w:color w:val="000000"/>
        </w:rPr>
        <w:t>.</w:t>
      </w:r>
    </w:p>
    <w:bookmarkEnd w:id="0"/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</w:t>
      </w:r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Н.П. </w:t>
      </w:r>
      <w:proofErr w:type="spellStart"/>
      <w:r>
        <w:t>Бурматов</w:t>
      </w:r>
      <w:proofErr w:type="spellEnd"/>
    </w:p>
    <w:p w:rsidR="00455C81" w:rsidRDefault="00455C81" w:rsidP="00455C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455C81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1D03CB" w:rsidRDefault="001D03CB" w:rsidP="009F3E39">
      <w:pPr>
        <w:jc w:val="center"/>
        <w:rPr>
          <w:b/>
        </w:rPr>
      </w:pPr>
    </w:p>
    <w:p w:rsidR="001D03CB" w:rsidRDefault="001D03CB" w:rsidP="009F3E39">
      <w:pPr>
        <w:jc w:val="center"/>
        <w:rPr>
          <w:b/>
        </w:rPr>
      </w:pPr>
    </w:p>
    <w:p w:rsidR="00455C81" w:rsidRDefault="00455C81" w:rsidP="00455C81">
      <w:pPr>
        <w:spacing w:line="276" w:lineRule="auto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455C81" w:rsidRPr="00455C81" w:rsidRDefault="00455C81" w:rsidP="00455C81">
      <w:pPr>
        <w:spacing w:line="276" w:lineRule="auto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0E6E">
        <w:rPr>
          <w:sz w:val="22"/>
          <w:szCs w:val="22"/>
        </w:rPr>
        <w:t>25.09.2019г. №502/63</w:t>
      </w:r>
    </w:p>
    <w:p w:rsidR="00455C81" w:rsidRDefault="00455C81" w:rsidP="009F3E39">
      <w:pPr>
        <w:jc w:val="center"/>
        <w:rPr>
          <w:b/>
        </w:rPr>
      </w:pPr>
    </w:p>
    <w:p w:rsidR="00455C81" w:rsidRDefault="00455C81" w:rsidP="009F3E39">
      <w:pPr>
        <w:jc w:val="center"/>
        <w:rPr>
          <w:b/>
        </w:rPr>
      </w:pPr>
    </w:p>
    <w:p w:rsidR="009F3E39" w:rsidRPr="00A276D5" w:rsidRDefault="009F3E39" w:rsidP="00BD365C">
      <w:pPr>
        <w:spacing w:line="360" w:lineRule="auto"/>
        <w:jc w:val="center"/>
        <w:rPr>
          <w:b/>
        </w:rPr>
      </w:pPr>
      <w:r w:rsidRPr="00A276D5">
        <w:rPr>
          <w:b/>
        </w:rPr>
        <w:t>Информац</w:t>
      </w:r>
      <w:r w:rsidR="009B0921" w:rsidRPr="00A276D5">
        <w:rPr>
          <w:b/>
        </w:rPr>
        <w:t xml:space="preserve">ия </w:t>
      </w:r>
    </w:p>
    <w:p w:rsidR="009F3E39" w:rsidRPr="00A276D5" w:rsidRDefault="009F3E39" w:rsidP="00BD365C">
      <w:pPr>
        <w:spacing w:line="360" w:lineRule="auto"/>
        <w:jc w:val="center"/>
        <w:rPr>
          <w:b/>
        </w:rPr>
      </w:pPr>
      <w:r w:rsidRPr="00A276D5">
        <w:rPr>
          <w:b/>
        </w:rPr>
        <w:t>о</w:t>
      </w:r>
      <w:r w:rsidR="00CF5638" w:rsidRPr="00A276D5">
        <w:rPr>
          <w:b/>
        </w:rPr>
        <w:t xml:space="preserve">б </w:t>
      </w:r>
      <w:r w:rsidR="00857A4E" w:rsidRPr="00A276D5">
        <w:rPr>
          <w:b/>
        </w:rPr>
        <w:t>организации отдыха,</w:t>
      </w:r>
      <w:r w:rsidR="00CF5638" w:rsidRPr="00A276D5">
        <w:rPr>
          <w:b/>
        </w:rPr>
        <w:t xml:space="preserve"> </w:t>
      </w:r>
      <w:r w:rsidR="00857A4E" w:rsidRPr="00A276D5">
        <w:rPr>
          <w:b/>
        </w:rPr>
        <w:t>оздоровления и занятости детей</w:t>
      </w:r>
      <w:r w:rsidRPr="00A276D5">
        <w:rPr>
          <w:b/>
        </w:rPr>
        <w:t xml:space="preserve"> </w:t>
      </w:r>
    </w:p>
    <w:p w:rsidR="00CD746D" w:rsidRPr="00A276D5" w:rsidRDefault="00CF5638" w:rsidP="00BD365C">
      <w:pPr>
        <w:spacing w:line="360" w:lineRule="auto"/>
        <w:jc w:val="center"/>
        <w:rPr>
          <w:b/>
        </w:rPr>
      </w:pPr>
      <w:r w:rsidRPr="00A276D5">
        <w:rPr>
          <w:b/>
        </w:rPr>
        <w:t xml:space="preserve">в </w:t>
      </w:r>
      <w:proofErr w:type="spellStart"/>
      <w:r w:rsidRPr="00A276D5">
        <w:rPr>
          <w:b/>
        </w:rPr>
        <w:t>Саткинском</w:t>
      </w:r>
      <w:proofErr w:type="spellEnd"/>
      <w:r w:rsidRPr="00A276D5">
        <w:rPr>
          <w:b/>
        </w:rPr>
        <w:t xml:space="preserve"> муниципальном </w:t>
      </w:r>
      <w:r w:rsidR="009F3E39" w:rsidRPr="00A276D5">
        <w:rPr>
          <w:b/>
        </w:rPr>
        <w:t xml:space="preserve">района </w:t>
      </w:r>
      <w:r w:rsidR="00577BC3">
        <w:rPr>
          <w:b/>
        </w:rPr>
        <w:t>в каникулярное время 2019</w:t>
      </w:r>
      <w:r w:rsidR="00A276D5">
        <w:rPr>
          <w:b/>
        </w:rPr>
        <w:t xml:space="preserve"> года</w:t>
      </w:r>
    </w:p>
    <w:p w:rsidR="008229F3" w:rsidRPr="000036B5" w:rsidRDefault="008229F3" w:rsidP="00BD365C">
      <w:pPr>
        <w:spacing w:line="360" w:lineRule="auto"/>
        <w:jc w:val="center"/>
      </w:pPr>
    </w:p>
    <w:p w:rsidR="00614F4F" w:rsidRDefault="00425668" w:rsidP="00BD365C">
      <w:pPr>
        <w:spacing w:line="360" w:lineRule="auto"/>
        <w:ind w:right="-5" w:firstLine="708"/>
        <w:jc w:val="both"/>
      </w:pPr>
      <w:r w:rsidRPr="000036B5">
        <w:t>С цел</w:t>
      </w:r>
      <w:r>
        <w:t>ью создания условий для обеспечения</w:t>
      </w:r>
      <w:r w:rsidRPr="000036B5">
        <w:t xml:space="preserve"> доступного отдыха, оздоровления и занятости детей, совершенствования содержания воспитания в </w:t>
      </w:r>
      <w:proofErr w:type="spellStart"/>
      <w:r w:rsidRPr="000036B5">
        <w:t>Саткинском</w:t>
      </w:r>
      <w:proofErr w:type="spellEnd"/>
      <w:r w:rsidRPr="000036B5">
        <w:t xml:space="preserve"> муниципал</w:t>
      </w:r>
      <w:r w:rsidR="00577BC3">
        <w:t>ьном районе в феврале  2019</w:t>
      </w:r>
      <w:r w:rsidR="00540DD0">
        <w:t xml:space="preserve"> года </w:t>
      </w:r>
      <w:r>
        <w:t>была созд</w:t>
      </w:r>
      <w:r w:rsidR="00881C1E">
        <w:t>ана Межведомственная комиссия (</w:t>
      </w:r>
      <w:r>
        <w:t>председатель МВК</w:t>
      </w:r>
      <w:r w:rsidR="00650046">
        <w:t xml:space="preserve"> </w:t>
      </w:r>
      <w:r>
        <w:t xml:space="preserve">- Глава </w:t>
      </w:r>
      <w:proofErr w:type="spellStart"/>
      <w:r>
        <w:t>Саткинского</w:t>
      </w:r>
      <w:proofErr w:type="spellEnd"/>
      <w:r>
        <w:t xml:space="preserve"> муниципального района Глазков А.А.), которая в плановом режиме решала вопросы подготовки</w:t>
      </w:r>
      <w:r w:rsidRPr="000036B5">
        <w:t xml:space="preserve"> к летней оздоровительной кампании.</w:t>
      </w:r>
    </w:p>
    <w:p w:rsidR="00614F4F" w:rsidRPr="000036B5" w:rsidRDefault="00577BC3" w:rsidP="00BD365C">
      <w:pPr>
        <w:spacing w:line="360" w:lineRule="auto"/>
        <w:ind w:right="-5"/>
        <w:jc w:val="both"/>
      </w:pPr>
      <w:r>
        <w:t>В 2019</w:t>
      </w:r>
      <w:r w:rsidR="00614F4F">
        <w:t xml:space="preserve"> году Территориальным отделом в </w:t>
      </w:r>
      <w:proofErr w:type="spellStart"/>
      <w:r w:rsidR="00614F4F">
        <w:t>Саткинском</w:t>
      </w:r>
      <w:proofErr w:type="spellEnd"/>
      <w:r w:rsidR="00614F4F">
        <w:t xml:space="preserve">, </w:t>
      </w:r>
      <w:proofErr w:type="spellStart"/>
      <w:r w:rsidR="00614F4F">
        <w:t>Ашинском</w:t>
      </w:r>
      <w:proofErr w:type="spellEnd"/>
      <w:r w:rsidR="00614F4F">
        <w:t xml:space="preserve"> и </w:t>
      </w:r>
      <w:proofErr w:type="spellStart"/>
      <w:r w:rsidR="00614F4F">
        <w:t>Катав-Ивановском</w:t>
      </w:r>
      <w:proofErr w:type="spellEnd"/>
      <w:r w:rsidR="00614F4F">
        <w:t xml:space="preserve"> районах на деятельность</w:t>
      </w:r>
      <w:r w:rsidR="001A4207">
        <w:t xml:space="preserve"> детских оздоровительных учреждений оформлялись санитарно-эпидемиологические заключения, СЭЗ были получены всеми лагерями в установленные сроки.</w:t>
      </w:r>
      <w:r w:rsidR="00614F4F">
        <w:t xml:space="preserve"> </w:t>
      </w:r>
    </w:p>
    <w:p w:rsidR="00425668" w:rsidRPr="000036B5" w:rsidRDefault="00425668" w:rsidP="00BD365C">
      <w:pPr>
        <w:spacing w:line="360" w:lineRule="auto"/>
        <w:ind w:right="-5"/>
        <w:jc w:val="both"/>
      </w:pPr>
    </w:p>
    <w:p w:rsidR="00E82CC8" w:rsidRPr="00540DD0" w:rsidRDefault="00E82CC8" w:rsidP="00BD365C">
      <w:pPr>
        <w:spacing w:line="360" w:lineRule="auto"/>
        <w:ind w:right="-5"/>
        <w:jc w:val="center"/>
        <w:rPr>
          <w:b/>
        </w:rPr>
      </w:pPr>
      <w:r w:rsidRPr="00540DD0">
        <w:rPr>
          <w:b/>
        </w:rPr>
        <w:t>Общие расходы на организацию летней оздоровительной ка</w:t>
      </w:r>
      <w:r w:rsidR="004F26F3" w:rsidRPr="00540DD0">
        <w:rPr>
          <w:b/>
        </w:rPr>
        <w:t>м</w:t>
      </w:r>
      <w:r w:rsidR="004B7562">
        <w:rPr>
          <w:b/>
        </w:rPr>
        <w:t>пании 2018</w:t>
      </w:r>
      <w:r w:rsidRPr="00540DD0">
        <w:rPr>
          <w:b/>
        </w:rPr>
        <w:t xml:space="preserve"> года</w:t>
      </w:r>
    </w:p>
    <w:p w:rsidR="00A34926" w:rsidRPr="000036B5" w:rsidRDefault="00A34926" w:rsidP="00BD365C">
      <w:pPr>
        <w:spacing w:line="360" w:lineRule="auto"/>
        <w:ind w:right="-5"/>
        <w:jc w:val="center"/>
      </w:pPr>
    </w:p>
    <w:p w:rsidR="00980920" w:rsidRDefault="003570A7" w:rsidP="00BD365C">
      <w:pPr>
        <w:spacing w:line="360" w:lineRule="auto"/>
        <w:ind w:right="-5"/>
        <w:jc w:val="both"/>
      </w:pPr>
      <w:r>
        <w:t xml:space="preserve"> </w:t>
      </w:r>
      <w:r w:rsidR="00455C81">
        <w:tab/>
      </w:r>
      <w:r w:rsidR="00980920" w:rsidRPr="000036B5">
        <w:t>На организацию летней оздоровительно</w:t>
      </w:r>
      <w:r w:rsidR="00031A94">
        <w:t xml:space="preserve">й кампании </w:t>
      </w:r>
      <w:r w:rsidR="00C422C5" w:rsidRPr="00702319">
        <w:t>израсходовано</w:t>
      </w:r>
      <w:r w:rsidR="00980920" w:rsidRPr="00702319">
        <w:t xml:space="preserve"> </w:t>
      </w:r>
      <w:r w:rsidR="00724EBF" w:rsidRPr="00724EBF">
        <w:t>47 189,972</w:t>
      </w:r>
      <w:r w:rsidR="00702319">
        <w:rPr>
          <w:color w:val="FF0000"/>
        </w:rPr>
        <w:t xml:space="preserve"> </w:t>
      </w:r>
      <w:r w:rsidR="003F57EC">
        <w:t xml:space="preserve"> </w:t>
      </w:r>
      <w:r w:rsidR="00A33609" w:rsidRPr="000036B5">
        <w:t>т.р.</w:t>
      </w:r>
      <w:r w:rsidR="00577BC3">
        <w:t xml:space="preserve"> (2018</w:t>
      </w:r>
      <w:r w:rsidR="00A52A99" w:rsidRPr="000036B5">
        <w:t xml:space="preserve"> г</w:t>
      </w:r>
      <w:r w:rsidR="00E22330" w:rsidRPr="000036B5">
        <w:t xml:space="preserve">. - </w:t>
      </w:r>
      <w:r w:rsidR="00577BC3">
        <w:t>43 389,9</w:t>
      </w:r>
      <w:r w:rsidR="00577BC3">
        <w:rPr>
          <w:color w:val="FF0000"/>
        </w:rPr>
        <w:t xml:space="preserve"> </w:t>
      </w:r>
      <w:r w:rsidR="00577BC3">
        <w:t xml:space="preserve"> </w:t>
      </w:r>
      <w:r w:rsidR="00A52A99" w:rsidRPr="000036B5">
        <w:t>т. р.)</w:t>
      </w:r>
      <w:r w:rsidR="00980920" w:rsidRPr="000036B5">
        <w:t>, в том числе:</w:t>
      </w:r>
    </w:p>
    <w:p w:rsidR="00980920" w:rsidRPr="00B7042B" w:rsidRDefault="00394EA9" w:rsidP="00BD365C">
      <w:pPr>
        <w:spacing w:line="360" w:lineRule="auto"/>
        <w:ind w:right="-5"/>
        <w:jc w:val="both"/>
        <w:rPr>
          <w:color w:val="FF0000"/>
        </w:rPr>
      </w:pPr>
      <w:r w:rsidRPr="00A71C64">
        <w:t xml:space="preserve">- областной </w:t>
      </w:r>
      <w:r w:rsidRPr="00724EBF">
        <w:t>бюджет</w:t>
      </w:r>
      <w:r w:rsidR="00980920" w:rsidRPr="00724EBF">
        <w:t xml:space="preserve"> </w:t>
      </w:r>
      <w:r w:rsidR="009F009E" w:rsidRPr="00724EBF">
        <w:t>–</w:t>
      </w:r>
      <w:r w:rsidR="00980920" w:rsidRPr="00724EBF">
        <w:t xml:space="preserve"> </w:t>
      </w:r>
      <w:r w:rsidR="007D58AF" w:rsidRPr="00724EBF">
        <w:t xml:space="preserve">14 646 ,3 </w:t>
      </w:r>
      <w:r w:rsidR="00C422C5" w:rsidRPr="00724EBF">
        <w:t>т.р.</w:t>
      </w:r>
      <w:r w:rsidR="006E3ABB" w:rsidRPr="00724EBF">
        <w:t xml:space="preserve"> </w:t>
      </w:r>
      <w:r w:rsidR="00C422C5" w:rsidRPr="00724EBF">
        <w:t>(</w:t>
      </w:r>
      <w:r w:rsidR="00577BC3" w:rsidRPr="00724EBF">
        <w:t>2018</w:t>
      </w:r>
      <w:r w:rsidR="00E22330" w:rsidRPr="00724EBF">
        <w:t xml:space="preserve"> г.</w:t>
      </w:r>
      <w:r w:rsidR="00C422C5" w:rsidRPr="00724EBF">
        <w:t xml:space="preserve"> - </w:t>
      </w:r>
      <w:r w:rsidR="00577BC3" w:rsidRPr="00724EBF">
        <w:t xml:space="preserve">15 162,0 </w:t>
      </w:r>
      <w:r w:rsidR="00C422C5" w:rsidRPr="00724EBF">
        <w:t>т.р.</w:t>
      </w:r>
      <w:r w:rsidR="00E22330" w:rsidRPr="00724EBF">
        <w:t>)</w:t>
      </w:r>
      <w:r w:rsidR="006E658E" w:rsidRPr="00724EBF">
        <w:t>;</w:t>
      </w:r>
    </w:p>
    <w:p w:rsidR="006E658E" w:rsidRPr="00724EBF" w:rsidRDefault="00394EA9" w:rsidP="00BD365C">
      <w:pPr>
        <w:spacing w:line="360" w:lineRule="auto"/>
        <w:ind w:right="-5"/>
        <w:jc w:val="both"/>
      </w:pPr>
      <w:r w:rsidRPr="00724EBF">
        <w:t>- местный бюджет</w:t>
      </w:r>
      <w:r w:rsidR="006E658E" w:rsidRPr="00724EBF">
        <w:t xml:space="preserve"> –</w:t>
      </w:r>
      <w:r w:rsidR="000A2FB3" w:rsidRPr="00724EBF">
        <w:t xml:space="preserve">  </w:t>
      </w:r>
      <w:r w:rsidR="00724EBF">
        <w:t>6 477,63</w:t>
      </w:r>
      <w:r w:rsidR="007D58AF" w:rsidRPr="00724EBF">
        <w:t xml:space="preserve"> </w:t>
      </w:r>
      <w:r w:rsidR="00577BC3" w:rsidRPr="00724EBF">
        <w:t>т.р.  (2018</w:t>
      </w:r>
      <w:r w:rsidR="006E658E" w:rsidRPr="00724EBF">
        <w:t xml:space="preserve"> г. – </w:t>
      </w:r>
      <w:r w:rsidR="00577BC3" w:rsidRPr="00724EBF">
        <w:t xml:space="preserve">4 570,0 </w:t>
      </w:r>
      <w:r w:rsidR="00A52A99" w:rsidRPr="00724EBF">
        <w:t>т. р.</w:t>
      </w:r>
      <w:r w:rsidR="006E658E" w:rsidRPr="00724EBF">
        <w:t>);</w:t>
      </w:r>
    </w:p>
    <w:p w:rsidR="006E658E" w:rsidRPr="00724EBF" w:rsidRDefault="00A33609" w:rsidP="00BD365C">
      <w:pPr>
        <w:spacing w:line="360" w:lineRule="auto"/>
        <w:ind w:right="-5"/>
        <w:jc w:val="both"/>
      </w:pPr>
      <w:r w:rsidRPr="00724EBF">
        <w:t>- сред</w:t>
      </w:r>
      <w:r w:rsidR="00A52A99" w:rsidRPr="00724EBF">
        <w:t>ства пр</w:t>
      </w:r>
      <w:r w:rsidR="00812082" w:rsidRPr="00724EBF">
        <w:t xml:space="preserve">едприятий – </w:t>
      </w:r>
      <w:r w:rsidR="00A71C64" w:rsidRPr="00724EBF">
        <w:t xml:space="preserve"> </w:t>
      </w:r>
      <w:r w:rsidR="007D58AF" w:rsidRPr="00724EBF">
        <w:t>14 646, 3</w:t>
      </w:r>
      <w:r w:rsidR="007D58AF" w:rsidRPr="00724EBF">
        <w:rPr>
          <w:b/>
          <w:i/>
        </w:rPr>
        <w:t xml:space="preserve"> </w:t>
      </w:r>
      <w:r w:rsidR="00C422C5" w:rsidRPr="00724EBF">
        <w:t>т.р. (</w:t>
      </w:r>
      <w:r w:rsidR="00577BC3" w:rsidRPr="00724EBF">
        <w:t>2018</w:t>
      </w:r>
      <w:r w:rsidR="00E22330" w:rsidRPr="00724EBF">
        <w:t xml:space="preserve"> г.</w:t>
      </w:r>
      <w:r w:rsidR="00C422C5" w:rsidRPr="00724EBF">
        <w:t xml:space="preserve"> - </w:t>
      </w:r>
      <w:r w:rsidR="00577BC3" w:rsidRPr="00724EBF">
        <w:t xml:space="preserve">13 280,8 </w:t>
      </w:r>
      <w:r w:rsidR="00C422C5" w:rsidRPr="00724EBF">
        <w:t>т.р.</w:t>
      </w:r>
      <w:r w:rsidR="00E22330" w:rsidRPr="00724EBF">
        <w:t>);</w:t>
      </w:r>
    </w:p>
    <w:p w:rsidR="00A52A99" w:rsidRPr="00724EBF" w:rsidRDefault="00E22330" w:rsidP="00BD365C">
      <w:pPr>
        <w:spacing w:line="360" w:lineRule="auto"/>
        <w:ind w:right="-5"/>
        <w:jc w:val="both"/>
      </w:pPr>
      <w:r w:rsidRPr="00724EBF">
        <w:t xml:space="preserve">- средства родителей – </w:t>
      </w:r>
      <w:r w:rsidR="00724EBF" w:rsidRPr="00724EBF">
        <w:t>11 419,742</w:t>
      </w:r>
      <w:r w:rsidR="007D58AF" w:rsidRPr="00724EBF">
        <w:t xml:space="preserve"> </w:t>
      </w:r>
      <w:r w:rsidR="002009C3" w:rsidRPr="00724EBF">
        <w:t xml:space="preserve">т.р. </w:t>
      </w:r>
      <w:r w:rsidR="00C422C5" w:rsidRPr="00724EBF">
        <w:t>(</w:t>
      </w:r>
      <w:r w:rsidR="00577BC3" w:rsidRPr="00724EBF">
        <w:t>2018</w:t>
      </w:r>
      <w:r w:rsidRPr="00724EBF">
        <w:t xml:space="preserve"> г.</w:t>
      </w:r>
      <w:r w:rsidR="00C422C5" w:rsidRPr="00724EBF">
        <w:t xml:space="preserve"> - </w:t>
      </w:r>
      <w:r w:rsidR="00577BC3" w:rsidRPr="00724EBF">
        <w:t xml:space="preserve">10 377,1 </w:t>
      </w:r>
      <w:r w:rsidR="00C422C5" w:rsidRPr="00724EBF">
        <w:t>т.р.</w:t>
      </w:r>
      <w:r w:rsidR="002009C3" w:rsidRPr="00724EBF">
        <w:t>);</w:t>
      </w:r>
    </w:p>
    <w:p w:rsidR="00E82CC8" w:rsidRPr="00724EBF" w:rsidRDefault="00E82CC8" w:rsidP="00BD365C">
      <w:pPr>
        <w:spacing w:line="360" w:lineRule="auto"/>
        <w:ind w:right="-5"/>
        <w:jc w:val="both"/>
      </w:pPr>
    </w:p>
    <w:p w:rsidR="00E82CC8" w:rsidRPr="000036B5" w:rsidRDefault="00E82CC8" w:rsidP="00BD365C">
      <w:pPr>
        <w:spacing w:line="360" w:lineRule="auto"/>
        <w:ind w:right="-5"/>
        <w:jc w:val="center"/>
        <w:rPr>
          <w:b/>
        </w:rPr>
      </w:pPr>
      <w:r w:rsidRPr="000036B5">
        <w:rPr>
          <w:b/>
        </w:rPr>
        <w:t>Организация отдыха и оздоровления детей в лагерях дневного пребывания при общеобразовательных организациях района</w:t>
      </w:r>
    </w:p>
    <w:p w:rsidR="00E82CC8" w:rsidRPr="000036B5" w:rsidRDefault="00E82CC8" w:rsidP="00BD365C">
      <w:pPr>
        <w:spacing w:line="360" w:lineRule="auto"/>
        <w:ind w:right="-5"/>
        <w:jc w:val="center"/>
      </w:pPr>
    </w:p>
    <w:p w:rsidR="00C422C5" w:rsidRPr="000036B5" w:rsidRDefault="00B02154" w:rsidP="00BD365C">
      <w:pPr>
        <w:spacing w:line="360" w:lineRule="auto"/>
        <w:ind w:right="-5" w:firstLine="708"/>
        <w:jc w:val="both"/>
      </w:pPr>
      <w:r w:rsidRPr="000036B5">
        <w:t xml:space="preserve">В </w:t>
      </w:r>
      <w:r w:rsidR="00540DD0">
        <w:t>17</w:t>
      </w:r>
      <w:r w:rsidR="00AA3756" w:rsidRPr="000036B5">
        <w:t xml:space="preserve"> лагерях дневного пребывания</w:t>
      </w:r>
      <w:r w:rsidR="003B1620" w:rsidRPr="000036B5">
        <w:t xml:space="preserve"> </w:t>
      </w:r>
      <w:r w:rsidR="00E82CC8" w:rsidRPr="000036B5">
        <w:t>при общеобразовательных организациях района</w:t>
      </w:r>
      <w:r w:rsidR="00AA3756" w:rsidRPr="000036B5">
        <w:t xml:space="preserve"> мероприятиями</w:t>
      </w:r>
      <w:r w:rsidR="00C422C5" w:rsidRPr="000036B5">
        <w:t xml:space="preserve"> тематическ</w:t>
      </w:r>
      <w:r w:rsidR="00540DD0">
        <w:t xml:space="preserve">их и профильных смен </w:t>
      </w:r>
      <w:r w:rsidR="00C422C5" w:rsidRPr="000036B5">
        <w:t xml:space="preserve">охвачены отдыхом </w:t>
      </w:r>
      <w:r w:rsidR="00A87518">
        <w:t>и оздоровлением</w:t>
      </w:r>
      <w:r w:rsidR="00577BC3">
        <w:t xml:space="preserve"> 2 379</w:t>
      </w:r>
      <w:r w:rsidR="00650046">
        <w:t xml:space="preserve"> чел.</w:t>
      </w:r>
      <w:r w:rsidR="00540DD0">
        <w:t xml:space="preserve"> </w:t>
      </w:r>
      <w:r w:rsidR="00577BC3">
        <w:t>(2018</w:t>
      </w:r>
      <w:r w:rsidR="00C422C5" w:rsidRPr="000036B5">
        <w:t xml:space="preserve"> г. -  2 305 чел.).</w:t>
      </w:r>
    </w:p>
    <w:p w:rsidR="00C422C5" w:rsidRPr="000036B5" w:rsidRDefault="00C422C5" w:rsidP="00BD365C">
      <w:pPr>
        <w:spacing w:line="360" w:lineRule="auto"/>
        <w:ind w:right="-5" w:firstLine="708"/>
        <w:jc w:val="both"/>
      </w:pPr>
      <w:r w:rsidRPr="000036B5">
        <w:t xml:space="preserve">Стоимость питания в </w:t>
      </w:r>
      <w:r w:rsidR="00BE62EF">
        <w:t xml:space="preserve">детских лагерях </w:t>
      </w:r>
      <w:r w:rsidR="003B1620" w:rsidRPr="000036B5">
        <w:t>составила</w:t>
      </w:r>
      <w:r w:rsidR="00C11BE7" w:rsidRPr="000036B5">
        <w:t xml:space="preserve"> </w:t>
      </w:r>
      <w:r w:rsidR="00BE62EF">
        <w:t>1</w:t>
      </w:r>
      <w:r w:rsidR="00577BC3">
        <w:t>32</w:t>
      </w:r>
      <w:r w:rsidR="00650046" w:rsidRPr="00650046">
        <w:t>,0</w:t>
      </w:r>
      <w:r w:rsidRPr="000036B5">
        <w:t xml:space="preserve"> руб. в день н</w:t>
      </w:r>
      <w:r w:rsidR="00514C7F">
        <w:t xml:space="preserve">а одного ребенка, в том числе: </w:t>
      </w:r>
      <w:r w:rsidR="00650046">
        <w:t>65,0</w:t>
      </w:r>
      <w:r w:rsidRPr="000036B5">
        <w:t xml:space="preserve"> руб. – из средств </w:t>
      </w:r>
      <w:r w:rsidR="00C11BE7" w:rsidRPr="000036B5">
        <w:t>областного бюджета</w:t>
      </w:r>
      <w:r w:rsidR="006F5044">
        <w:t>,</w:t>
      </w:r>
      <w:r w:rsidRPr="000036B5">
        <w:t xml:space="preserve"> </w:t>
      </w:r>
      <w:r w:rsidR="00650046" w:rsidRPr="00650046">
        <w:t>40,0</w:t>
      </w:r>
      <w:r w:rsidRPr="000036B5">
        <w:t xml:space="preserve"> руб. – средства </w:t>
      </w:r>
      <w:r w:rsidR="00C11BE7" w:rsidRPr="000036B5">
        <w:t>местного бюджета</w:t>
      </w:r>
      <w:r w:rsidR="00B7042B">
        <w:t>,</w:t>
      </w:r>
      <w:r w:rsidR="00A87518">
        <w:t xml:space="preserve"> </w:t>
      </w:r>
      <w:r w:rsidR="00577BC3">
        <w:t>27</w:t>
      </w:r>
      <w:r w:rsidR="00514C7F">
        <w:t>,00</w:t>
      </w:r>
      <w:r w:rsidR="00B7042B">
        <w:t xml:space="preserve"> руб. – средства </w:t>
      </w:r>
      <w:r w:rsidRPr="000036B5">
        <w:t xml:space="preserve">родителей. </w:t>
      </w:r>
    </w:p>
    <w:p w:rsidR="00857A4E" w:rsidRPr="000036B5" w:rsidRDefault="00857A4E" w:rsidP="00BD365C">
      <w:pPr>
        <w:spacing w:line="360" w:lineRule="auto"/>
        <w:ind w:right="-5" w:firstLine="708"/>
        <w:jc w:val="both"/>
      </w:pPr>
      <w:r w:rsidRPr="000036B5">
        <w:t xml:space="preserve">На организацию питания детей в </w:t>
      </w:r>
      <w:r w:rsidR="00577BC3">
        <w:t xml:space="preserve">лагерях дневного пребывания из </w:t>
      </w:r>
      <w:r w:rsidRPr="000036B5">
        <w:t xml:space="preserve">областного бюджета </w:t>
      </w:r>
      <w:r w:rsidR="00CF5638" w:rsidRPr="000036B5">
        <w:t>изра</w:t>
      </w:r>
      <w:r w:rsidR="00C11BE7" w:rsidRPr="000036B5">
        <w:t>сходованы</w:t>
      </w:r>
      <w:r w:rsidR="00AB0118" w:rsidRPr="000036B5">
        <w:t xml:space="preserve"> </w:t>
      </w:r>
      <w:r w:rsidR="00B7042B">
        <w:t xml:space="preserve">средства </w:t>
      </w:r>
      <w:r w:rsidRPr="000036B5">
        <w:t xml:space="preserve">в </w:t>
      </w:r>
      <w:r w:rsidRPr="00B7042B">
        <w:t>размере</w:t>
      </w:r>
      <w:r w:rsidR="003D0B37" w:rsidRPr="00B7042B">
        <w:t xml:space="preserve"> </w:t>
      </w:r>
      <w:r w:rsidR="00577BC3" w:rsidRPr="00B7042B">
        <w:t>1 778, 625</w:t>
      </w:r>
      <w:r w:rsidR="00577BC3">
        <w:rPr>
          <w:i/>
        </w:rPr>
        <w:t xml:space="preserve"> </w:t>
      </w:r>
      <w:r w:rsidR="006E3ABB">
        <w:t xml:space="preserve">т.р., </w:t>
      </w:r>
      <w:r w:rsidR="009F5AFA" w:rsidRPr="000036B5">
        <w:t>и</w:t>
      </w:r>
      <w:r w:rsidR="00E440B8" w:rsidRPr="000036B5">
        <w:t xml:space="preserve">з средств местного бюджета – </w:t>
      </w:r>
      <w:r w:rsidR="00D62D95">
        <w:t>469,53</w:t>
      </w:r>
      <w:r w:rsidR="00356A04" w:rsidRPr="000036B5">
        <w:t xml:space="preserve"> </w:t>
      </w:r>
      <w:r w:rsidR="006D7CA1">
        <w:t>т.р.,</w:t>
      </w:r>
      <w:r w:rsidR="00AA6C01">
        <w:t xml:space="preserve"> </w:t>
      </w:r>
      <w:r w:rsidR="00577BC3">
        <w:t>579,1</w:t>
      </w:r>
      <w:r w:rsidR="009F5AFA" w:rsidRPr="000036B5">
        <w:t xml:space="preserve"> т.р. – средства родителей.</w:t>
      </w:r>
    </w:p>
    <w:p w:rsidR="00F50AA6" w:rsidRPr="000036B5" w:rsidRDefault="00F50AA6" w:rsidP="00BD365C">
      <w:pPr>
        <w:spacing w:line="360" w:lineRule="auto"/>
        <w:ind w:right="-5" w:firstLine="708"/>
        <w:jc w:val="both"/>
      </w:pPr>
      <w:r w:rsidRPr="000036B5">
        <w:lastRenderedPageBreak/>
        <w:t>Перед началом летней оздоровительной кампании проведена противоклещевая обработка терр</w:t>
      </w:r>
      <w:r w:rsidR="00CE5372" w:rsidRPr="000036B5">
        <w:t xml:space="preserve">иторий школ общей площадью </w:t>
      </w:r>
      <w:r w:rsidR="00616532">
        <w:t>39</w:t>
      </w:r>
      <w:r w:rsidRPr="000036B5">
        <w:t xml:space="preserve"> га.</w:t>
      </w:r>
    </w:p>
    <w:p w:rsidR="002A2852" w:rsidRPr="001A4207" w:rsidRDefault="00B55CA2" w:rsidP="00BD365C">
      <w:pPr>
        <w:spacing w:line="360" w:lineRule="auto"/>
        <w:ind w:right="-81" w:firstLine="708"/>
        <w:jc w:val="both"/>
      </w:pPr>
      <w:bookmarkStart w:id="1" w:name="_GoBack"/>
      <w:bookmarkEnd w:id="1"/>
      <w:r>
        <w:rPr>
          <w:noProof/>
        </w:rPr>
        <w:t>По итогам работы лагерей дневного пребывания массовых инфекционных заболеваний не зарегистрированно.</w:t>
      </w:r>
    </w:p>
    <w:p w:rsidR="00BD365C" w:rsidRDefault="004410BD" w:rsidP="00BD365C">
      <w:pPr>
        <w:spacing w:line="360" w:lineRule="auto"/>
        <w:ind w:right="-5"/>
        <w:jc w:val="center"/>
        <w:rPr>
          <w:b/>
        </w:rPr>
      </w:pPr>
      <w:r w:rsidRPr="000036B5">
        <w:rPr>
          <w:b/>
        </w:rPr>
        <w:t>Организация отдыха и оздоровления детей</w:t>
      </w:r>
    </w:p>
    <w:p w:rsidR="004410BD" w:rsidRPr="000036B5" w:rsidRDefault="004410BD" w:rsidP="00BD365C">
      <w:pPr>
        <w:spacing w:line="360" w:lineRule="auto"/>
        <w:ind w:right="-5"/>
        <w:jc w:val="center"/>
        <w:rPr>
          <w:b/>
        </w:rPr>
      </w:pPr>
      <w:r w:rsidRPr="000036B5">
        <w:rPr>
          <w:b/>
        </w:rPr>
        <w:t>в муниципальных загородных оздоровительных лагерях</w:t>
      </w:r>
    </w:p>
    <w:p w:rsidR="004410BD" w:rsidRPr="000036B5" w:rsidRDefault="004410BD" w:rsidP="00BD365C">
      <w:pPr>
        <w:spacing w:line="360" w:lineRule="auto"/>
        <w:ind w:right="-5"/>
        <w:jc w:val="center"/>
      </w:pPr>
    </w:p>
    <w:p w:rsidR="00540DD0" w:rsidRDefault="00A87518" w:rsidP="00BD365C">
      <w:pPr>
        <w:spacing w:line="360" w:lineRule="auto"/>
        <w:ind w:firstLine="708"/>
        <w:jc w:val="both"/>
      </w:pPr>
      <w:r>
        <w:t>На организацию</w:t>
      </w:r>
      <w:r w:rsidR="00FA558B" w:rsidRPr="000036B5">
        <w:t xml:space="preserve"> отдыха </w:t>
      </w:r>
      <w:r w:rsidR="00540DD0">
        <w:t xml:space="preserve">детей </w:t>
      </w:r>
      <w:proofErr w:type="spellStart"/>
      <w:r w:rsidR="00540DD0" w:rsidRPr="000036B5">
        <w:t>Саткинского</w:t>
      </w:r>
      <w:proofErr w:type="spellEnd"/>
      <w:r w:rsidR="00540DD0" w:rsidRPr="000036B5">
        <w:t xml:space="preserve"> муниципального района и муниципальных образований Челябинской области</w:t>
      </w:r>
      <w:r w:rsidR="00540DD0">
        <w:t xml:space="preserve"> в </w:t>
      </w:r>
      <w:r w:rsidR="00BD4CCA" w:rsidRPr="000036B5">
        <w:t>муниципальных загородных оздо</w:t>
      </w:r>
      <w:r w:rsidR="00540DD0">
        <w:t xml:space="preserve">ровительных лагерях «Уралец» и </w:t>
      </w:r>
      <w:r w:rsidR="00BD4CCA" w:rsidRPr="000036B5">
        <w:t>имени Лаптева</w:t>
      </w:r>
      <w:r w:rsidR="00FA558B" w:rsidRPr="000036B5">
        <w:t xml:space="preserve"> направлены средства</w:t>
      </w:r>
      <w:r w:rsidR="00540DD0">
        <w:t>:</w:t>
      </w:r>
    </w:p>
    <w:p w:rsidR="00540DD0" w:rsidRDefault="00455C81" w:rsidP="00BD365C">
      <w:pPr>
        <w:spacing w:line="360" w:lineRule="auto"/>
        <w:jc w:val="both"/>
      </w:pPr>
      <w:r>
        <w:t xml:space="preserve">- </w:t>
      </w:r>
      <w:r w:rsidR="00540DD0">
        <w:t>из областного бюджета -</w:t>
      </w:r>
      <w:r w:rsidR="00FA558B" w:rsidRPr="000036B5">
        <w:t xml:space="preserve">  в размере </w:t>
      </w:r>
      <w:r w:rsidR="007D58AF" w:rsidRPr="007D58AF">
        <w:t>12 867, 675</w:t>
      </w:r>
      <w:r w:rsidR="007D58AF">
        <w:rPr>
          <w:i/>
        </w:rPr>
        <w:t xml:space="preserve"> </w:t>
      </w:r>
      <w:r w:rsidR="006E3ABB">
        <w:t>т.р.</w:t>
      </w:r>
      <w:r w:rsidR="00FA558B" w:rsidRPr="00A71C64">
        <w:t xml:space="preserve">, </w:t>
      </w:r>
    </w:p>
    <w:p w:rsidR="00540DD0" w:rsidRDefault="00455C81" w:rsidP="00BD365C">
      <w:pPr>
        <w:spacing w:line="360" w:lineRule="auto"/>
        <w:jc w:val="both"/>
      </w:pPr>
      <w:r>
        <w:t xml:space="preserve">- </w:t>
      </w:r>
      <w:r w:rsidR="00F13B7E" w:rsidRPr="00A71C64">
        <w:t>из местного бюджета –</w:t>
      </w:r>
      <w:r w:rsidR="001A78C6">
        <w:t xml:space="preserve"> </w:t>
      </w:r>
      <w:r w:rsidR="007D58AF">
        <w:t>5 708,1</w:t>
      </w:r>
      <w:r w:rsidR="003F57EC">
        <w:t xml:space="preserve"> </w:t>
      </w:r>
      <w:r w:rsidR="006E3ABB">
        <w:t xml:space="preserve">т.р., </w:t>
      </w:r>
    </w:p>
    <w:p w:rsidR="00031A94" w:rsidRDefault="00455C81" w:rsidP="00BD365C">
      <w:pPr>
        <w:spacing w:line="360" w:lineRule="auto"/>
        <w:jc w:val="both"/>
      </w:pPr>
      <w:r>
        <w:t xml:space="preserve">- </w:t>
      </w:r>
      <w:r w:rsidR="00031A94" w:rsidRPr="000036B5">
        <w:t xml:space="preserve">средства предприятий </w:t>
      </w:r>
      <w:r w:rsidR="00031A94" w:rsidRPr="00031A94">
        <w:t xml:space="preserve">–  </w:t>
      </w:r>
      <w:r w:rsidR="007D58AF" w:rsidRPr="007D58AF">
        <w:t>14 646,3</w:t>
      </w:r>
      <w:r w:rsidR="007D58AF" w:rsidRPr="00C649BD">
        <w:rPr>
          <w:b/>
          <w:i/>
        </w:rPr>
        <w:t xml:space="preserve"> </w:t>
      </w:r>
      <w:r w:rsidR="007D58AF">
        <w:rPr>
          <w:color w:val="000000"/>
        </w:rPr>
        <w:t>т</w:t>
      </w:r>
      <w:r w:rsidR="00031A94" w:rsidRPr="00031A94">
        <w:t>.р.</w:t>
      </w:r>
    </w:p>
    <w:p w:rsidR="00031A94" w:rsidRDefault="00455C81" w:rsidP="00BD365C">
      <w:pPr>
        <w:spacing w:line="360" w:lineRule="auto"/>
        <w:jc w:val="both"/>
      </w:pPr>
      <w:r>
        <w:t xml:space="preserve">- </w:t>
      </w:r>
      <w:r w:rsidR="00031A94" w:rsidRPr="000036B5">
        <w:t xml:space="preserve">средства родителей – </w:t>
      </w:r>
      <w:r w:rsidR="007D58AF">
        <w:rPr>
          <w:color w:val="000000"/>
        </w:rPr>
        <w:t>8 835,1 т</w:t>
      </w:r>
      <w:r w:rsidR="00031A94" w:rsidRPr="00031A94">
        <w:t>.р.</w:t>
      </w:r>
      <w:r w:rsidR="00031A94">
        <w:t xml:space="preserve"> </w:t>
      </w:r>
    </w:p>
    <w:p w:rsidR="00AF09EA" w:rsidRPr="000036B5" w:rsidRDefault="00AF09EA" w:rsidP="00BD365C">
      <w:pPr>
        <w:spacing w:line="360" w:lineRule="auto"/>
        <w:ind w:right="-81" w:firstLine="708"/>
        <w:jc w:val="both"/>
      </w:pPr>
      <w:r w:rsidRPr="000036B5">
        <w:t>Всего в детских оздоров</w:t>
      </w:r>
      <w:r w:rsidR="00B55ED5">
        <w:t>ительных лагерях отдохнули 2 </w:t>
      </w:r>
      <w:r w:rsidR="00B60043">
        <w:t>3</w:t>
      </w:r>
      <w:r w:rsidR="007B26A3">
        <w:t>52</w:t>
      </w:r>
      <w:r w:rsidRPr="000036B5">
        <w:t xml:space="preserve"> </w:t>
      </w:r>
      <w:r w:rsidR="007B26A3">
        <w:t>ребенка</w:t>
      </w:r>
      <w:r w:rsidR="006203EE" w:rsidRPr="000036B5">
        <w:t xml:space="preserve"> муниципалитета, в </w:t>
      </w:r>
      <w:r w:rsidRPr="000036B5">
        <w:t>том числе</w:t>
      </w:r>
      <w:r w:rsidR="00B55ED5">
        <w:t xml:space="preserve"> в МАУ ДОЛ «Уралец» - </w:t>
      </w:r>
      <w:r w:rsidR="007B26A3">
        <w:t>941</w:t>
      </w:r>
      <w:r w:rsidR="006203EE" w:rsidRPr="000036B5">
        <w:t xml:space="preserve"> чел., </w:t>
      </w:r>
      <w:r w:rsidRPr="000036B5">
        <w:t xml:space="preserve">в МАУ ДОЛ имени Лаптева – </w:t>
      </w:r>
      <w:r w:rsidR="007B26A3">
        <w:t>1411</w:t>
      </w:r>
      <w:r w:rsidR="00B60043">
        <w:t xml:space="preserve"> </w:t>
      </w:r>
      <w:r w:rsidRPr="000036B5">
        <w:t>чел.</w:t>
      </w:r>
    </w:p>
    <w:p w:rsidR="007E7250" w:rsidRPr="000036B5" w:rsidRDefault="00BD4CCA" w:rsidP="00BD365C">
      <w:pPr>
        <w:spacing w:line="360" w:lineRule="auto"/>
        <w:ind w:firstLine="708"/>
        <w:jc w:val="both"/>
      </w:pPr>
      <w:r w:rsidRPr="000036B5">
        <w:t>В заго</w:t>
      </w:r>
      <w:r w:rsidR="00540DD0">
        <w:t xml:space="preserve">родных лагерях за счет средств </w:t>
      </w:r>
      <w:r w:rsidR="007243E2">
        <w:t xml:space="preserve">областного бюджета </w:t>
      </w:r>
      <w:r w:rsidRPr="000036B5">
        <w:t>отдохнули</w:t>
      </w:r>
      <w:r w:rsidR="00F7539D" w:rsidRPr="000036B5">
        <w:t xml:space="preserve"> </w:t>
      </w:r>
      <w:r w:rsidR="00B7042B">
        <w:t>295</w:t>
      </w:r>
      <w:r w:rsidR="007E7250" w:rsidRPr="000036B5">
        <w:t xml:space="preserve"> </w:t>
      </w:r>
      <w:r w:rsidR="004E384E">
        <w:t>чел.</w:t>
      </w:r>
      <w:r w:rsidR="00F7539D" w:rsidRPr="000036B5">
        <w:t xml:space="preserve"> </w:t>
      </w:r>
      <w:r w:rsidR="007E7250" w:rsidRPr="000036B5">
        <w:t>из</w:t>
      </w:r>
      <w:r w:rsidR="00F7539D" w:rsidRPr="000036B5">
        <w:t xml:space="preserve"> </w:t>
      </w:r>
      <w:proofErr w:type="spellStart"/>
      <w:r w:rsidR="007B26A3">
        <w:t>Ашинского</w:t>
      </w:r>
      <w:proofErr w:type="spellEnd"/>
      <w:r w:rsidR="007B26A3">
        <w:t>,</w:t>
      </w:r>
      <w:r w:rsidR="007E7250" w:rsidRPr="000036B5">
        <w:t xml:space="preserve"> </w:t>
      </w:r>
      <w:proofErr w:type="spellStart"/>
      <w:r w:rsidR="007E7250" w:rsidRPr="000036B5">
        <w:t>Коркинского</w:t>
      </w:r>
      <w:proofErr w:type="spellEnd"/>
      <w:r w:rsidR="007243E2">
        <w:t xml:space="preserve">, </w:t>
      </w:r>
      <w:r w:rsidR="007E7250" w:rsidRPr="000036B5">
        <w:t>К</w:t>
      </w:r>
      <w:r w:rsidR="007243E2">
        <w:t xml:space="preserve">усинского муниципальных районов </w:t>
      </w:r>
      <w:r w:rsidR="00A87518">
        <w:t xml:space="preserve">и </w:t>
      </w:r>
      <w:proofErr w:type="gramStart"/>
      <w:r w:rsidR="00B60043">
        <w:t>г</w:t>
      </w:r>
      <w:proofErr w:type="gramEnd"/>
      <w:r w:rsidR="00B60043">
        <w:t>. Челябинск</w:t>
      </w:r>
      <w:r w:rsidR="002F27AA">
        <w:t>а</w:t>
      </w:r>
      <w:r w:rsidR="00A87518">
        <w:t xml:space="preserve">. </w:t>
      </w:r>
    </w:p>
    <w:p w:rsidR="00FA5D9F" w:rsidRDefault="002F27AA" w:rsidP="00BD365C">
      <w:pPr>
        <w:spacing w:line="360" w:lineRule="auto"/>
        <w:ind w:firstLine="708"/>
        <w:jc w:val="both"/>
      </w:pPr>
      <w:r w:rsidRPr="000036B5">
        <w:t xml:space="preserve">Перед началом летней оздоровительной кампании проведена противоклещевая обработка </w:t>
      </w:r>
      <w:r w:rsidRPr="001B2774">
        <w:t xml:space="preserve">территорий оздоровительных лагерей общей площадью </w:t>
      </w:r>
      <w:r w:rsidR="00616532">
        <w:t>28,2</w:t>
      </w:r>
      <w:r w:rsidR="007B26A3">
        <w:t xml:space="preserve"> </w:t>
      </w:r>
      <w:r w:rsidRPr="001B2774">
        <w:t xml:space="preserve">га с последующим контролем качества проведенных мероприятий. </w:t>
      </w:r>
      <w:r w:rsidR="00B00153">
        <w:t>Вторичная противоклещевая обработка также была проведена в обоих загородных лагерях.</w:t>
      </w:r>
    </w:p>
    <w:p w:rsidR="008D7CBE" w:rsidRDefault="002F27AA" w:rsidP="00BD365C">
      <w:pPr>
        <w:spacing w:line="360" w:lineRule="auto"/>
        <w:ind w:firstLine="708"/>
        <w:jc w:val="both"/>
      </w:pPr>
      <w:r w:rsidRPr="000036B5">
        <w:t>Стоимость путевки в детские оздоровительные лагеря составила:</w:t>
      </w:r>
    </w:p>
    <w:p w:rsidR="00C11EBB" w:rsidRDefault="00BD365C" w:rsidP="00BD365C">
      <w:pPr>
        <w:spacing w:line="360" w:lineRule="auto"/>
        <w:jc w:val="both"/>
        <w:rPr>
          <w:rFonts w:eastAsia="Calibri"/>
        </w:rPr>
      </w:pPr>
      <w:r>
        <w:t xml:space="preserve">- </w:t>
      </w:r>
      <w:r w:rsidR="002F27AA">
        <w:t>в МАУ ДОЛ «Уралец» на 21 день -</w:t>
      </w:r>
      <w:r w:rsidR="002F27AA" w:rsidRPr="000036B5">
        <w:t xml:space="preserve"> </w:t>
      </w:r>
      <w:r w:rsidR="00031A94">
        <w:rPr>
          <w:rFonts w:eastAsia="Calibri"/>
        </w:rPr>
        <w:t xml:space="preserve">от 17, 8 (1 смена) до </w:t>
      </w:r>
      <w:r w:rsidR="00F348AE">
        <w:rPr>
          <w:rFonts w:eastAsia="Calibri"/>
        </w:rPr>
        <w:t>18,3</w:t>
      </w:r>
      <w:r w:rsidR="00C11EBB" w:rsidRPr="00A65D03">
        <w:rPr>
          <w:rFonts w:eastAsia="Calibri"/>
        </w:rPr>
        <w:t xml:space="preserve"> т.р. (2</w:t>
      </w:r>
      <w:r w:rsidR="00B7042B">
        <w:rPr>
          <w:rFonts w:eastAsia="Calibri"/>
        </w:rPr>
        <w:t xml:space="preserve"> смена</w:t>
      </w:r>
      <w:r w:rsidR="00C11EBB" w:rsidRPr="00A65D03">
        <w:rPr>
          <w:rFonts w:eastAsia="Calibri"/>
        </w:rPr>
        <w:t>)</w:t>
      </w:r>
      <w:r w:rsidR="00C11EBB">
        <w:rPr>
          <w:rFonts w:eastAsia="Calibri"/>
        </w:rPr>
        <w:t>,</w:t>
      </w:r>
    </w:p>
    <w:p w:rsidR="00C11EBB" w:rsidRPr="00C11EBB" w:rsidRDefault="00BD365C" w:rsidP="00BD365C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348AE">
        <w:t>в МАУ ДОЛ имени Лаптева на 21</w:t>
      </w:r>
      <w:r w:rsidR="002F27AA" w:rsidRPr="00C11EBB">
        <w:t xml:space="preserve"> дней </w:t>
      </w:r>
      <w:r w:rsidR="00F348AE">
        <w:t>–</w:t>
      </w:r>
      <w:r w:rsidR="002F27AA" w:rsidRPr="00C11EBB">
        <w:t xml:space="preserve"> </w:t>
      </w:r>
      <w:r w:rsidR="00F348AE">
        <w:rPr>
          <w:rFonts w:eastAsia="Calibri"/>
        </w:rPr>
        <w:t>18,7 т.р.</w:t>
      </w:r>
      <w:r w:rsidR="00C11EBB" w:rsidRPr="00C11EBB">
        <w:rPr>
          <w:rFonts w:eastAsia="Calibri"/>
        </w:rPr>
        <w:t xml:space="preserve"> </w:t>
      </w:r>
    </w:p>
    <w:p w:rsidR="008D7CBE" w:rsidRPr="00FC79E6" w:rsidRDefault="00FC79E6" w:rsidP="00BD365C">
      <w:pPr>
        <w:spacing w:line="360" w:lineRule="auto"/>
        <w:ind w:right="-81" w:firstLine="708"/>
        <w:jc w:val="both"/>
      </w:pPr>
      <w:r w:rsidRPr="00FC79E6">
        <w:t>1187</w:t>
      </w:r>
      <w:r w:rsidR="00B00153">
        <w:t xml:space="preserve"> путевок</w:t>
      </w:r>
      <w:r w:rsidR="00516126" w:rsidRPr="00FC79E6">
        <w:t xml:space="preserve"> приобретено работниками</w:t>
      </w:r>
      <w:r w:rsidR="002F27AA" w:rsidRPr="00FC79E6">
        <w:t xml:space="preserve"> бюджетной сферы</w:t>
      </w:r>
      <w:r w:rsidR="000E4EBA" w:rsidRPr="00FC79E6">
        <w:t xml:space="preserve">. </w:t>
      </w:r>
      <w:r w:rsidR="00927B8F" w:rsidRPr="00FC79E6">
        <w:rPr>
          <w:bCs/>
        </w:rPr>
        <w:t>796</w:t>
      </w:r>
      <w:r w:rsidR="004F26F3" w:rsidRPr="00FC79E6">
        <w:rPr>
          <w:bCs/>
        </w:rPr>
        <w:t xml:space="preserve"> </w:t>
      </w:r>
      <w:r w:rsidR="00031A94" w:rsidRPr="00FC79E6">
        <w:rPr>
          <w:bCs/>
        </w:rPr>
        <w:t>детей</w:t>
      </w:r>
      <w:r w:rsidR="008D7CBE" w:rsidRPr="00FC79E6">
        <w:rPr>
          <w:bCs/>
        </w:rPr>
        <w:t xml:space="preserve"> работник</w:t>
      </w:r>
      <w:r w:rsidR="004F26F3" w:rsidRPr="00FC79E6">
        <w:rPr>
          <w:bCs/>
        </w:rPr>
        <w:t xml:space="preserve">ов предприятий района </w:t>
      </w:r>
      <w:r w:rsidR="008D7CBE" w:rsidRPr="00FC79E6">
        <w:rPr>
          <w:bCs/>
        </w:rPr>
        <w:t xml:space="preserve">получили путевки на условиях </w:t>
      </w:r>
      <w:proofErr w:type="spellStart"/>
      <w:r w:rsidR="008D7CBE" w:rsidRPr="00FC79E6">
        <w:rPr>
          <w:bCs/>
        </w:rPr>
        <w:t>софинансирования</w:t>
      </w:r>
      <w:proofErr w:type="spellEnd"/>
      <w:r w:rsidR="008D7CBE" w:rsidRPr="00FC79E6">
        <w:rPr>
          <w:bCs/>
        </w:rPr>
        <w:t xml:space="preserve"> </w:t>
      </w:r>
      <w:r w:rsidR="00516126" w:rsidRPr="00FC79E6">
        <w:rPr>
          <w:bCs/>
        </w:rPr>
        <w:t>(</w:t>
      </w:r>
      <w:r w:rsidR="00DE512A" w:rsidRPr="00FC79E6">
        <w:rPr>
          <w:bCs/>
        </w:rPr>
        <w:t xml:space="preserve">из </w:t>
      </w:r>
      <w:r w:rsidR="00516126" w:rsidRPr="00FC79E6">
        <w:rPr>
          <w:bCs/>
        </w:rPr>
        <w:t>сре</w:t>
      </w:r>
      <w:proofErr w:type="gramStart"/>
      <w:r w:rsidR="00516126" w:rsidRPr="00FC79E6">
        <w:rPr>
          <w:bCs/>
        </w:rPr>
        <w:t>дств пр</w:t>
      </w:r>
      <w:proofErr w:type="gramEnd"/>
      <w:r w:rsidR="00516126" w:rsidRPr="00FC79E6">
        <w:rPr>
          <w:bCs/>
        </w:rPr>
        <w:t>едприятий).</w:t>
      </w:r>
    </w:p>
    <w:p w:rsidR="008D7CBE" w:rsidRPr="00FC79E6" w:rsidRDefault="008D7CBE" w:rsidP="00BD365C">
      <w:pPr>
        <w:spacing w:line="360" w:lineRule="auto"/>
        <w:ind w:right="-81" w:firstLine="708"/>
        <w:jc w:val="both"/>
      </w:pPr>
      <w:r w:rsidRPr="00FC79E6">
        <w:t xml:space="preserve">Стоимость питания </w:t>
      </w:r>
      <w:r w:rsidR="00B00153">
        <w:t xml:space="preserve">в </w:t>
      </w:r>
      <w:r w:rsidR="00FC79E6" w:rsidRPr="00FC79E6">
        <w:t xml:space="preserve">МАУ ДОЛ «Уралец» </w:t>
      </w:r>
      <w:r w:rsidRPr="00FC79E6">
        <w:t xml:space="preserve">составила   </w:t>
      </w:r>
      <w:r w:rsidR="00FC79E6" w:rsidRPr="00FC79E6">
        <w:t>265</w:t>
      </w:r>
      <w:r w:rsidR="00146364" w:rsidRPr="00FC79E6">
        <w:t xml:space="preserve">,0 </w:t>
      </w:r>
      <w:r w:rsidRPr="00FC79E6">
        <w:t>руб. в день на одного ребенка.</w:t>
      </w:r>
    </w:p>
    <w:p w:rsidR="00FC79E6" w:rsidRPr="00FC79E6" w:rsidRDefault="00FC79E6" w:rsidP="00BD365C">
      <w:pPr>
        <w:spacing w:line="360" w:lineRule="auto"/>
        <w:ind w:right="-81"/>
        <w:jc w:val="both"/>
      </w:pPr>
      <w:r w:rsidRPr="00FC79E6">
        <w:t xml:space="preserve">Стоимость питания </w:t>
      </w:r>
      <w:r w:rsidR="00B00153">
        <w:t xml:space="preserve">в </w:t>
      </w:r>
      <w:r w:rsidRPr="00FC79E6">
        <w:t>МАУ «ДОЛ им. Г.М.Лаптева» составила   250,0 руб. в день на одного ребенка.</w:t>
      </w:r>
    </w:p>
    <w:p w:rsidR="00E426E9" w:rsidRDefault="002F27AA" w:rsidP="00BD365C">
      <w:pPr>
        <w:spacing w:line="360" w:lineRule="auto"/>
        <w:ind w:right="-81" w:firstLine="708"/>
        <w:jc w:val="both"/>
        <w:rPr>
          <w:bCs/>
        </w:rPr>
      </w:pPr>
      <w:r>
        <w:t xml:space="preserve">Родители </w:t>
      </w:r>
      <w:r w:rsidRPr="00354BB6">
        <w:t>28</w:t>
      </w:r>
      <w:r w:rsidRPr="000036B5">
        <w:t xml:space="preserve"> детей из семей, состоящи</w:t>
      </w:r>
      <w:r>
        <w:t>х</w:t>
      </w:r>
      <w:r w:rsidR="002426DE">
        <w:t xml:space="preserve"> в банке данных муниципальной </w:t>
      </w:r>
      <w:r w:rsidR="00540DD0">
        <w:t xml:space="preserve">программы «Крепкая семья», </w:t>
      </w:r>
      <w:r w:rsidR="00B7042B">
        <w:t>и 4</w:t>
      </w:r>
      <w:r w:rsidR="00F348AE">
        <w:t xml:space="preserve"> </w:t>
      </w:r>
      <w:r w:rsidR="00B7042B">
        <w:t>подростка</w:t>
      </w:r>
      <w:r w:rsidR="00FA5D9F">
        <w:t>,</w:t>
      </w:r>
      <w:r w:rsidR="00F348AE" w:rsidRPr="00F348AE">
        <w:t xml:space="preserve"> </w:t>
      </w:r>
      <w:r w:rsidR="00F348AE">
        <w:t>состоящих</w:t>
      </w:r>
      <w:r w:rsidR="00F348AE" w:rsidRPr="006B277A">
        <w:t xml:space="preserve"> на профилактическом учете в ОПДН ОМВД РФ по </w:t>
      </w:r>
      <w:proofErr w:type="spellStart"/>
      <w:r w:rsidR="00F348AE" w:rsidRPr="006B277A">
        <w:t>Саткинскому</w:t>
      </w:r>
      <w:proofErr w:type="spellEnd"/>
      <w:r w:rsidR="00F348AE" w:rsidRPr="006B277A">
        <w:t xml:space="preserve"> району</w:t>
      </w:r>
      <w:r w:rsidR="00B00153">
        <w:t>,</w:t>
      </w:r>
      <w:r w:rsidR="00FA5D9F">
        <w:t xml:space="preserve"> </w:t>
      </w:r>
      <w:r>
        <w:t>полу</w:t>
      </w:r>
      <w:r w:rsidR="004F26F3">
        <w:t>чили</w:t>
      </w:r>
      <w:r w:rsidRPr="000036B5">
        <w:t xml:space="preserve"> путевки в загородные учреждения отдыха бесплатно.  </w:t>
      </w:r>
      <w:r w:rsidR="003C20D8">
        <w:rPr>
          <w:bCs/>
        </w:rPr>
        <w:t xml:space="preserve"> </w:t>
      </w:r>
    </w:p>
    <w:p w:rsidR="00843873" w:rsidRPr="000036B5" w:rsidRDefault="00843873" w:rsidP="00BD365C">
      <w:pPr>
        <w:spacing w:line="360" w:lineRule="auto"/>
        <w:ind w:right="-81"/>
        <w:jc w:val="both"/>
      </w:pPr>
      <w:r w:rsidRPr="005670E8">
        <w:t>Все дети, отдыхавшие в муниципальных учреждениях отдыха, были застрахованы от несчастного случая.</w:t>
      </w:r>
    </w:p>
    <w:p w:rsidR="00402C29" w:rsidRDefault="00402C29" w:rsidP="00BD365C">
      <w:pPr>
        <w:spacing w:line="360" w:lineRule="auto"/>
        <w:ind w:right="-81"/>
        <w:rPr>
          <w:b/>
        </w:rPr>
      </w:pPr>
    </w:p>
    <w:p w:rsidR="00BD365C" w:rsidRDefault="00BD365C" w:rsidP="00BD365C">
      <w:pPr>
        <w:spacing w:line="360" w:lineRule="auto"/>
        <w:ind w:right="-81"/>
        <w:jc w:val="center"/>
        <w:rPr>
          <w:b/>
        </w:rPr>
      </w:pPr>
    </w:p>
    <w:p w:rsidR="00BD365C" w:rsidRDefault="00BD365C" w:rsidP="00BD365C">
      <w:pPr>
        <w:spacing w:line="360" w:lineRule="auto"/>
        <w:ind w:right="-81"/>
        <w:jc w:val="center"/>
        <w:rPr>
          <w:b/>
        </w:rPr>
      </w:pPr>
    </w:p>
    <w:p w:rsidR="00540DD0" w:rsidRDefault="00843873" w:rsidP="00BD365C">
      <w:pPr>
        <w:spacing w:line="360" w:lineRule="auto"/>
        <w:ind w:right="-81"/>
        <w:jc w:val="center"/>
        <w:rPr>
          <w:b/>
        </w:rPr>
      </w:pPr>
      <w:r w:rsidRPr="000036B5">
        <w:rPr>
          <w:b/>
        </w:rPr>
        <w:lastRenderedPageBreak/>
        <w:t xml:space="preserve">Организация </w:t>
      </w:r>
      <w:r w:rsidR="007A1240">
        <w:rPr>
          <w:b/>
        </w:rPr>
        <w:t xml:space="preserve">летнего </w:t>
      </w:r>
      <w:r w:rsidRPr="000036B5">
        <w:rPr>
          <w:b/>
        </w:rPr>
        <w:t xml:space="preserve">отдыха и оздоровления детей </w:t>
      </w:r>
      <w:r w:rsidR="00D351DB">
        <w:rPr>
          <w:b/>
        </w:rPr>
        <w:t xml:space="preserve">в </w:t>
      </w:r>
      <w:r w:rsidR="00D351DB" w:rsidRPr="000036B5">
        <w:rPr>
          <w:b/>
        </w:rPr>
        <w:t>загородных оздоровительных лагерях</w:t>
      </w:r>
      <w:r w:rsidR="00E4674F">
        <w:rPr>
          <w:b/>
        </w:rPr>
        <w:t xml:space="preserve">, </w:t>
      </w:r>
    </w:p>
    <w:p w:rsidR="00843873" w:rsidRPr="000036B5" w:rsidRDefault="00E4674F" w:rsidP="00BD365C">
      <w:pPr>
        <w:spacing w:line="360" w:lineRule="auto"/>
        <w:ind w:right="-5"/>
        <w:jc w:val="center"/>
        <w:rPr>
          <w:b/>
        </w:rPr>
      </w:pPr>
      <w:r>
        <w:rPr>
          <w:b/>
        </w:rPr>
        <w:t xml:space="preserve">учреждениях отдыха </w:t>
      </w:r>
      <w:r w:rsidR="00843873" w:rsidRPr="000036B5">
        <w:rPr>
          <w:b/>
        </w:rPr>
        <w:t>Челяби</w:t>
      </w:r>
      <w:r w:rsidR="000036B5" w:rsidRPr="000036B5">
        <w:rPr>
          <w:b/>
        </w:rPr>
        <w:t>нской области и за ее пределами</w:t>
      </w:r>
    </w:p>
    <w:p w:rsidR="009A4795" w:rsidRPr="000036B5" w:rsidRDefault="009A4795" w:rsidP="00BD365C">
      <w:pPr>
        <w:spacing w:line="360" w:lineRule="auto"/>
        <w:ind w:right="-81"/>
        <w:jc w:val="center"/>
      </w:pPr>
    </w:p>
    <w:p w:rsidR="007A1240" w:rsidRDefault="007A1240" w:rsidP="00BD365C">
      <w:pPr>
        <w:numPr>
          <w:ilvl w:val="0"/>
          <w:numId w:val="3"/>
        </w:numPr>
        <w:spacing w:line="360" w:lineRule="auto"/>
        <w:ind w:left="0" w:right="-81" w:firstLine="0"/>
        <w:jc w:val="both"/>
        <w:rPr>
          <w:color w:val="000000" w:themeColor="text1"/>
        </w:rPr>
      </w:pPr>
      <w:r w:rsidRPr="002426DE">
        <w:rPr>
          <w:color w:val="000000" w:themeColor="text1"/>
        </w:rPr>
        <w:t>МДЦ «Артек» (Крым)</w:t>
      </w:r>
      <w:r w:rsidR="00814DAC">
        <w:rPr>
          <w:color w:val="000000" w:themeColor="text1"/>
        </w:rPr>
        <w:t xml:space="preserve"> с начала </w:t>
      </w:r>
      <w:r w:rsidR="002426DE" w:rsidRPr="002426DE">
        <w:rPr>
          <w:color w:val="000000" w:themeColor="text1"/>
        </w:rPr>
        <w:t xml:space="preserve">года </w:t>
      </w:r>
      <w:r w:rsidRPr="002426DE">
        <w:rPr>
          <w:color w:val="000000" w:themeColor="text1"/>
        </w:rPr>
        <w:t xml:space="preserve">- </w:t>
      </w:r>
      <w:r w:rsidR="00702EF6">
        <w:rPr>
          <w:color w:val="000000" w:themeColor="text1"/>
        </w:rPr>
        <w:t>11</w:t>
      </w:r>
      <w:r w:rsidR="00254DD1" w:rsidRPr="002426DE">
        <w:rPr>
          <w:color w:val="000000" w:themeColor="text1"/>
        </w:rPr>
        <w:t xml:space="preserve"> учащихся</w:t>
      </w:r>
      <w:r w:rsidR="00C11EBB" w:rsidRPr="002426DE">
        <w:rPr>
          <w:color w:val="000000" w:themeColor="text1"/>
        </w:rPr>
        <w:t>.</w:t>
      </w:r>
      <w:r w:rsidRPr="002426DE">
        <w:rPr>
          <w:color w:val="000000" w:themeColor="text1"/>
        </w:rPr>
        <w:t xml:space="preserve"> </w:t>
      </w:r>
      <w:r w:rsidR="0098244D" w:rsidRPr="002426DE">
        <w:rPr>
          <w:color w:val="000000" w:themeColor="text1"/>
        </w:rPr>
        <w:t>На отдых детей израсходованы средства</w:t>
      </w:r>
      <w:r w:rsidR="00B00153">
        <w:rPr>
          <w:color w:val="000000" w:themeColor="text1"/>
        </w:rPr>
        <w:t xml:space="preserve"> родителей в сумме</w:t>
      </w:r>
      <w:r w:rsidR="0098244D" w:rsidRPr="002426DE">
        <w:rPr>
          <w:color w:val="000000" w:themeColor="text1"/>
        </w:rPr>
        <w:t xml:space="preserve"> </w:t>
      </w:r>
      <w:r w:rsidR="00702EF6">
        <w:rPr>
          <w:color w:val="000000" w:themeColor="text1"/>
        </w:rPr>
        <w:t>194,095</w:t>
      </w:r>
      <w:r w:rsidR="00E4674F" w:rsidRPr="002426DE">
        <w:rPr>
          <w:color w:val="000000" w:themeColor="text1"/>
        </w:rPr>
        <w:t xml:space="preserve"> </w:t>
      </w:r>
      <w:r w:rsidR="00B00153">
        <w:rPr>
          <w:color w:val="000000" w:themeColor="text1"/>
        </w:rPr>
        <w:t xml:space="preserve">т.р. </w:t>
      </w:r>
    </w:p>
    <w:p w:rsidR="002426DE" w:rsidRDefault="002426DE" w:rsidP="00BD365C">
      <w:pPr>
        <w:numPr>
          <w:ilvl w:val="0"/>
          <w:numId w:val="3"/>
        </w:numPr>
        <w:spacing w:line="360" w:lineRule="auto"/>
        <w:ind w:left="0" w:right="-8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ВДЦ «Орленок» с начала года – </w:t>
      </w:r>
      <w:r w:rsidR="00702EF6">
        <w:rPr>
          <w:color w:val="000000" w:themeColor="text1"/>
        </w:rPr>
        <w:t>7</w:t>
      </w:r>
      <w:r>
        <w:rPr>
          <w:color w:val="000000" w:themeColor="text1"/>
        </w:rPr>
        <w:t xml:space="preserve"> учащихся</w:t>
      </w:r>
      <w:r w:rsidR="00702EF6">
        <w:rPr>
          <w:color w:val="000000" w:themeColor="text1"/>
        </w:rPr>
        <w:t xml:space="preserve">. </w:t>
      </w:r>
      <w:r w:rsidRPr="002426DE">
        <w:rPr>
          <w:color w:val="000000" w:themeColor="text1"/>
        </w:rPr>
        <w:t>На отдых детей израсходованы средства</w:t>
      </w:r>
      <w:r w:rsidR="00B00153">
        <w:rPr>
          <w:color w:val="000000" w:themeColor="text1"/>
        </w:rPr>
        <w:t xml:space="preserve"> родителей в сумме</w:t>
      </w:r>
      <w:r w:rsidRPr="002426DE">
        <w:rPr>
          <w:color w:val="000000" w:themeColor="text1"/>
        </w:rPr>
        <w:t xml:space="preserve"> </w:t>
      </w:r>
      <w:r w:rsidR="00702EF6">
        <w:rPr>
          <w:color w:val="000000" w:themeColor="text1"/>
        </w:rPr>
        <w:t>76,334</w:t>
      </w:r>
      <w:r w:rsidR="00B00153">
        <w:rPr>
          <w:color w:val="000000" w:themeColor="text1"/>
        </w:rPr>
        <w:t xml:space="preserve"> т.р. </w:t>
      </w:r>
    </w:p>
    <w:p w:rsidR="002426DE" w:rsidRDefault="002426DE" w:rsidP="00BD365C">
      <w:pPr>
        <w:numPr>
          <w:ilvl w:val="0"/>
          <w:numId w:val="3"/>
        </w:numPr>
        <w:spacing w:line="360" w:lineRule="auto"/>
        <w:ind w:left="0" w:right="-81" w:firstLine="0"/>
        <w:jc w:val="both"/>
        <w:rPr>
          <w:color w:val="000000" w:themeColor="text1"/>
        </w:rPr>
      </w:pPr>
      <w:r>
        <w:rPr>
          <w:color w:val="000000" w:themeColor="text1"/>
        </w:rPr>
        <w:t>ВДЦ «Смена» - 1</w:t>
      </w:r>
      <w:r w:rsidR="00702EF6">
        <w:rPr>
          <w:color w:val="000000" w:themeColor="text1"/>
        </w:rPr>
        <w:t>6 учащих</w:t>
      </w:r>
      <w:r>
        <w:rPr>
          <w:color w:val="000000" w:themeColor="text1"/>
        </w:rPr>
        <w:t>ся.</w:t>
      </w:r>
      <w:r w:rsidRPr="002426DE">
        <w:rPr>
          <w:color w:val="000000" w:themeColor="text1"/>
        </w:rPr>
        <w:t xml:space="preserve"> На отдых детей израсходованы средства</w:t>
      </w:r>
      <w:r w:rsidR="00B00153">
        <w:rPr>
          <w:color w:val="000000" w:themeColor="text1"/>
        </w:rPr>
        <w:t xml:space="preserve"> родителей в сумме</w:t>
      </w:r>
      <w:r w:rsidRPr="002426DE">
        <w:rPr>
          <w:color w:val="000000" w:themeColor="text1"/>
        </w:rPr>
        <w:t xml:space="preserve"> </w:t>
      </w:r>
      <w:r w:rsidR="00702EF6">
        <w:rPr>
          <w:color w:val="000000" w:themeColor="text1"/>
        </w:rPr>
        <w:t>193,434</w:t>
      </w:r>
      <w:r w:rsidR="00B00153">
        <w:rPr>
          <w:color w:val="000000" w:themeColor="text1"/>
        </w:rPr>
        <w:t xml:space="preserve"> т.р. </w:t>
      </w:r>
    </w:p>
    <w:p w:rsidR="007A1240" w:rsidRDefault="00280730" w:rsidP="00BD365C">
      <w:pPr>
        <w:numPr>
          <w:ilvl w:val="0"/>
          <w:numId w:val="3"/>
        </w:numPr>
        <w:spacing w:line="360" w:lineRule="auto"/>
        <w:ind w:left="0" w:right="-81" w:firstLine="0"/>
        <w:jc w:val="both"/>
      </w:pPr>
      <w:r>
        <w:t>МБУ «Отдых», п. Абзаково -</w:t>
      </w:r>
      <w:r w:rsidR="007A1240">
        <w:t xml:space="preserve"> </w:t>
      </w:r>
      <w:r w:rsidR="00702EF6">
        <w:t>25</w:t>
      </w:r>
      <w:r w:rsidR="00814DAC">
        <w:t xml:space="preserve"> обучающихся </w:t>
      </w:r>
      <w:r w:rsidR="007A1240">
        <w:t xml:space="preserve">6-11 </w:t>
      </w:r>
      <w:r w:rsidR="008D7CBE">
        <w:t xml:space="preserve">классов  </w:t>
      </w:r>
      <w:r w:rsidR="00380A83" w:rsidRPr="000036B5">
        <w:t xml:space="preserve"> из числа победителей и участников районных и областных предметных </w:t>
      </w:r>
      <w:r w:rsidR="00540DD0">
        <w:t xml:space="preserve">олимпиад, творческих конкурсов </w:t>
      </w:r>
      <w:r w:rsidR="00380A83" w:rsidRPr="000036B5">
        <w:t>в июле отдыхали и одновременно углубленно изучали отдельные учебные предметы под руководством ученых и преподавателей высшей школы, участвовали в мероприятиях для одаренных детей Челябинской обл</w:t>
      </w:r>
      <w:r w:rsidR="007A1240">
        <w:t xml:space="preserve">асти. </w:t>
      </w:r>
      <w:r w:rsidR="00380A83" w:rsidRPr="000036B5">
        <w:t>На отдых детей израсходованы средства областного бюджета</w:t>
      </w:r>
      <w:r w:rsidR="00ED5C9C">
        <w:t>, а также средства родителей</w:t>
      </w:r>
      <w:r w:rsidR="00380A83" w:rsidRPr="000036B5">
        <w:t xml:space="preserve"> в </w:t>
      </w:r>
      <w:r w:rsidR="00E365B8">
        <w:t xml:space="preserve">размере </w:t>
      </w:r>
      <w:r w:rsidR="00702EF6">
        <w:rPr>
          <w:color w:val="000000" w:themeColor="text1"/>
        </w:rPr>
        <w:t>330,579</w:t>
      </w:r>
      <w:r w:rsidR="00ED5C9C" w:rsidRPr="00865A76">
        <w:rPr>
          <w:color w:val="000000" w:themeColor="text1"/>
        </w:rPr>
        <w:t xml:space="preserve"> т.р.</w:t>
      </w:r>
    </w:p>
    <w:p w:rsidR="00967B46" w:rsidRDefault="00865A76" w:rsidP="00BD365C">
      <w:pPr>
        <w:numPr>
          <w:ilvl w:val="0"/>
          <w:numId w:val="3"/>
        </w:numPr>
        <w:spacing w:line="360" w:lineRule="auto"/>
        <w:ind w:left="0" w:right="-81" w:firstLine="0"/>
        <w:jc w:val="both"/>
        <w:rPr>
          <w:color w:val="000000" w:themeColor="text1"/>
        </w:rPr>
      </w:pPr>
      <w:r w:rsidRPr="00280730">
        <w:rPr>
          <w:color w:val="000000" w:themeColor="text1"/>
        </w:rPr>
        <w:t>Образовательный центр «</w:t>
      </w:r>
      <w:r w:rsidR="00E53E7E" w:rsidRPr="00280730">
        <w:rPr>
          <w:color w:val="000000" w:themeColor="text1"/>
        </w:rPr>
        <w:t>Сириус</w:t>
      </w:r>
      <w:r w:rsidRPr="00280730">
        <w:rPr>
          <w:color w:val="000000" w:themeColor="text1"/>
        </w:rPr>
        <w:t>» - 1 учащийся.</w:t>
      </w:r>
      <w:r w:rsidR="00967B46" w:rsidRPr="00280730">
        <w:rPr>
          <w:color w:val="000000" w:themeColor="text1"/>
        </w:rPr>
        <w:t xml:space="preserve"> </w:t>
      </w:r>
      <w:r w:rsidR="00777D38" w:rsidRPr="00280730">
        <w:rPr>
          <w:color w:val="000000" w:themeColor="text1"/>
        </w:rPr>
        <w:t>Без взимания родительской платы, за счет средств Центра.</w:t>
      </w:r>
    </w:p>
    <w:p w:rsidR="00280730" w:rsidRPr="00280730" w:rsidRDefault="00280730" w:rsidP="00BD365C">
      <w:pPr>
        <w:numPr>
          <w:ilvl w:val="0"/>
          <w:numId w:val="3"/>
        </w:numPr>
        <w:spacing w:line="360" w:lineRule="auto"/>
        <w:ind w:left="0" w:right="-81" w:firstLine="0"/>
        <w:jc w:val="both"/>
        <w:rPr>
          <w:color w:val="000000" w:themeColor="text1"/>
        </w:rPr>
      </w:pPr>
      <w:r w:rsidRPr="00280730">
        <w:rPr>
          <w:color w:val="000000" w:themeColor="text1"/>
        </w:rPr>
        <w:t>Детский оздоровительный-образовательный центр «Горное ущелье» -</w:t>
      </w:r>
      <w:r w:rsidR="00933D10">
        <w:rPr>
          <w:color w:val="000000" w:themeColor="text1"/>
        </w:rPr>
        <w:t xml:space="preserve"> </w:t>
      </w:r>
      <w:r w:rsidRPr="00280730">
        <w:rPr>
          <w:color w:val="000000" w:themeColor="text1"/>
        </w:rPr>
        <w:t>1 учащийся принял участие в летних учебно-тренировочных сборах по подготовке к участию в олимпиадах школьников 2018-2019 учебном году. Без взимания родительской платы.</w:t>
      </w:r>
    </w:p>
    <w:p w:rsidR="00D351DB" w:rsidRPr="00465AFD" w:rsidRDefault="007A1240" w:rsidP="00BD365C">
      <w:pPr>
        <w:numPr>
          <w:ilvl w:val="0"/>
          <w:numId w:val="3"/>
        </w:numPr>
        <w:spacing w:line="360" w:lineRule="auto"/>
        <w:ind w:left="0" w:right="-81" w:firstLine="0"/>
        <w:jc w:val="both"/>
      </w:pPr>
      <w:r w:rsidRPr="00465AFD">
        <w:t xml:space="preserve">Казань - </w:t>
      </w:r>
      <w:r w:rsidR="00465AFD" w:rsidRPr="00465AFD">
        <w:t>6</w:t>
      </w:r>
      <w:r w:rsidR="00E4674F" w:rsidRPr="00465AFD">
        <w:t xml:space="preserve"> детей</w:t>
      </w:r>
      <w:r w:rsidR="00612AF0" w:rsidRPr="00465AFD">
        <w:t xml:space="preserve"> </w:t>
      </w:r>
      <w:r w:rsidR="00E4674F" w:rsidRPr="00465AFD">
        <w:t>(</w:t>
      </w:r>
      <w:proofErr w:type="spellStart"/>
      <w:r w:rsidR="00E4674F" w:rsidRPr="00465AFD">
        <w:t>сош</w:t>
      </w:r>
      <w:proofErr w:type="spellEnd"/>
      <w:r w:rsidR="00E4674F" w:rsidRPr="00465AFD">
        <w:t xml:space="preserve"> </w:t>
      </w:r>
      <w:r w:rsidR="00E53E7E" w:rsidRPr="00465AFD">
        <w:t>13</w:t>
      </w:r>
      <w:r w:rsidR="0040650C" w:rsidRPr="00465AFD">
        <w:t xml:space="preserve">); </w:t>
      </w:r>
      <w:r w:rsidR="00540DD0" w:rsidRPr="00465AFD">
        <w:t>Санкт-</w:t>
      </w:r>
      <w:r w:rsidRPr="00465AFD">
        <w:t xml:space="preserve">Петербург – </w:t>
      </w:r>
      <w:r w:rsidR="00465AFD" w:rsidRPr="00465AFD">
        <w:t>43</w:t>
      </w:r>
      <w:r w:rsidRPr="00465AFD">
        <w:t xml:space="preserve"> детей </w:t>
      </w:r>
      <w:r w:rsidR="0040650C" w:rsidRPr="00465AFD">
        <w:t>(</w:t>
      </w:r>
      <w:proofErr w:type="spellStart"/>
      <w:r w:rsidR="0040650C" w:rsidRPr="00465AFD">
        <w:t>сош</w:t>
      </w:r>
      <w:proofErr w:type="spellEnd"/>
      <w:r w:rsidR="0040650C" w:rsidRPr="00465AFD">
        <w:t xml:space="preserve"> 13</w:t>
      </w:r>
      <w:r w:rsidR="00465AFD" w:rsidRPr="00465AFD">
        <w:t>,66</w:t>
      </w:r>
      <w:r w:rsidR="0040650C" w:rsidRPr="00465AFD">
        <w:t>)</w:t>
      </w:r>
      <w:r w:rsidR="00E4674F" w:rsidRPr="00465AFD">
        <w:t>.</w:t>
      </w:r>
      <w:r w:rsidR="00D67834" w:rsidRPr="00465AFD">
        <w:t xml:space="preserve"> </w:t>
      </w:r>
      <w:r w:rsidR="00D351DB" w:rsidRPr="00465AFD">
        <w:t>Расходы на орга</w:t>
      </w:r>
      <w:r w:rsidR="00CE0CD9" w:rsidRPr="00465AFD">
        <w:t xml:space="preserve">низацию отдыха детей составили </w:t>
      </w:r>
      <w:r w:rsidR="00465AFD">
        <w:t>1 178,7</w:t>
      </w:r>
      <w:r w:rsidR="0040650C" w:rsidRPr="00465AFD">
        <w:t xml:space="preserve"> </w:t>
      </w:r>
      <w:r w:rsidR="00676290" w:rsidRPr="00465AFD">
        <w:t xml:space="preserve">т.р. </w:t>
      </w:r>
      <w:r w:rsidR="00777D38" w:rsidRPr="00465AFD">
        <w:t xml:space="preserve">из средств </w:t>
      </w:r>
      <w:r w:rsidR="00D351DB" w:rsidRPr="00465AFD">
        <w:t>родителей</w:t>
      </w:r>
      <w:r w:rsidR="00676290" w:rsidRPr="00465AFD">
        <w:t>.</w:t>
      </w:r>
      <w:r w:rsidR="00DB2302" w:rsidRPr="00465AFD">
        <w:t xml:space="preserve">          </w:t>
      </w:r>
    </w:p>
    <w:p w:rsidR="005F4CEB" w:rsidRPr="00E4674F" w:rsidRDefault="005F4CEB" w:rsidP="00BD365C">
      <w:pPr>
        <w:spacing w:line="360" w:lineRule="auto"/>
        <w:ind w:right="-81"/>
        <w:rPr>
          <w:b/>
        </w:rPr>
      </w:pPr>
    </w:p>
    <w:p w:rsidR="005B28B7" w:rsidRPr="00465AFD" w:rsidRDefault="00D351DB" w:rsidP="00BD365C">
      <w:pPr>
        <w:spacing w:line="360" w:lineRule="auto"/>
        <w:ind w:right="-81"/>
        <w:jc w:val="center"/>
        <w:rPr>
          <w:b/>
        </w:rPr>
      </w:pPr>
      <w:r w:rsidRPr="00465AFD">
        <w:rPr>
          <w:b/>
        </w:rPr>
        <w:t xml:space="preserve">Организация участия детей </w:t>
      </w:r>
      <w:proofErr w:type="spellStart"/>
      <w:r w:rsidRPr="00465AFD">
        <w:rPr>
          <w:b/>
        </w:rPr>
        <w:t>Саткинского</w:t>
      </w:r>
      <w:proofErr w:type="spellEnd"/>
      <w:r w:rsidRPr="00465AFD">
        <w:rPr>
          <w:b/>
        </w:rPr>
        <w:t xml:space="preserve"> муниципального района </w:t>
      </w:r>
      <w:r w:rsidR="00843873" w:rsidRPr="00465AFD">
        <w:rPr>
          <w:b/>
        </w:rPr>
        <w:t xml:space="preserve">в </w:t>
      </w:r>
      <w:r w:rsidR="0040650C" w:rsidRPr="00465AFD">
        <w:rPr>
          <w:b/>
        </w:rPr>
        <w:t>туристических походах</w:t>
      </w:r>
      <w:r w:rsidR="00540DD0" w:rsidRPr="00465AFD">
        <w:rPr>
          <w:b/>
        </w:rPr>
        <w:t xml:space="preserve"> и слетах</w:t>
      </w:r>
      <w:r w:rsidR="00BD365C">
        <w:rPr>
          <w:b/>
        </w:rPr>
        <w:t xml:space="preserve"> </w:t>
      </w:r>
      <w:r w:rsidR="005B28B7" w:rsidRPr="00465AFD">
        <w:rPr>
          <w:b/>
        </w:rPr>
        <w:t xml:space="preserve">профильная смена </w:t>
      </w:r>
    </w:p>
    <w:p w:rsidR="00465AFD" w:rsidRPr="00612AF0" w:rsidRDefault="00465AFD" w:rsidP="00BD365C">
      <w:pPr>
        <w:pStyle w:val="font7"/>
        <w:spacing w:before="0" w:beforeAutospacing="0" w:after="0" w:afterAutospacing="0" w:line="360" w:lineRule="auto"/>
        <w:ind w:firstLine="708"/>
        <w:jc w:val="both"/>
        <w:textAlignment w:val="baseline"/>
      </w:pPr>
      <w:r w:rsidRPr="00D67834">
        <w:t>В областном палаточном лагере, организованном в п. Тургояк,</w:t>
      </w:r>
      <w:r>
        <w:t xml:space="preserve"> в профильной </w:t>
      </w:r>
      <w:r w:rsidRPr="00D67834">
        <w:t>смене «Лидер ХХ</w:t>
      </w:r>
      <w:proofErr w:type="gramStart"/>
      <w:r w:rsidRPr="00D67834">
        <w:rPr>
          <w:lang w:val="en-US"/>
        </w:rPr>
        <w:t>I</w:t>
      </w:r>
      <w:proofErr w:type="gramEnd"/>
      <w:r w:rsidRPr="00D67834">
        <w:t xml:space="preserve"> века», областном слёте школьных лесничеств и детских экологических объединений «Юные друзья природы»</w:t>
      </w:r>
      <w:r w:rsidRPr="00D67834">
        <w:rPr>
          <w:color w:val="000000"/>
        </w:rPr>
        <w:t xml:space="preserve">, </w:t>
      </w:r>
      <w:r>
        <w:rPr>
          <w:color w:val="000000"/>
        </w:rPr>
        <w:t>областном</w:t>
      </w:r>
      <w:r w:rsidRPr="00D67834">
        <w:rPr>
          <w:color w:val="000000"/>
        </w:rPr>
        <w:t xml:space="preserve"> слет</w:t>
      </w:r>
      <w:r>
        <w:rPr>
          <w:color w:val="000000"/>
        </w:rPr>
        <w:t>е</w:t>
      </w:r>
      <w:r w:rsidRPr="00D67834">
        <w:rPr>
          <w:color w:val="000000"/>
        </w:rPr>
        <w:t xml:space="preserve"> поисковых отрядов</w:t>
      </w:r>
      <w:r w:rsidR="00D30BAA">
        <w:rPr>
          <w:color w:val="000000"/>
        </w:rPr>
        <w:t xml:space="preserve"> </w:t>
      </w:r>
      <w:r>
        <w:rPr>
          <w:color w:val="000000"/>
        </w:rPr>
        <w:t xml:space="preserve">приняли участие </w:t>
      </w:r>
      <w:r w:rsidR="00D30BAA">
        <w:t>27</w:t>
      </w:r>
      <w:r w:rsidRPr="00D67834">
        <w:t xml:space="preserve"> обучающи</w:t>
      </w:r>
      <w:r w:rsidR="00B00153">
        <w:t>х</w:t>
      </w:r>
      <w:r w:rsidRPr="00D67834">
        <w:t>ся района (</w:t>
      </w:r>
      <w:proofErr w:type="spellStart"/>
      <w:r w:rsidRPr="00D67834">
        <w:t>сош</w:t>
      </w:r>
      <w:proofErr w:type="spellEnd"/>
      <w:r w:rsidRPr="00D67834">
        <w:t xml:space="preserve"> </w:t>
      </w:r>
      <w:r w:rsidR="00D30BAA">
        <w:t>4,</w:t>
      </w:r>
      <w:r w:rsidRPr="00D67834">
        <w:t>10,</w:t>
      </w:r>
      <w:r w:rsidR="00D30BAA">
        <w:t>11,66, Межевой</w:t>
      </w:r>
      <w:r w:rsidRPr="00D67834">
        <w:t>).</w:t>
      </w:r>
      <w:r w:rsidRPr="00612AF0">
        <w:t xml:space="preserve"> </w:t>
      </w:r>
      <w:r w:rsidRPr="00612AF0">
        <w:rPr>
          <w:color w:val="000000"/>
        </w:rPr>
        <w:t xml:space="preserve"> </w:t>
      </w:r>
    </w:p>
    <w:p w:rsidR="00356A04" w:rsidRDefault="00356A04" w:rsidP="00BD365C">
      <w:pPr>
        <w:spacing w:line="360" w:lineRule="auto"/>
        <w:ind w:right="-81" w:firstLine="708"/>
        <w:jc w:val="both"/>
        <w:rPr>
          <w:bCs/>
        </w:rPr>
      </w:pPr>
      <w:r w:rsidRPr="00D30BAA">
        <w:rPr>
          <w:bCs/>
        </w:rPr>
        <w:t xml:space="preserve">Расходы на эти цели составили </w:t>
      </w:r>
      <w:r w:rsidR="00D30BAA" w:rsidRPr="00D30BAA">
        <w:rPr>
          <w:bCs/>
        </w:rPr>
        <w:t>32,4</w:t>
      </w:r>
      <w:r w:rsidR="00612AF0" w:rsidRPr="00D30BAA">
        <w:rPr>
          <w:bCs/>
        </w:rPr>
        <w:t xml:space="preserve"> т.р. из средств родителей.</w:t>
      </w:r>
      <w:r w:rsidRPr="00612AF0">
        <w:rPr>
          <w:bCs/>
        </w:rPr>
        <w:t xml:space="preserve"> </w:t>
      </w:r>
    </w:p>
    <w:p w:rsidR="00465AFD" w:rsidRDefault="00465AFD" w:rsidP="00BD365C">
      <w:pPr>
        <w:spacing w:line="360" w:lineRule="auto"/>
        <w:ind w:right="-81"/>
        <w:jc w:val="center"/>
        <w:rPr>
          <w:b/>
        </w:rPr>
      </w:pPr>
    </w:p>
    <w:p w:rsidR="00843873" w:rsidRPr="00E942F1" w:rsidRDefault="00843873" w:rsidP="00BD365C">
      <w:pPr>
        <w:spacing w:line="360" w:lineRule="auto"/>
        <w:ind w:right="-81"/>
        <w:jc w:val="center"/>
        <w:rPr>
          <w:b/>
        </w:rPr>
      </w:pPr>
      <w:r w:rsidRPr="00E942F1">
        <w:rPr>
          <w:b/>
        </w:rPr>
        <w:t>Временная и трудов</w:t>
      </w:r>
      <w:r w:rsidR="000036B5" w:rsidRPr="00E942F1">
        <w:rPr>
          <w:b/>
        </w:rPr>
        <w:t>ая занятость несовершеннолетних</w:t>
      </w:r>
    </w:p>
    <w:p w:rsidR="00843873" w:rsidRPr="004900D5" w:rsidRDefault="00843873" w:rsidP="00BD365C">
      <w:pPr>
        <w:spacing w:line="360" w:lineRule="auto"/>
        <w:ind w:right="-81"/>
        <w:jc w:val="both"/>
        <w:rPr>
          <w:highlight w:val="yellow"/>
        </w:rPr>
      </w:pPr>
      <w:r w:rsidRPr="004900D5">
        <w:rPr>
          <w:highlight w:val="yellow"/>
        </w:rPr>
        <w:t xml:space="preserve">      </w:t>
      </w:r>
    </w:p>
    <w:p w:rsidR="007A1240" w:rsidRDefault="00432C0A" w:rsidP="00BD365C">
      <w:pPr>
        <w:numPr>
          <w:ilvl w:val="0"/>
          <w:numId w:val="4"/>
        </w:numPr>
        <w:spacing w:line="360" w:lineRule="auto"/>
        <w:ind w:left="0" w:right="-81" w:firstLine="0"/>
        <w:jc w:val="both"/>
      </w:pPr>
      <w:r w:rsidRPr="00E942F1">
        <w:t xml:space="preserve">ОКУ </w:t>
      </w:r>
      <w:r w:rsidR="006D736A" w:rsidRPr="00E942F1">
        <w:t>Центр з</w:t>
      </w:r>
      <w:r w:rsidRPr="00E942F1">
        <w:t xml:space="preserve">анятости населения города </w:t>
      </w:r>
      <w:proofErr w:type="spellStart"/>
      <w:r w:rsidRPr="00E942F1">
        <w:t>Сатки</w:t>
      </w:r>
      <w:proofErr w:type="spellEnd"/>
      <w:r w:rsidR="006D736A" w:rsidRPr="00E942F1">
        <w:t xml:space="preserve"> </w:t>
      </w:r>
      <w:r w:rsidR="007A1240">
        <w:t xml:space="preserve">- </w:t>
      </w:r>
      <w:r w:rsidR="00410A64">
        <w:t>215</w:t>
      </w:r>
      <w:r w:rsidR="009473BF">
        <w:t xml:space="preserve"> подростк</w:t>
      </w:r>
      <w:r w:rsidR="007C44DE">
        <w:t>ов</w:t>
      </w:r>
      <w:r w:rsidR="000A322C" w:rsidRPr="00E942F1">
        <w:t>.</w:t>
      </w:r>
      <w:r w:rsidR="006D736A" w:rsidRPr="00E942F1">
        <w:t xml:space="preserve"> Размер </w:t>
      </w:r>
      <w:r w:rsidRPr="00E942F1">
        <w:t>материальной поддержки одного несоверше</w:t>
      </w:r>
      <w:r w:rsidR="00540DD0">
        <w:t xml:space="preserve">ннолетнего составил </w:t>
      </w:r>
      <w:r w:rsidR="00410A64">
        <w:t>1 725,0</w:t>
      </w:r>
      <w:r w:rsidR="00540DD0">
        <w:t xml:space="preserve"> руб.</w:t>
      </w:r>
      <w:r w:rsidRPr="00E942F1">
        <w:t xml:space="preserve"> </w:t>
      </w:r>
      <w:r w:rsidR="006D736A" w:rsidRPr="00E942F1">
        <w:t xml:space="preserve">за фактически отработанное время. </w:t>
      </w:r>
    </w:p>
    <w:p w:rsidR="007A1240" w:rsidRDefault="005D033F" w:rsidP="00BD365C">
      <w:pPr>
        <w:numPr>
          <w:ilvl w:val="0"/>
          <w:numId w:val="4"/>
        </w:numPr>
        <w:spacing w:line="360" w:lineRule="auto"/>
        <w:ind w:left="0" w:right="-81" w:firstLine="0"/>
        <w:jc w:val="both"/>
      </w:pPr>
      <w:r w:rsidRPr="00FC463B">
        <w:lastRenderedPageBreak/>
        <w:t xml:space="preserve">Межведомственная служба сопровождения семей и детей муниципальной программы «Крепкая семья» </w:t>
      </w:r>
      <w:r w:rsidR="007A1240">
        <w:t>-</w:t>
      </w:r>
      <w:r w:rsidR="00410A64">
        <w:t xml:space="preserve"> 2</w:t>
      </w:r>
      <w:r w:rsidRPr="00FC463B">
        <w:t>0 детей, состоящих в банке данных программы, с выплатой мате</w:t>
      </w:r>
      <w:r w:rsidR="007C44DE">
        <w:t>риальной поддержки в размере 2,5</w:t>
      </w:r>
      <w:r w:rsidRPr="00FC463B">
        <w:t xml:space="preserve"> т.р.</w:t>
      </w:r>
    </w:p>
    <w:p w:rsidR="009473BF" w:rsidRDefault="007A1240" w:rsidP="00BD365C">
      <w:pPr>
        <w:numPr>
          <w:ilvl w:val="0"/>
          <w:numId w:val="4"/>
        </w:numPr>
        <w:spacing w:line="360" w:lineRule="auto"/>
        <w:ind w:left="0" w:right="-81" w:firstLine="0"/>
        <w:jc w:val="both"/>
      </w:pPr>
      <w:r>
        <w:t xml:space="preserve">МКУ «Управление образования» - </w:t>
      </w:r>
      <w:r w:rsidR="00410A64">
        <w:t>76</w:t>
      </w:r>
      <w:r>
        <w:t xml:space="preserve"> подростков. </w:t>
      </w:r>
      <w:r w:rsidR="0004668B" w:rsidRPr="00FC463B">
        <w:t>Затраты на организацию данн</w:t>
      </w:r>
      <w:r w:rsidR="00E426E9">
        <w:t xml:space="preserve">ого вида занятости составили </w:t>
      </w:r>
      <w:r w:rsidR="007C44DE">
        <w:t xml:space="preserve">300 </w:t>
      </w:r>
      <w:r w:rsidR="0004668B" w:rsidRPr="00FC463B">
        <w:t>т.р. из средств местного бюджета.</w:t>
      </w:r>
      <w:r w:rsidR="009473BF" w:rsidRPr="009473BF">
        <w:t xml:space="preserve"> </w:t>
      </w:r>
    </w:p>
    <w:p w:rsidR="009473BF" w:rsidRPr="00FC463B" w:rsidRDefault="009473BF" w:rsidP="00BD365C">
      <w:pPr>
        <w:spacing w:line="360" w:lineRule="auto"/>
        <w:ind w:right="-81"/>
        <w:jc w:val="both"/>
      </w:pPr>
      <w:r w:rsidRPr="00FC463B">
        <w:t>Подростки оказывали помощь в прополке и поливе садово-огородных участков лицам, находящимся на надомном обслуживании, участвовали в благоустройстве и озеленении территорий школ, косметическом ремонте помещений образовательных организаций.</w:t>
      </w:r>
    </w:p>
    <w:p w:rsidR="00FC463B" w:rsidRPr="00FC463B" w:rsidRDefault="00E942F1" w:rsidP="00BD365C">
      <w:pPr>
        <w:numPr>
          <w:ilvl w:val="0"/>
          <w:numId w:val="5"/>
        </w:numPr>
        <w:spacing w:line="360" w:lineRule="auto"/>
        <w:ind w:left="0" w:right="-81" w:firstLine="0"/>
        <w:jc w:val="both"/>
      </w:pPr>
      <w:r>
        <w:t>На волонтерской основе</w:t>
      </w:r>
      <w:r w:rsidR="00F079E1">
        <w:t xml:space="preserve"> </w:t>
      </w:r>
      <w:r w:rsidR="00410A64">
        <w:t>353</w:t>
      </w:r>
      <w:r w:rsidR="00FC463B" w:rsidRPr="00E519B4">
        <w:t xml:space="preserve"> обучающихся были временно заняты 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организаций.</w:t>
      </w:r>
    </w:p>
    <w:p w:rsidR="009473BF" w:rsidRDefault="009473BF" w:rsidP="00BD365C">
      <w:pPr>
        <w:spacing w:line="360" w:lineRule="auto"/>
        <w:ind w:right="-81"/>
        <w:jc w:val="both"/>
        <w:rPr>
          <w:bCs/>
        </w:rPr>
      </w:pPr>
    </w:p>
    <w:p w:rsidR="003570A7" w:rsidRDefault="00F20AE9" w:rsidP="00BD365C">
      <w:pPr>
        <w:spacing w:line="360" w:lineRule="auto"/>
        <w:ind w:right="-81" w:firstLine="708"/>
        <w:jc w:val="both"/>
      </w:pPr>
      <w:r w:rsidRPr="004822EF">
        <w:t>В лагерях при школах, загородных оздоровительных лагерях отдохнули и оздоровились, были ор</w:t>
      </w:r>
      <w:r w:rsidR="004822EF">
        <w:t>ганизованы временной занятостью</w:t>
      </w:r>
      <w:r w:rsidRPr="004822EF">
        <w:t xml:space="preserve"> </w:t>
      </w:r>
      <w:r w:rsidRPr="007A1240">
        <w:rPr>
          <w:b/>
        </w:rPr>
        <w:t>различные категории</w:t>
      </w:r>
      <w:r w:rsidRPr="004822EF">
        <w:t xml:space="preserve"> детей:</w:t>
      </w:r>
    </w:p>
    <w:p w:rsidR="00671C21" w:rsidRPr="004822EF" w:rsidRDefault="00671C21" w:rsidP="00BD365C">
      <w:pPr>
        <w:spacing w:line="360" w:lineRule="auto"/>
        <w:ind w:right="-81"/>
        <w:jc w:val="both"/>
      </w:pPr>
      <w:r>
        <w:t xml:space="preserve">-  </w:t>
      </w:r>
      <w:r w:rsidR="00410A64">
        <w:t>571</w:t>
      </w:r>
      <w:r w:rsidRPr="00F20AE9">
        <w:t xml:space="preserve"> одаренных </w:t>
      </w:r>
      <w:r w:rsidR="00777D38">
        <w:rPr>
          <w:color w:val="000000" w:themeColor="text1"/>
        </w:rPr>
        <w:t xml:space="preserve">ребенка </w:t>
      </w:r>
      <w:r w:rsidRPr="00777D38">
        <w:rPr>
          <w:color w:val="000000" w:themeColor="text1"/>
        </w:rPr>
        <w:t>(</w:t>
      </w:r>
      <w:r w:rsidR="00BF66DC">
        <w:rPr>
          <w:color w:val="000000" w:themeColor="text1"/>
        </w:rPr>
        <w:t>42,5</w:t>
      </w:r>
      <w:r w:rsidR="00777D38" w:rsidRPr="00777D38">
        <w:rPr>
          <w:color w:val="000000" w:themeColor="text1"/>
        </w:rPr>
        <w:t xml:space="preserve"> </w:t>
      </w:r>
      <w:r w:rsidRPr="00777D38">
        <w:rPr>
          <w:color w:val="000000" w:themeColor="text1"/>
        </w:rPr>
        <w:t>% от общего числа детей данной категории);</w:t>
      </w:r>
    </w:p>
    <w:p w:rsidR="00F20AE9" w:rsidRPr="004822EF" w:rsidRDefault="00410A64" w:rsidP="00BD365C">
      <w:pPr>
        <w:spacing w:line="360" w:lineRule="auto"/>
        <w:ind w:right="-81"/>
        <w:jc w:val="both"/>
      </w:pPr>
      <w:r>
        <w:t>- 55</w:t>
      </w:r>
      <w:r w:rsidR="00777D38">
        <w:t xml:space="preserve"> </w:t>
      </w:r>
      <w:r w:rsidR="00F20AE9" w:rsidRPr="004822EF">
        <w:t xml:space="preserve">учащихся группы риска, состоящих на учете в банке данных МП «Крепкая семья» </w:t>
      </w:r>
      <w:r w:rsidR="00F20AE9" w:rsidRPr="001B3E00">
        <w:t>(</w:t>
      </w:r>
      <w:r w:rsidR="005E4B8B" w:rsidRPr="001B3E00">
        <w:t>34,2</w:t>
      </w:r>
      <w:r w:rsidR="00F20AE9" w:rsidRPr="001B3E00">
        <w:t>%),</w:t>
      </w:r>
      <w:r w:rsidR="00F20AE9" w:rsidRPr="004822EF">
        <w:t xml:space="preserve"> </w:t>
      </w:r>
    </w:p>
    <w:p w:rsidR="00F20AE9" w:rsidRPr="004822EF" w:rsidRDefault="00F20AE9" w:rsidP="00BD365C">
      <w:pPr>
        <w:spacing w:line="360" w:lineRule="auto"/>
        <w:ind w:right="-81"/>
        <w:jc w:val="both"/>
      </w:pPr>
      <w:r w:rsidRPr="005E4B8B">
        <w:t xml:space="preserve">- </w:t>
      </w:r>
      <w:r w:rsidR="002A745D">
        <w:t>8</w:t>
      </w:r>
      <w:r w:rsidR="005E4B8B" w:rsidRPr="005E4B8B">
        <w:t>3</w:t>
      </w:r>
      <w:r w:rsidRPr="005E4B8B">
        <w:t xml:space="preserve">  че</w:t>
      </w:r>
      <w:r w:rsidR="00B75801" w:rsidRPr="005E4B8B">
        <w:t>л</w:t>
      </w:r>
      <w:r w:rsidR="00B75801">
        <w:t>,</w:t>
      </w:r>
      <w:r w:rsidR="005E4B8B">
        <w:t xml:space="preserve"> состоящих на учете в ОПДН (</w:t>
      </w:r>
      <w:r w:rsidR="002A745D">
        <w:t>84</w:t>
      </w:r>
      <w:r w:rsidRPr="004822EF">
        <w:t xml:space="preserve">%), </w:t>
      </w:r>
    </w:p>
    <w:p w:rsidR="00F20AE9" w:rsidRPr="004822EF" w:rsidRDefault="00B75801" w:rsidP="00BD365C">
      <w:pPr>
        <w:spacing w:line="360" w:lineRule="auto"/>
        <w:ind w:right="-81"/>
        <w:jc w:val="both"/>
      </w:pPr>
      <w:r>
        <w:t>- 27</w:t>
      </w:r>
      <w:r w:rsidR="00F20AE9" w:rsidRPr="004822EF">
        <w:t xml:space="preserve"> детей-инвалидов </w:t>
      </w:r>
      <w:r w:rsidR="00F20AE9" w:rsidRPr="0046283C">
        <w:t>(</w:t>
      </w:r>
      <w:r w:rsidR="00410A64">
        <w:t>21,2</w:t>
      </w:r>
      <w:r w:rsidR="00F20AE9" w:rsidRPr="0046283C">
        <w:t xml:space="preserve"> %),</w:t>
      </w:r>
      <w:r w:rsidR="00F20AE9" w:rsidRPr="004822EF">
        <w:t xml:space="preserve"> </w:t>
      </w:r>
    </w:p>
    <w:p w:rsidR="00F20AE9" w:rsidRPr="004822EF" w:rsidRDefault="00F20AE9" w:rsidP="00BD365C">
      <w:pPr>
        <w:spacing w:line="360" w:lineRule="auto"/>
        <w:ind w:right="-81"/>
        <w:jc w:val="both"/>
      </w:pPr>
      <w:r w:rsidRPr="004822EF">
        <w:t xml:space="preserve">- </w:t>
      </w:r>
      <w:r w:rsidR="00410A64">
        <w:t>73</w:t>
      </w:r>
      <w:r w:rsidR="00777D38">
        <w:t xml:space="preserve"> </w:t>
      </w:r>
      <w:r w:rsidR="004F26F3" w:rsidRPr="004822EF">
        <w:t>ребенка</w:t>
      </w:r>
      <w:r w:rsidRPr="004822EF">
        <w:t>, относящ</w:t>
      </w:r>
      <w:r w:rsidR="007A1240">
        <w:t xml:space="preserve">ихся к категории детей-сирот, и </w:t>
      </w:r>
      <w:r w:rsidRPr="004822EF">
        <w:t>детей, оставшихся без попечения родителей  (</w:t>
      </w:r>
      <w:r w:rsidR="00410A64">
        <w:t>52,5%)</w:t>
      </w:r>
      <w:r w:rsidRPr="004822EF">
        <w:t xml:space="preserve"> </w:t>
      </w:r>
    </w:p>
    <w:p w:rsidR="00F20AE9" w:rsidRPr="004822EF" w:rsidRDefault="00F20AE9" w:rsidP="00BD365C">
      <w:pPr>
        <w:spacing w:line="360" w:lineRule="auto"/>
        <w:ind w:right="-81"/>
        <w:jc w:val="both"/>
      </w:pPr>
      <w:r w:rsidRPr="004822EF">
        <w:t xml:space="preserve">- </w:t>
      </w:r>
      <w:r w:rsidR="00410A64">
        <w:t>247</w:t>
      </w:r>
      <w:r w:rsidRPr="004822EF">
        <w:t xml:space="preserve">  детей с ограниченными возможностями здоровья  </w:t>
      </w:r>
      <w:r w:rsidRPr="0046283C">
        <w:t>(</w:t>
      </w:r>
      <w:r w:rsidR="005E4B8B">
        <w:t>28,6</w:t>
      </w:r>
      <w:r w:rsidRPr="0046283C">
        <w:t>%),</w:t>
      </w:r>
      <w:r w:rsidRPr="004822EF">
        <w:t xml:space="preserve"> </w:t>
      </w:r>
    </w:p>
    <w:p w:rsidR="00F20AE9" w:rsidRPr="004822EF" w:rsidRDefault="004822EF" w:rsidP="00BD365C">
      <w:pPr>
        <w:spacing w:line="360" w:lineRule="auto"/>
        <w:ind w:right="-81"/>
        <w:jc w:val="both"/>
      </w:pPr>
      <w:r>
        <w:t xml:space="preserve">- </w:t>
      </w:r>
      <w:r w:rsidR="00410A64">
        <w:t>1013</w:t>
      </w:r>
      <w:r w:rsidR="00F20AE9" w:rsidRPr="004822EF">
        <w:t xml:space="preserve"> чел. из малообеспеченных, безработных семей </w:t>
      </w:r>
      <w:r w:rsidR="00F20AE9" w:rsidRPr="0046283C">
        <w:t>(</w:t>
      </w:r>
      <w:r w:rsidR="005E4B8B">
        <w:t>79,7</w:t>
      </w:r>
      <w:r w:rsidR="00F20AE9" w:rsidRPr="0046283C">
        <w:t xml:space="preserve"> %),</w:t>
      </w:r>
    </w:p>
    <w:p w:rsidR="00F20AE9" w:rsidRPr="005236C6" w:rsidRDefault="004822EF" w:rsidP="00BD365C">
      <w:pPr>
        <w:spacing w:line="360" w:lineRule="auto"/>
        <w:ind w:right="-81"/>
        <w:jc w:val="both"/>
      </w:pPr>
      <w:r w:rsidRPr="006A7816">
        <w:t xml:space="preserve">- </w:t>
      </w:r>
      <w:r w:rsidR="006A7816" w:rsidRPr="006A7816">
        <w:t>1200</w:t>
      </w:r>
      <w:r w:rsidRPr="006A7816">
        <w:t xml:space="preserve"> подростков (</w:t>
      </w:r>
      <w:r w:rsidR="006A7816" w:rsidRPr="006A7816">
        <w:t>60,2</w:t>
      </w:r>
      <w:r w:rsidR="00F20AE9" w:rsidRPr="006A7816">
        <w:t xml:space="preserve"> %).</w:t>
      </w:r>
    </w:p>
    <w:p w:rsidR="002B30EA" w:rsidRDefault="003570A7" w:rsidP="00BD365C">
      <w:pPr>
        <w:spacing w:line="360" w:lineRule="auto"/>
        <w:ind w:right="-81" w:firstLine="708"/>
        <w:jc w:val="both"/>
        <w:rPr>
          <w:bCs/>
        </w:rPr>
      </w:pPr>
      <w:r w:rsidRPr="004822EF">
        <w:t xml:space="preserve"> </w:t>
      </w:r>
      <w:r w:rsidR="008D27CB" w:rsidRPr="004822EF">
        <w:t>Таким образом</w:t>
      </w:r>
      <w:r w:rsidR="008D27CB" w:rsidRPr="005236C6">
        <w:t xml:space="preserve">, </w:t>
      </w:r>
      <w:r w:rsidR="00671C21" w:rsidRPr="005236C6">
        <w:rPr>
          <w:b/>
          <w:bCs/>
        </w:rPr>
        <w:t xml:space="preserve">3 </w:t>
      </w:r>
      <w:r w:rsidR="00724EBF">
        <w:rPr>
          <w:b/>
          <w:bCs/>
        </w:rPr>
        <w:t>26</w:t>
      </w:r>
      <w:r w:rsidR="006A7816">
        <w:rPr>
          <w:b/>
          <w:bCs/>
        </w:rPr>
        <w:t>9</w:t>
      </w:r>
      <w:r w:rsidR="002B30EA" w:rsidRPr="005236C6">
        <w:rPr>
          <w:b/>
          <w:bCs/>
        </w:rPr>
        <w:t xml:space="preserve"> </w:t>
      </w:r>
      <w:r w:rsidR="00671C21" w:rsidRPr="005236C6">
        <w:rPr>
          <w:b/>
          <w:bCs/>
        </w:rPr>
        <w:t>ребенка</w:t>
      </w:r>
      <w:r w:rsidR="002B30EA" w:rsidRPr="005236C6">
        <w:rPr>
          <w:b/>
          <w:bCs/>
        </w:rPr>
        <w:t xml:space="preserve"> (</w:t>
      </w:r>
      <w:r w:rsidR="00724EBF">
        <w:rPr>
          <w:b/>
        </w:rPr>
        <w:t>82,4</w:t>
      </w:r>
      <w:r w:rsidR="005F4CEB" w:rsidRPr="005236C6">
        <w:rPr>
          <w:b/>
        </w:rPr>
        <w:t xml:space="preserve"> </w:t>
      </w:r>
      <w:r w:rsidR="002B30EA" w:rsidRPr="005236C6">
        <w:rPr>
          <w:b/>
        </w:rPr>
        <w:t>%)</w:t>
      </w:r>
      <w:r w:rsidR="002B30EA" w:rsidRPr="007A1240">
        <w:rPr>
          <w:b/>
        </w:rPr>
        <w:t xml:space="preserve"> </w:t>
      </w:r>
      <w:r w:rsidR="002B30EA" w:rsidRPr="007A1240">
        <w:rPr>
          <w:b/>
          <w:bCs/>
        </w:rPr>
        <w:t xml:space="preserve"> </w:t>
      </w:r>
      <w:r w:rsidRPr="007A1240">
        <w:rPr>
          <w:b/>
        </w:rPr>
        <w:t>особых категорий</w:t>
      </w:r>
      <w:r w:rsidR="002B30EA" w:rsidRPr="004822EF">
        <w:t xml:space="preserve"> </w:t>
      </w:r>
      <w:r w:rsidR="002B30EA" w:rsidRPr="004822EF">
        <w:rPr>
          <w:bCs/>
        </w:rPr>
        <w:t>охвачено всеми формами отдыха, оздоровления и занятости</w:t>
      </w:r>
      <w:r w:rsidRPr="004822EF">
        <w:rPr>
          <w:bCs/>
        </w:rPr>
        <w:t>.</w:t>
      </w:r>
    </w:p>
    <w:p w:rsidR="007A1240" w:rsidRDefault="007A1240" w:rsidP="00BD365C">
      <w:pPr>
        <w:spacing w:line="360" w:lineRule="auto"/>
        <w:ind w:right="-81"/>
        <w:jc w:val="both"/>
        <w:rPr>
          <w:bCs/>
        </w:rPr>
      </w:pPr>
    </w:p>
    <w:p w:rsidR="007A1240" w:rsidRDefault="007A1240" w:rsidP="00BD365C">
      <w:pPr>
        <w:spacing w:line="360" w:lineRule="auto"/>
        <w:ind w:right="-81" w:firstLine="708"/>
        <w:jc w:val="both"/>
        <w:rPr>
          <w:bCs/>
        </w:rPr>
      </w:pPr>
      <w:r w:rsidRPr="0095558F">
        <w:rPr>
          <w:bCs/>
        </w:rPr>
        <w:t xml:space="preserve">В </w:t>
      </w:r>
      <w:r w:rsidRPr="007A1240">
        <w:rPr>
          <w:b/>
          <w:bCs/>
        </w:rPr>
        <w:t>дошкольных образовательных учреждениях</w:t>
      </w:r>
      <w:r w:rsidRPr="0095558F">
        <w:rPr>
          <w:bCs/>
        </w:rPr>
        <w:t xml:space="preserve"> района в течение летнего времени </w:t>
      </w:r>
      <w:r w:rsidR="00BC47A4">
        <w:rPr>
          <w:bCs/>
        </w:rPr>
        <w:t xml:space="preserve">для </w:t>
      </w:r>
      <w:r w:rsidR="0089009F">
        <w:rPr>
          <w:bCs/>
        </w:rPr>
        <w:t>4 900</w:t>
      </w:r>
      <w:r w:rsidRPr="0095558F">
        <w:rPr>
          <w:bCs/>
        </w:rPr>
        <w:t xml:space="preserve"> воспитанник</w:t>
      </w:r>
      <w:r w:rsidR="00BF66DC">
        <w:rPr>
          <w:bCs/>
        </w:rPr>
        <w:t xml:space="preserve">ов детских садов реализовалась </w:t>
      </w:r>
      <w:r w:rsidRPr="0095558F">
        <w:rPr>
          <w:bCs/>
        </w:rPr>
        <w:t>программа «Летнее оздоровление».</w:t>
      </w:r>
    </w:p>
    <w:p w:rsidR="00630C12" w:rsidRPr="005236C6" w:rsidRDefault="002B30EA" w:rsidP="00BD365C">
      <w:pPr>
        <w:spacing w:line="360" w:lineRule="auto"/>
        <w:ind w:right="-81" w:firstLine="708"/>
        <w:jc w:val="both"/>
        <w:rPr>
          <w:rStyle w:val="postheader"/>
        </w:rPr>
      </w:pPr>
      <w:r w:rsidRPr="005236C6">
        <w:t>В</w:t>
      </w:r>
      <w:r w:rsidR="00630C12" w:rsidRPr="005236C6">
        <w:t xml:space="preserve">семи формами отдыха, оздоровления и занятости </w:t>
      </w:r>
      <w:r w:rsidR="008D27CB" w:rsidRPr="005236C6">
        <w:t xml:space="preserve">детей </w:t>
      </w:r>
      <w:r w:rsidR="0035163F" w:rsidRPr="005236C6">
        <w:t>в каникулярное время 2018</w:t>
      </w:r>
      <w:r w:rsidR="005A72EC" w:rsidRPr="005236C6">
        <w:t xml:space="preserve"> года было охвачено  </w:t>
      </w:r>
      <w:r w:rsidR="005236C6" w:rsidRPr="005236C6">
        <w:t>5</w:t>
      </w:r>
      <w:r w:rsidR="00C47160">
        <w:t>456</w:t>
      </w:r>
      <w:r w:rsidR="00F20AE9" w:rsidRPr="005236C6">
        <w:t xml:space="preserve"> человек, </w:t>
      </w:r>
      <w:r w:rsidR="00C3516C" w:rsidRPr="005236C6">
        <w:t>что</w:t>
      </w:r>
      <w:r w:rsidR="005A72EC" w:rsidRPr="005236C6">
        <w:t xml:space="preserve"> составляет </w:t>
      </w:r>
      <w:r w:rsidR="00C47160">
        <w:t>61,2</w:t>
      </w:r>
      <w:r w:rsidR="00630C12" w:rsidRPr="005236C6">
        <w:t xml:space="preserve"> % от количеств</w:t>
      </w:r>
      <w:r w:rsidR="00F64CE6" w:rsidRPr="005236C6">
        <w:t>а детей школьного возраста (</w:t>
      </w:r>
      <w:r w:rsidR="00150336" w:rsidRPr="005236C6">
        <w:t>8</w:t>
      </w:r>
      <w:r w:rsidR="005F4CEB" w:rsidRPr="005236C6">
        <w:t xml:space="preserve"> </w:t>
      </w:r>
      <w:r w:rsidR="00C47160">
        <w:t>916</w:t>
      </w:r>
      <w:r w:rsidR="00630C12" w:rsidRPr="005236C6">
        <w:t xml:space="preserve"> чел.).</w:t>
      </w:r>
    </w:p>
    <w:p w:rsidR="0013514F" w:rsidRDefault="0013514F" w:rsidP="00BD365C">
      <w:pPr>
        <w:spacing w:line="360" w:lineRule="auto"/>
        <w:ind w:right="-81" w:firstLine="708"/>
        <w:jc w:val="both"/>
      </w:pPr>
      <w:r w:rsidRPr="00150336">
        <w:t>По итогам летн</w:t>
      </w:r>
      <w:r w:rsidR="00BF66DC">
        <w:t>ей оздоровительной кампании 2019</w:t>
      </w:r>
      <w:r w:rsidRPr="00150336">
        <w:t xml:space="preserve"> года планируется сохранить </w:t>
      </w:r>
      <w:r w:rsidR="00326B3C" w:rsidRPr="00150336">
        <w:t xml:space="preserve">долю </w:t>
      </w:r>
      <w:r w:rsidRPr="00150336">
        <w:t>получивших оздоровление детей</w:t>
      </w:r>
      <w:r w:rsidR="00326B3C" w:rsidRPr="00150336">
        <w:t xml:space="preserve"> относительно общей численности обучающихся при сохранении объема финансирования.</w:t>
      </w:r>
    </w:p>
    <w:p w:rsidR="00B40527" w:rsidRDefault="00B40527" w:rsidP="00BD365C">
      <w:pPr>
        <w:spacing w:line="360" w:lineRule="auto"/>
        <w:ind w:right="-81"/>
        <w:jc w:val="both"/>
      </w:pPr>
    </w:p>
    <w:p w:rsidR="00F20AE9" w:rsidRPr="000036B5" w:rsidRDefault="00F20AE9" w:rsidP="00BD365C">
      <w:pPr>
        <w:spacing w:line="360" w:lineRule="auto"/>
        <w:ind w:right="-81"/>
        <w:jc w:val="both"/>
      </w:pPr>
    </w:p>
    <w:sectPr w:rsidR="00F20AE9" w:rsidRPr="000036B5" w:rsidSect="00455C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093"/>
    <w:multiLevelType w:val="hybridMultilevel"/>
    <w:tmpl w:val="49584D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9EE48C0"/>
    <w:multiLevelType w:val="multilevel"/>
    <w:tmpl w:val="6A8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D1191"/>
    <w:multiLevelType w:val="hybridMultilevel"/>
    <w:tmpl w:val="1B7CA3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EE15270"/>
    <w:multiLevelType w:val="hybridMultilevel"/>
    <w:tmpl w:val="8DBE4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A443EE1"/>
    <w:multiLevelType w:val="hybridMultilevel"/>
    <w:tmpl w:val="214A7E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857A4E"/>
    <w:rsid w:val="000036B5"/>
    <w:rsid w:val="00004261"/>
    <w:rsid w:val="00005E00"/>
    <w:rsid w:val="00011850"/>
    <w:rsid w:val="000122ED"/>
    <w:rsid w:val="00016B61"/>
    <w:rsid w:val="00016DC4"/>
    <w:rsid w:val="00024F13"/>
    <w:rsid w:val="00026008"/>
    <w:rsid w:val="0002647E"/>
    <w:rsid w:val="00031A94"/>
    <w:rsid w:val="000342B6"/>
    <w:rsid w:val="00043504"/>
    <w:rsid w:val="00044785"/>
    <w:rsid w:val="0004668B"/>
    <w:rsid w:val="000473ED"/>
    <w:rsid w:val="000509AA"/>
    <w:rsid w:val="00055BC0"/>
    <w:rsid w:val="00062C71"/>
    <w:rsid w:val="000647EC"/>
    <w:rsid w:val="00065614"/>
    <w:rsid w:val="0006603E"/>
    <w:rsid w:val="00067A7E"/>
    <w:rsid w:val="00074E4D"/>
    <w:rsid w:val="00075F6D"/>
    <w:rsid w:val="00081792"/>
    <w:rsid w:val="00081EBF"/>
    <w:rsid w:val="0008620E"/>
    <w:rsid w:val="0009791B"/>
    <w:rsid w:val="000A2FB3"/>
    <w:rsid w:val="000A322C"/>
    <w:rsid w:val="000A7562"/>
    <w:rsid w:val="000A7E3D"/>
    <w:rsid w:val="000B0F1C"/>
    <w:rsid w:val="000B3D7D"/>
    <w:rsid w:val="000B4ECA"/>
    <w:rsid w:val="000B6131"/>
    <w:rsid w:val="000C2D29"/>
    <w:rsid w:val="000C4A24"/>
    <w:rsid w:val="000D6644"/>
    <w:rsid w:val="000D670B"/>
    <w:rsid w:val="000E255C"/>
    <w:rsid w:val="000E2EE5"/>
    <w:rsid w:val="000E4EBA"/>
    <w:rsid w:val="000E6276"/>
    <w:rsid w:val="000E73AF"/>
    <w:rsid w:val="000E7811"/>
    <w:rsid w:val="000F13D6"/>
    <w:rsid w:val="000F3F8F"/>
    <w:rsid w:val="000F4AA5"/>
    <w:rsid w:val="000F5DA9"/>
    <w:rsid w:val="000F60B9"/>
    <w:rsid w:val="00107485"/>
    <w:rsid w:val="00110880"/>
    <w:rsid w:val="001118BE"/>
    <w:rsid w:val="0011321E"/>
    <w:rsid w:val="0013514F"/>
    <w:rsid w:val="001404DF"/>
    <w:rsid w:val="001428A7"/>
    <w:rsid w:val="001430B9"/>
    <w:rsid w:val="00146364"/>
    <w:rsid w:val="00150336"/>
    <w:rsid w:val="001514DF"/>
    <w:rsid w:val="001515F8"/>
    <w:rsid w:val="00151DF2"/>
    <w:rsid w:val="00162921"/>
    <w:rsid w:val="00164E98"/>
    <w:rsid w:val="00173C37"/>
    <w:rsid w:val="00175EA6"/>
    <w:rsid w:val="00182B5E"/>
    <w:rsid w:val="001831AB"/>
    <w:rsid w:val="00183E46"/>
    <w:rsid w:val="00190500"/>
    <w:rsid w:val="001A4207"/>
    <w:rsid w:val="001A5441"/>
    <w:rsid w:val="001A78C6"/>
    <w:rsid w:val="001B022A"/>
    <w:rsid w:val="001B2128"/>
    <w:rsid w:val="001B2774"/>
    <w:rsid w:val="001B3E00"/>
    <w:rsid w:val="001C0F29"/>
    <w:rsid w:val="001C2A27"/>
    <w:rsid w:val="001D03CB"/>
    <w:rsid w:val="001F22DA"/>
    <w:rsid w:val="00200312"/>
    <w:rsid w:val="002009C3"/>
    <w:rsid w:val="00205FD1"/>
    <w:rsid w:val="002122FB"/>
    <w:rsid w:val="00220F1D"/>
    <w:rsid w:val="00227036"/>
    <w:rsid w:val="00227B7D"/>
    <w:rsid w:val="002426DE"/>
    <w:rsid w:val="00243525"/>
    <w:rsid w:val="00254DD1"/>
    <w:rsid w:val="002555C8"/>
    <w:rsid w:val="00256036"/>
    <w:rsid w:val="00264D1B"/>
    <w:rsid w:val="00270A22"/>
    <w:rsid w:val="0027253E"/>
    <w:rsid w:val="002747B4"/>
    <w:rsid w:val="00280730"/>
    <w:rsid w:val="00280FA7"/>
    <w:rsid w:val="00281AD7"/>
    <w:rsid w:val="00282153"/>
    <w:rsid w:val="0028387E"/>
    <w:rsid w:val="00286298"/>
    <w:rsid w:val="0029262F"/>
    <w:rsid w:val="00296B3B"/>
    <w:rsid w:val="002A0249"/>
    <w:rsid w:val="002A2852"/>
    <w:rsid w:val="002A532A"/>
    <w:rsid w:val="002A745D"/>
    <w:rsid w:val="002B3041"/>
    <w:rsid w:val="002B30EA"/>
    <w:rsid w:val="002B4A63"/>
    <w:rsid w:val="002D3AF2"/>
    <w:rsid w:val="002E303C"/>
    <w:rsid w:val="002E4912"/>
    <w:rsid w:val="002E4988"/>
    <w:rsid w:val="002F27AA"/>
    <w:rsid w:val="003058DC"/>
    <w:rsid w:val="00306794"/>
    <w:rsid w:val="00323AF5"/>
    <w:rsid w:val="00326B3C"/>
    <w:rsid w:val="00330686"/>
    <w:rsid w:val="0033444F"/>
    <w:rsid w:val="003353A8"/>
    <w:rsid w:val="00335FA1"/>
    <w:rsid w:val="00340AA9"/>
    <w:rsid w:val="00341101"/>
    <w:rsid w:val="00342190"/>
    <w:rsid w:val="0034489F"/>
    <w:rsid w:val="0035163F"/>
    <w:rsid w:val="00356A04"/>
    <w:rsid w:val="00356CB9"/>
    <w:rsid w:val="003570A7"/>
    <w:rsid w:val="00365B47"/>
    <w:rsid w:val="00375FE6"/>
    <w:rsid w:val="00380A83"/>
    <w:rsid w:val="00382917"/>
    <w:rsid w:val="00394EA9"/>
    <w:rsid w:val="00397B25"/>
    <w:rsid w:val="00397C2B"/>
    <w:rsid w:val="00397C83"/>
    <w:rsid w:val="003A3041"/>
    <w:rsid w:val="003A5F49"/>
    <w:rsid w:val="003B1620"/>
    <w:rsid w:val="003C0DF9"/>
    <w:rsid w:val="003C20D8"/>
    <w:rsid w:val="003C2319"/>
    <w:rsid w:val="003C2AD4"/>
    <w:rsid w:val="003C35E4"/>
    <w:rsid w:val="003C6201"/>
    <w:rsid w:val="003C63BA"/>
    <w:rsid w:val="003C7329"/>
    <w:rsid w:val="003D0B37"/>
    <w:rsid w:val="003F352E"/>
    <w:rsid w:val="003F398D"/>
    <w:rsid w:val="003F57EC"/>
    <w:rsid w:val="0040272C"/>
    <w:rsid w:val="00402C29"/>
    <w:rsid w:val="0040529B"/>
    <w:rsid w:val="00405851"/>
    <w:rsid w:val="0040650C"/>
    <w:rsid w:val="00410A64"/>
    <w:rsid w:val="00411020"/>
    <w:rsid w:val="004144B9"/>
    <w:rsid w:val="004166B6"/>
    <w:rsid w:val="00425668"/>
    <w:rsid w:val="0042786B"/>
    <w:rsid w:val="00432C0A"/>
    <w:rsid w:val="00433C5F"/>
    <w:rsid w:val="00433F2D"/>
    <w:rsid w:val="0043451E"/>
    <w:rsid w:val="00436A6E"/>
    <w:rsid w:val="004410BD"/>
    <w:rsid w:val="00442455"/>
    <w:rsid w:val="00443CC6"/>
    <w:rsid w:val="0045580B"/>
    <w:rsid w:val="00455C19"/>
    <w:rsid w:val="00455C81"/>
    <w:rsid w:val="0046283C"/>
    <w:rsid w:val="00465AFD"/>
    <w:rsid w:val="0046633C"/>
    <w:rsid w:val="00473E50"/>
    <w:rsid w:val="00476658"/>
    <w:rsid w:val="004822EF"/>
    <w:rsid w:val="00483AB8"/>
    <w:rsid w:val="00485099"/>
    <w:rsid w:val="00485801"/>
    <w:rsid w:val="00486760"/>
    <w:rsid w:val="004900D5"/>
    <w:rsid w:val="004A45F9"/>
    <w:rsid w:val="004A47D9"/>
    <w:rsid w:val="004A4989"/>
    <w:rsid w:val="004A605B"/>
    <w:rsid w:val="004B7562"/>
    <w:rsid w:val="004E3635"/>
    <w:rsid w:val="004E384E"/>
    <w:rsid w:val="004E3D10"/>
    <w:rsid w:val="004E59DB"/>
    <w:rsid w:val="004F1222"/>
    <w:rsid w:val="004F26F3"/>
    <w:rsid w:val="004F7255"/>
    <w:rsid w:val="0050083C"/>
    <w:rsid w:val="00514C7F"/>
    <w:rsid w:val="00516126"/>
    <w:rsid w:val="005236C6"/>
    <w:rsid w:val="005333CE"/>
    <w:rsid w:val="005336D3"/>
    <w:rsid w:val="005369C4"/>
    <w:rsid w:val="00540DD0"/>
    <w:rsid w:val="00543655"/>
    <w:rsid w:val="005548A0"/>
    <w:rsid w:val="00554ACA"/>
    <w:rsid w:val="00564830"/>
    <w:rsid w:val="005670E8"/>
    <w:rsid w:val="00574A5C"/>
    <w:rsid w:val="00577BC3"/>
    <w:rsid w:val="005905C1"/>
    <w:rsid w:val="005A6E3E"/>
    <w:rsid w:val="005A72EC"/>
    <w:rsid w:val="005B28B7"/>
    <w:rsid w:val="005D033F"/>
    <w:rsid w:val="005D4891"/>
    <w:rsid w:val="005E049B"/>
    <w:rsid w:val="005E338C"/>
    <w:rsid w:val="005E3D46"/>
    <w:rsid w:val="005E4B8B"/>
    <w:rsid w:val="005F0E6E"/>
    <w:rsid w:val="005F4CEB"/>
    <w:rsid w:val="00602C27"/>
    <w:rsid w:val="00612AF0"/>
    <w:rsid w:val="006134A9"/>
    <w:rsid w:val="00614548"/>
    <w:rsid w:val="00614F4F"/>
    <w:rsid w:val="00616532"/>
    <w:rsid w:val="006203EE"/>
    <w:rsid w:val="006207E4"/>
    <w:rsid w:val="00630C12"/>
    <w:rsid w:val="006367FD"/>
    <w:rsid w:val="00650046"/>
    <w:rsid w:val="00650AE6"/>
    <w:rsid w:val="00655BB7"/>
    <w:rsid w:val="0066302E"/>
    <w:rsid w:val="00671C21"/>
    <w:rsid w:val="00674471"/>
    <w:rsid w:val="00676290"/>
    <w:rsid w:val="006772A2"/>
    <w:rsid w:val="006774A7"/>
    <w:rsid w:val="00692692"/>
    <w:rsid w:val="006950E3"/>
    <w:rsid w:val="00696CD6"/>
    <w:rsid w:val="006A7816"/>
    <w:rsid w:val="006B2F65"/>
    <w:rsid w:val="006B4D32"/>
    <w:rsid w:val="006B570F"/>
    <w:rsid w:val="006C65E4"/>
    <w:rsid w:val="006D1739"/>
    <w:rsid w:val="006D736A"/>
    <w:rsid w:val="006D7CA1"/>
    <w:rsid w:val="006E107F"/>
    <w:rsid w:val="006E3ABB"/>
    <w:rsid w:val="006E5CAA"/>
    <w:rsid w:val="006E658E"/>
    <w:rsid w:val="006F2778"/>
    <w:rsid w:val="006F5044"/>
    <w:rsid w:val="006F597B"/>
    <w:rsid w:val="00702319"/>
    <w:rsid w:val="00702EF6"/>
    <w:rsid w:val="00707ACB"/>
    <w:rsid w:val="00712ADB"/>
    <w:rsid w:val="00716FCF"/>
    <w:rsid w:val="00721427"/>
    <w:rsid w:val="007243E2"/>
    <w:rsid w:val="00724EBF"/>
    <w:rsid w:val="0073275F"/>
    <w:rsid w:val="00733F49"/>
    <w:rsid w:val="007437E5"/>
    <w:rsid w:val="00744DB7"/>
    <w:rsid w:val="00747CA8"/>
    <w:rsid w:val="00747F36"/>
    <w:rsid w:val="00762749"/>
    <w:rsid w:val="00767A7C"/>
    <w:rsid w:val="00774881"/>
    <w:rsid w:val="00775B62"/>
    <w:rsid w:val="00777D38"/>
    <w:rsid w:val="0078195B"/>
    <w:rsid w:val="0078793E"/>
    <w:rsid w:val="007907D3"/>
    <w:rsid w:val="007923D7"/>
    <w:rsid w:val="00795F1B"/>
    <w:rsid w:val="007A0E0E"/>
    <w:rsid w:val="007A1240"/>
    <w:rsid w:val="007A16C2"/>
    <w:rsid w:val="007B26A3"/>
    <w:rsid w:val="007C44DE"/>
    <w:rsid w:val="007C52E9"/>
    <w:rsid w:val="007D06DF"/>
    <w:rsid w:val="007D493B"/>
    <w:rsid w:val="007D58AF"/>
    <w:rsid w:val="007E1BC0"/>
    <w:rsid w:val="007E7250"/>
    <w:rsid w:val="007F2949"/>
    <w:rsid w:val="008064C0"/>
    <w:rsid w:val="00812082"/>
    <w:rsid w:val="00814DAC"/>
    <w:rsid w:val="00820241"/>
    <w:rsid w:val="008229F3"/>
    <w:rsid w:val="00822ECF"/>
    <w:rsid w:val="00823D88"/>
    <w:rsid w:val="00825151"/>
    <w:rsid w:val="008263A4"/>
    <w:rsid w:val="00843873"/>
    <w:rsid w:val="00844910"/>
    <w:rsid w:val="008501D3"/>
    <w:rsid w:val="008532A2"/>
    <w:rsid w:val="00854B2F"/>
    <w:rsid w:val="00857A4E"/>
    <w:rsid w:val="00861282"/>
    <w:rsid w:val="00865A76"/>
    <w:rsid w:val="00867842"/>
    <w:rsid w:val="00876E39"/>
    <w:rsid w:val="008810E1"/>
    <w:rsid w:val="00881C1E"/>
    <w:rsid w:val="00884F71"/>
    <w:rsid w:val="0089009F"/>
    <w:rsid w:val="00895F39"/>
    <w:rsid w:val="008A040F"/>
    <w:rsid w:val="008B1623"/>
    <w:rsid w:val="008B50AC"/>
    <w:rsid w:val="008C4188"/>
    <w:rsid w:val="008C6DA6"/>
    <w:rsid w:val="008C6E76"/>
    <w:rsid w:val="008D1FB6"/>
    <w:rsid w:val="008D27CB"/>
    <w:rsid w:val="008D52D7"/>
    <w:rsid w:val="008D5458"/>
    <w:rsid w:val="008D7CBE"/>
    <w:rsid w:val="008E0ADD"/>
    <w:rsid w:val="008E510C"/>
    <w:rsid w:val="008F1DF4"/>
    <w:rsid w:val="008F371A"/>
    <w:rsid w:val="00904731"/>
    <w:rsid w:val="009210F9"/>
    <w:rsid w:val="00921497"/>
    <w:rsid w:val="00927B8F"/>
    <w:rsid w:val="00933D10"/>
    <w:rsid w:val="0094100B"/>
    <w:rsid w:val="00945885"/>
    <w:rsid w:val="009473BF"/>
    <w:rsid w:val="009511C9"/>
    <w:rsid w:val="009536B6"/>
    <w:rsid w:val="0095558F"/>
    <w:rsid w:val="009560A4"/>
    <w:rsid w:val="009635F7"/>
    <w:rsid w:val="00967B46"/>
    <w:rsid w:val="00971605"/>
    <w:rsid w:val="00976CF1"/>
    <w:rsid w:val="00976D56"/>
    <w:rsid w:val="00980920"/>
    <w:rsid w:val="0098244D"/>
    <w:rsid w:val="00987D98"/>
    <w:rsid w:val="00990727"/>
    <w:rsid w:val="009923F5"/>
    <w:rsid w:val="009963D2"/>
    <w:rsid w:val="009A3EEC"/>
    <w:rsid w:val="009A4795"/>
    <w:rsid w:val="009A7CF4"/>
    <w:rsid w:val="009B0921"/>
    <w:rsid w:val="009B4B2D"/>
    <w:rsid w:val="009C0A16"/>
    <w:rsid w:val="009C3946"/>
    <w:rsid w:val="009C6D29"/>
    <w:rsid w:val="009D21C8"/>
    <w:rsid w:val="009D7D42"/>
    <w:rsid w:val="009E1D79"/>
    <w:rsid w:val="009E2894"/>
    <w:rsid w:val="009F009E"/>
    <w:rsid w:val="009F2E00"/>
    <w:rsid w:val="009F3E39"/>
    <w:rsid w:val="009F5AFA"/>
    <w:rsid w:val="00A039AB"/>
    <w:rsid w:val="00A05EC1"/>
    <w:rsid w:val="00A2726C"/>
    <w:rsid w:val="00A276D5"/>
    <w:rsid w:val="00A33609"/>
    <w:rsid w:val="00A34926"/>
    <w:rsid w:val="00A420A3"/>
    <w:rsid w:val="00A52A99"/>
    <w:rsid w:val="00A62D09"/>
    <w:rsid w:val="00A71C64"/>
    <w:rsid w:val="00A87518"/>
    <w:rsid w:val="00A914AE"/>
    <w:rsid w:val="00AA3756"/>
    <w:rsid w:val="00AA3AC4"/>
    <w:rsid w:val="00AA5F16"/>
    <w:rsid w:val="00AA6C01"/>
    <w:rsid w:val="00AB0118"/>
    <w:rsid w:val="00AB1B24"/>
    <w:rsid w:val="00AB6C82"/>
    <w:rsid w:val="00AC1CD9"/>
    <w:rsid w:val="00AC4F2B"/>
    <w:rsid w:val="00AD701E"/>
    <w:rsid w:val="00AE045F"/>
    <w:rsid w:val="00AF09EA"/>
    <w:rsid w:val="00AF32E7"/>
    <w:rsid w:val="00AF3D7E"/>
    <w:rsid w:val="00B00153"/>
    <w:rsid w:val="00B02154"/>
    <w:rsid w:val="00B13075"/>
    <w:rsid w:val="00B2472B"/>
    <w:rsid w:val="00B31BF5"/>
    <w:rsid w:val="00B33465"/>
    <w:rsid w:val="00B40527"/>
    <w:rsid w:val="00B41B43"/>
    <w:rsid w:val="00B46A55"/>
    <w:rsid w:val="00B52549"/>
    <w:rsid w:val="00B53CB5"/>
    <w:rsid w:val="00B55CA2"/>
    <w:rsid w:val="00B55ED5"/>
    <w:rsid w:val="00B60043"/>
    <w:rsid w:val="00B62952"/>
    <w:rsid w:val="00B701F7"/>
    <w:rsid w:val="00B7042B"/>
    <w:rsid w:val="00B716E8"/>
    <w:rsid w:val="00B75801"/>
    <w:rsid w:val="00B77215"/>
    <w:rsid w:val="00B77319"/>
    <w:rsid w:val="00B819E4"/>
    <w:rsid w:val="00B826A3"/>
    <w:rsid w:val="00B831A3"/>
    <w:rsid w:val="00B96078"/>
    <w:rsid w:val="00B96781"/>
    <w:rsid w:val="00BB78FB"/>
    <w:rsid w:val="00BC3D3D"/>
    <w:rsid w:val="00BC47A4"/>
    <w:rsid w:val="00BD365C"/>
    <w:rsid w:val="00BD4CCA"/>
    <w:rsid w:val="00BD7EE8"/>
    <w:rsid w:val="00BE2580"/>
    <w:rsid w:val="00BE394E"/>
    <w:rsid w:val="00BE62EF"/>
    <w:rsid w:val="00BF66DC"/>
    <w:rsid w:val="00C0475D"/>
    <w:rsid w:val="00C05DBD"/>
    <w:rsid w:val="00C063EF"/>
    <w:rsid w:val="00C0666E"/>
    <w:rsid w:val="00C11BE7"/>
    <w:rsid w:val="00C11EBB"/>
    <w:rsid w:val="00C15EE7"/>
    <w:rsid w:val="00C2301E"/>
    <w:rsid w:val="00C23513"/>
    <w:rsid w:val="00C2530D"/>
    <w:rsid w:val="00C33E0C"/>
    <w:rsid w:val="00C3516C"/>
    <w:rsid w:val="00C422C5"/>
    <w:rsid w:val="00C44205"/>
    <w:rsid w:val="00C47160"/>
    <w:rsid w:val="00C52801"/>
    <w:rsid w:val="00C551F8"/>
    <w:rsid w:val="00C552B4"/>
    <w:rsid w:val="00C64A05"/>
    <w:rsid w:val="00C70B64"/>
    <w:rsid w:val="00C85790"/>
    <w:rsid w:val="00C95998"/>
    <w:rsid w:val="00CA3B75"/>
    <w:rsid w:val="00CA6033"/>
    <w:rsid w:val="00CB20B3"/>
    <w:rsid w:val="00CB2417"/>
    <w:rsid w:val="00CB71DF"/>
    <w:rsid w:val="00CC46A8"/>
    <w:rsid w:val="00CC5111"/>
    <w:rsid w:val="00CD4823"/>
    <w:rsid w:val="00CD746D"/>
    <w:rsid w:val="00CE0CD9"/>
    <w:rsid w:val="00CE3C58"/>
    <w:rsid w:val="00CE5372"/>
    <w:rsid w:val="00CF5638"/>
    <w:rsid w:val="00CF5EC7"/>
    <w:rsid w:val="00D001C8"/>
    <w:rsid w:val="00D00431"/>
    <w:rsid w:val="00D028F5"/>
    <w:rsid w:val="00D100B5"/>
    <w:rsid w:val="00D108EC"/>
    <w:rsid w:val="00D12B45"/>
    <w:rsid w:val="00D1771A"/>
    <w:rsid w:val="00D21B6F"/>
    <w:rsid w:val="00D30BAA"/>
    <w:rsid w:val="00D351DB"/>
    <w:rsid w:val="00D4495F"/>
    <w:rsid w:val="00D46129"/>
    <w:rsid w:val="00D55E4B"/>
    <w:rsid w:val="00D561C3"/>
    <w:rsid w:val="00D57F29"/>
    <w:rsid w:val="00D607BB"/>
    <w:rsid w:val="00D62D95"/>
    <w:rsid w:val="00D67834"/>
    <w:rsid w:val="00D7642F"/>
    <w:rsid w:val="00D77DCF"/>
    <w:rsid w:val="00D821CB"/>
    <w:rsid w:val="00D829EE"/>
    <w:rsid w:val="00D8758D"/>
    <w:rsid w:val="00D90186"/>
    <w:rsid w:val="00D917A8"/>
    <w:rsid w:val="00D9747A"/>
    <w:rsid w:val="00DA1CE9"/>
    <w:rsid w:val="00DB0A2C"/>
    <w:rsid w:val="00DB2302"/>
    <w:rsid w:val="00DB30C8"/>
    <w:rsid w:val="00DB662D"/>
    <w:rsid w:val="00DB7033"/>
    <w:rsid w:val="00DC1BB8"/>
    <w:rsid w:val="00DD698C"/>
    <w:rsid w:val="00DE512A"/>
    <w:rsid w:val="00DF2907"/>
    <w:rsid w:val="00DF4A23"/>
    <w:rsid w:val="00E02719"/>
    <w:rsid w:val="00E07FB2"/>
    <w:rsid w:val="00E215D5"/>
    <w:rsid w:val="00E22330"/>
    <w:rsid w:val="00E239D4"/>
    <w:rsid w:val="00E306C3"/>
    <w:rsid w:val="00E323BA"/>
    <w:rsid w:val="00E365B8"/>
    <w:rsid w:val="00E426E9"/>
    <w:rsid w:val="00E42A14"/>
    <w:rsid w:val="00E440B8"/>
    <w:rsid w:val="00E4674F"/>
    <w:rsid w:val="00E519B4"/>
    <w:rsid w:val="00E522B2"/>
    <w:rsid w:val="00E53E7E"/>
    <w:rsid w:val="00E56558"/>
    <w:rsid w:val="00E620D0"/>
    <w:rsid w:val="00E64D8B"/>
    <w:rsid w:val="00E66BD5"/>
    <w:rsid w:val="00E7468F"/>
    <w:rsid w:val="00E80489"/>
    <w:rsid w:val="00E82CC8"/>
    <w:rsid w:val="00E9167D"/>
    <w:rsid w:val="00E942F1"/>
    <w:rsid w:val="00E95086"/>
    <w:rsid w:val="00E96221"/>
    <w:rsid w:val="00EA0F7C"/>
    <w:rsid w:val="00EA7141"/>
    <w:rsid w:val="00EC17AF"/>
    <w:rsid w:val="00EC364A"/>
    <w:rsid w:val="00EC48A8"/>
    <w:rsid w:val="00EC4916"/>
    <w:rsid w:val="00EC644B"/>
    <w:rsid w:val="00ED122D"/>
    <w:rsid w:val="00ED531D"/>
    <w:rsid w:val="00ED5C9C"/>
    <w:rsid w:val="00EE68DD"/>
    <w:rsid w:val="00EE6D9F"/>
    <w:rsid w:val="00EF1B7B"/>
    <w:rsid w:val="00EF5741"/>
    <w:rsid w:val="00EF7637"/>
    <w:rsid w:val="00F002AF"/>
    <w:rsid w:val="00F079E1"/>
    <w:rsid w:val="00F13B7E"/>
    <w:rsid w:val="00F2093C"/>
    <w:rsid w:val="00F20AE9"/>
    <w:rsid w:val="00F25B4A"/>
    <w:rsid w:val="00F26481"/>
    <w:rsid w:val="00F32BCD"/>
    <w:rsid w:val="00F348AE"/>
    <w:rsid w:val="00F50AA6"/>
    <w:rsid w:val="00F64BCD"/>
    <w:rsid w:val="00F64CE6"/>
    <w:rsid w:val="00F72AB5"/>
    <w:rsid w:val="00F74EDB"/>
    <w:rsid w:val="00F7539D"/>
    <w:rsid w:val="00F77156"/>
    <w:rsid w:val="00F778A2"/>
    <w:rsid w:val="00F83512"/>
    <w:rsid w:val="00F86D4E"/>
    <w:rsid w:val="00F92A42"/>
    <w:rsid w:val="00FA43E1"/>
    <w:rsid w:val="00FA558B"/>
    <w:rsid w:val="00FA5D9F"/>
    <w:rsid w:val="00FC27BB"/>
    <w:rsid w:val="00FC463B"/>
    <w:rsid w:val="00FC79E6"/>
    <w:rsid w:val="00FD10EB"/>
    <w:rsid w:val="00FD141E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E"/>
    <w:rPr>
      <w:sz w:val="24"/>
      <w:szCs w:val="24"/>
    </w:rPr>
  </w:style>
  <w:style w:type="paragraph" w:styleId="1">
    <w:name w:val="heading 1"/>
    <w:basedOn w:val="a"/>
    <w:qFormat/>
    <w:rsid w:val="001A54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A4E"/>
    <w:rPr>
      <w:b/>
      <w:bCs/>
      <w:color w:val="333333"/>
    </w:rPr>
  </w:style>
  <w:style w:type="paragraph" w:customStyle="1" w:styleId="a4">
    <w:name w:val="Основной"/>
    <w:basedOn w:val="a"/>
    <w:rsid w:val="00857A4E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EC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FA55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4387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postheader">
    <w:name w:val="postheader"/>
    <w:basedOn w:val="a0"/>
    <w:rsid w:val="006D736A"/>
  </w:style>
  <w:style w:type="paragraph" w:styleId="a7">
    <w:name w:val="Balloon Text"/>
    <w:basedOn w:val="a"/>
    <w:semiHidden/>
    <w:rsid w:val="001629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64"/>
    <w:rPr>
      <w:rFonts w:ascii="Calibri" w:eastAsia="Calibri" w:hAnsi="Calibri"/>
      <w:sz w:val="22"/>
      <w:szCs w:val="22"/>
      <w:lang w:eastAsia="en-US"/>
    </w:rPr>
  </w:style>
  <w:style w:type="character" w:customStyle="1" w:styleId="color15">
    <w:name w:val="color_15"/>
    <w:basedOn w:val="a0"/>
    <w:rsid w:val="00486760"/>
  </w:style>
  <w:style w:type="paragraph" w:customStyle="1" w:styleId="font7">
    <w:name w:val="font_7"/>
    <w:basedOn w:val="a"/>
    <w:rsid w:val="004867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11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5B28B7"/>
    <w:rPr>
      <w:color w:val="0000FF"/>
      <w:u w:val="single"/>
    </w:rPr>
  </w:style>
  <w:style w:type="paragraph" w:customStyle="1" w:styleId="ab">
    <w:name w:val="Содержимое таблицы"/>
    <w:basedOn w:val="a"/>
    <w:rsid w:val="00455C8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052C-C661-4666-AD9F-E0DB200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Simbiryakova</dc:creator>
  <cp:keywords/>
  <cp:lastModifiedBy>oksana</cp:lastModifiedBy>
  <cp:revision>32</cp:revision>
  <cp:lastPrinted>2018-09-11T03:04:00Z</cp:lastPrinted>
  <dcterms:created xsi:type="dcterms:W3CDTF">2017-09-13T09:30:00Z</dcterms:created>
  <dcterms:modified xsi:type="dcterms:W3CDTF">2019-09-26T05:33:00Z</dcterms:modified>
</cp:coreProperties>
</file>