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5E" w:rsidRDefault="00B75A5E" w:rsidP="00B75A5E">
      <w:pPr>
        <w:spacing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0550" cy="748146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2" cy="7487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A5E" w:rsidRDefault="00B75A5E" w:rsidP="00B75A5E">
      <w:pPr>
        <w:spacing w:before="240"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СОБРАНИЕ ДЕПУТАТОВ</w:t>
      </w:r>
    </w:p>
    <w:p w:rsidR="00B75A5E" w:rsidRDefault="00B75A5E" w:rsidP="00B75A5E">
      <w:pPr>
        <w:spacing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B75A5E" w:rsidRDefault="00B75A5E" w:rsidP="00B75A5E">
      <w:pPr>
        <w:pBdr>
          <w:bottom w:val="single" w:sz="12" w:space="1" w:color="auto"/>
        </w:pBdr>
        <w:spacing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B75A5E" w:rsidRDefault="00B75A5E" w:rsidP="00B75A5E">
      <w:pPr>
        <w:pBdr>
          <w:bottom w:val="single" w:sz="12" w:space="1" w:color="auto"/>
        </w:pBdr>
        <w:spacing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75A5E" w:rsidRDefault="00B75A5E" w:rsidP="00B75A5E">
      <w:pPr>
        <w:pBdr>
          <w:bottom w:val="single" w:sz="12" w:space="1" w:color="auto"/>
        </w:pBdr>
        <w:spacing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РЕШЕНИЕ</w:t>
      </w:r>
    </w:p>
    <w:p w:rsidR="00B75A5E" w:rsidRDefault="00B75A5E" w:rsidP="00B75A5E">
      <w:pPr>
        <w:shd w:val="clear" w:color="auto" w:fill="FFFFFF"/>
        <w:spacing w:line="360" w:lineRule="auto"/>
        <w:ind w:right="5386"/>
        <w:jc w:val="both"/>
        <w:rPr>
          <w:rFonts w:ascii="Times New Roman" w:hAnsi="Times New Roman"/>
          <w:color w:val="000000"/>
          <w:sz w:val="22"/>
        </w:rPr>
      </w:pPr>
    </w:p>
    <w:p w:rsidR="00B75A5E" w:rsidRPr="00C21B71" w:rsidRDefault="00B75A5E" w:rsidP="00B75A5E">
      <w:pPr>
        <w:shd w:val="clear" w:color="auto" w:fill="FFFFFF"/>
        <w:spacing w:line="360" w:lineRule="auto"/>
        <w:ind w:right="5386"/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2"/>
        </w:rPr>
        <w:t>о</w:t>
      </w:r>
      <w:r w:rsidRPr="00C21B71">
        <w:rPr>
          <w:rFonts w:ascii="Times New Roman" w:hAnsi="Times New Roman"/>
          <w:color w:val="000000"/>
          <w:sz w:val="22"/>
        </w:rPr>
        <w:t xml:space="preserve">т </w:t>
      </w:r>
      <w:r w:rsidR="009A6B5F">
        <w:rPr>
          <w:rFonts w:ascii="Times New Roman" w:hAnsi="Times New Roman"/>
          <w:color w:val="000000"/>
          <w:sz w:val="22"/>
        </w:rPr>
        <w:t>30 октября</w:t>
      </w:r>
      <w:r w:rsidRPr="00C21B71">
        <w:rPr>
          <w:rFonts w:ascii="Times New Roman" w:hAnsi="Times New Roman"/>
          <w:color w:val="000000"/>
          <w:sz w:val="22"/>
        </w:rPr>
        <w:t xml:space="preserve"> 201</w:t>
      </w:r>
      <w:r>
        <w:rPr>
          <w:rFonts w:ascii="Times New Roman" w:hAnsi="Times New Roman"/>
          <w:color w:val="000000"/>
          <w:sz w:val="22"/>
        </w:rPr>
        <w:t>9</w:t>
      </w:r>
      <w:r w:rsidRPr="00C21B71">
        <w:rPr>
          <w:rFonts w:ascii="Times New Roman" w:hAnsi="Times New Roman"/>
          <w:color w:val="000000"/>
          <w:sz w:val="22"/>
        </w:rPr>
        <w:t xml:space="preserve"> года № </w:t>
      </w:r>
      <w:r w:rsidR="009A6B5F">
        <w:rPr>
          <w:rFonts w:ascii="Times New Roman" w:hAnsi="Times New Roman"/>
          <w:color w:val="000000"/>
          <w:sz w:val="22"/>
        </w:rPr>
        <w:t>526/66</w:t>
      </w:r>
    </w:p>
    <w:p w:rsidR="00B75A5E" w:rsidRDefault="00B75A5E" w:rsidP="00B75A5E">
      <w:pPr>
        <w:shd w:val="clear" w:color="auto" w:fill="FFFFFF"/>
        <w:spacing w:line="360" w:lineRule="auto"/>
        <w:ind w:right="53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г. Сатка</w:t>
      </w:r>
    </w:p>
    <w:p w:rsidR="00B75A5E" w:rsidRDefault="00B75A5E" w:rsidP="00B75A5E">
      <w:pPr>
        <w:shd w:val="clear" w:color="auto" w:fill="FFFFFF"/>
        <w:spacing w:line="360" w:lineRule="auto"/>
        <w:ind w:right="5386"/>
        <w:jc w:val="center"/>
        <w:rPr>
          <w:rFonts w:ascii="Times New Roman" w:hAnsi="Times New Roman"/>
          <w:b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75A5E" w:rsidTr="00D7019B">
        <w:tc>
          <w:tcPr>
            <w:tcW w:w="4928" w:type="dxa"/>
          </w:tcPr>
          <w:p w:rsidR="00B75A5E" w:rsidRPr="00F62D5C" w:rsidRDefault="00B75A5E" w:rsidP="00D7019B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62D5C">
              <w:rPr>
                <w:rFonts w:ascii="Times New Roman" w:hAnsi="Times New Roman"/>
                <w:bCs/>
                <w:spacing w:val="-4"/>
                <w:sz w:val="22"/>
              </w:rPr>
              <w:t xml:space="preserve">О внесении изменений и дополнений в приложение №1 </w:t>
            </w:r>
            <w:r w:rsidRPr="00F62D5C">
              <w:rPr>
                <w:rFonts w:ascii="Times New Roman" w:hAnsi="Times New Roman"/>
                <w:spacing w:val="-4"/>
                <w:sz w:val="22"/>
              </w:rPr>
              <w:t xml:space="preserve">решения Собрания депутатов Саткинского муниципального района </w:t>
            </w:r>
            <w:r w:rsidRPr="00F62D5C">
              <w:rPr>
                <w:rFonts w:ascii="Times New Roman" w:hAnsi="Times New Roman"/>
                <w:bCs/>
                <w:sz w:val="22"/>
              </w:rPr>
              <w:t>от 28.09.2016г. №135/16</w:t>
            </w:r>
            <w:r w:rsidRPr="00F62D5C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F62D5C">
              <w:rPr>
                <w:rFonts w:ascii="Times New Roman" w:hAnsi="Times New Roman"/>
                <w:bCs/>
                <w:sz w:val="22"/>
              </w:rPr>
              <w:t xml:space="preserve">«Об утверждении </w:t>
            </w:r>
            <w:r w:rsidRPr="00F62D5C">
              <w:rPr>
                <w:rFonts w:ascii="Times New Roman" w:hAnsi="Times New Roman"/>
                <w:sz w:val="22"/>
              </w:rPr>
              <w:t>Положения «О порядке предоставления служебных жилых помещений в Саткинском муниципальном районе</w:t>
            </w:r>
          </w:p>
        </w:tc>
      </w:tr>
    </w:tbl>
    <w:p w:rsidR="00B75A5E" w:rsidRDefault="00B75A5E" w:rsidP="00B75A5E">
      <w:pPr>
        <w:shd w:val="clear" w:color="auto" w:fill="FFFFFF"/>
        <w:spacing w:line="360" w:lineRule="auto"/>
        <w:ind w:right="-284" w:firstLine="567"/>
        <w:jc w:val="both"/>
        <w:rPr>
          <w:rFonts w:ascii="Times New Roman" w:hAnsi="Times New Roman"/>
          <w:b/>
          <w:color w:val="000000"/>
          <w:sz w:val="24"/>
        </w:rPr>
      </w:pPr>
    </w:p>
    <w:p w:rsidR="00B75A5E" w:rsidRPr="0019384E" w:rsidRDefault="00B75A5E" w:rsidP="00B75A5E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/>
          <w:sz w:val="24"/>
        </w:rPr>
      </w:pPr>
      <w:r w:rsidRPr="0019384E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Жилищным кодексом РФ, </w:t>
      </w:r>
      <w:r w:rsidRPr="0019384E">
        <w:rPr>
          <w:rFonts w:ascii="Times New Roman" w:hAnsi="Times New Roman"/>
          <w:sz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19384E">
        <w:rPr>
          <w:rFonts w:ascii="Times New Roman" w:hAnsi="Times New Roman"/>
          <w:sz w:val="24"/>
          <w:lang w:eastAsia="ru-RU"/>
        </w:rPr>
        <w:t xml:space="preserve">, </w:t>
      </w:r>
      <w:r w:rsidRPr="0019384E">
        <w:rPr>
          <w:rFonts w:ascii="Times New Roman" w:hAnsi="Times New Roman"/>
          <w:sz w:val="24"/>
        </w:rPr>
        <w:t>руководствуясь Уставом Саткинского муниципального района,</w:t>
      </w:r>
    </w:p>
    <w:p w:rsidR="00B75A5E" w:rsidRPr="0019384E" w:rsidRDefault="00B75A5E" w:rsidP="00B75A5E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/>
          <w:sz w:val="24"/>
        </w:rPr>
      </w:pPr>
    </w:p>
    <w:p w:rsidR="00B75A5E" w:rsidRPr="0019384E" w:rsidRDefault="00B75A5E" w:rsidP="00B75A5E">
      <w:pPr>
        <w:spacing w:line="276" w:lineRule="auto"/>
        <w:ind w:right="-1"/>
        <w:jc w:val="center"/>
        <w:rPr>
          <w:rFonts w:ascii="Times New Roman" w:hAnsi="Times New Roman"/>
          <w:bCs/>
          <w:sz w:val="24"/>
        </w:rPr>
      </w:pPr>
      <w:r w:rsidRPr="0019384E">
        <w:rPr>
          <w:rFonts w:ascii="Times New Roman" w:hAnsi="Times New Roman"/>
          <w:bCs/>
          <w:sz w:val="24"/>
        </w:rPr>
        <w:t>СОБРАНИЕ ДЕПУТАТОВ САТКИНСКОГО МУНИЦИПАЛЬНОГО РАЙОНА РЕШАЕТ:</w:t>
      </w:r>
    </w:p>
    <w:p w:rsidR="00B75A5E" w:rsidRPr="0019384E" w:rsidRDefault="00B75A5E" w:rsidP="00B75A5E">
      <w:pPr>
        <w:spacing w:line="276" w:lineRule="auto"/>
        <w:ind w:right="-1" w:firstLine="567"/>
        <w:jc w:val="both"/>
        <w:rPr>
          <w:rFonts w:ascii="Times New Roman" w:hAnsi="Times New Roman"/>
          <w:bCs/>
          <w:sz w:val="24"/>
        </w:rPr>
      </w:pPr>
    </w:p>
    <w:p w:rsidR="00B75A5E" w:rsidRPr="0019384E" w:rsidRDefault="00B75A5E" w:rsidP="00B75A5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19384E">
        <w:rPr>
          <w:rFonts w:ascii="Times New Roman" w:hAnsi="Times New Roman"/>
          <w:sz w:val="24"/>
        </w:rPr>
        <w:t xml:space="preserve">1. Внести </w:t>
      </w:r>
      <w:r w:rsidRPr="0019384E">
        <w:rPr>
          <w:rFonts w:ascii="Times New Roman" w:hAnsi="Times New Roman"/>
          <w:bCs/>
          <w:spacing w:val="-4"/>
          <w:sz w:val="24"/>
        </w:rPr>
        <w:t xml:space="preserve">в приложение №1 </w:t>
      </w:r>
      <w:r w:rsidRPr="0019384E">
        <w:rPr>
          <w:rFonts w:ascii="Times New Roman" w:hAnsi="Times New Roman"/>
          <w:spacing w:val="-4"/>
          <w:sz w:val="24"/>
        </w:rPr>
        <w:t xml:space="preserve">решения Собрания депутатов Саткинского муниципального района </w:t>
      </w:r>
      <w:r w:rsidRPr="0019384E">
        <w:rPr>
          <w:rFonts w:ascii="Times New Roman" w:hAnsi="Times New Roman"/>
          <w:bCs/>
          <w:sz w:val="24"/>
        </w:rPr>
        <w:t>от 28.09.2016г. №135/16</w:t>
      </w:r>
      <w:r w:rsidRPr="0019384E">
        <w:rPr>
          <w:rFonts w:ascii="Times New Roman" w:hAnsi="Times New Roman"/>
          <w:b/>
          <w:bCs/>
          <w:sz w:val="24"/>
        </w:rPr>
        <w:t xml:space="preserve"> </w:t>
      </w:r>
      <w:r w:rsidRPr="0019384E">
        <w:rPr>
          <w:rFonts w:ascii="Times New Roman" w:hAnsi="Times New Roman"/>
          <w:bCs/>
          <w:sz w:val="24"/>
        </w:rPr>
        <w:t xml:space="preserve">«Об утверждении </w:t>
      </w:r>
      <w:r w:rsidRPr="0019384E">
        <w:rPr>
          <w:rFonts w:ascii="Times New Roman" w:hAnsi="Times New Roman"/>
          <w:sz w:val="24"/>
        </w:rPr>
        <w:t>Положения «О порядке предоставления служебных жилых помещений в Саткинском муниципальном районе следующие изменения:</w:t>
      </w:r>
    </w:p>
    <w:p w:rsidR="00B75A5E" w:rsidRPr="0019384E" w:rsidRDefault="00B75A5E" w:rsidP="00B75A5E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19384E">
        <w:rPr>
          <w:rFonts w:ascii="Times New Roman" w:hAnsi="Times New Roman"/>
          <w:sz w:val="24"/>
        </w:rPr>
        <w:t xml:space="preserve">1) пункт </w:t>
      </w:r>
      <w:r>
        <w:rPr>
          <w:rFonts w:ascii="Times New Roman" w:hAnsi="Times New Roman"/>
          <w:sz w:val="24"/>
        </w:rPr>
        <w:t>13</w:t>
      </w:r>
      <w:r w:rsidRPr="0019384E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B75A5E" w:rsidRDefault="00B75A5E" w:rsidP="00B75A5E">
      <w:pPr>
        <w:pStyle w:val="a4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38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13</w:t>
      </w:r>
      <w:r w:rsidRPr="0019384E">
        <w:rPr>
          <w:rFonts w:ascii="Times New Roman" w:hAnsi="Times New Roman"/>
          <w:sz w:val="24"/>
          <w:szCs w:val="24"/>
        </w:rPr>
        <w:t xml:space="preserve">. </w:t>
      </w:r>
      <w:r w:rsidRPr="001972C2">
        <w:rPr>
          <w:rFonts w:ascii="Times New Roman" w:hAnsi="Times New Roman"/>
          <w:sz w:val="24"/>
          <w:szCs w:val="24"/>
        </w:rPr>
        <w:t xml:space="preserve">Служебные жилые помещения предоставляются гражданам, </w:t>
      </w:r>
      <w:r>
        <w:rPr>
          <w:rFonts w:ascii="Times New Roman" w:hAnsi="Times New Roman"/>
          <w:sz w:val="24"/>
          <w:szCs w:val="24"/>
        </w:rPr>
        <w:t xml:space="preserve">которые </w:t>
      </w:r>
      <w:r w:rsidR="002254EB">
        <w:rPr>
          <w:rFonts w:ascii="Times New Roman" w:hAnsi="Times New Roman"/>
          <w:sz w:val="24"/>
          <w:szCs w:val="24"/>
        </w:rPr>
        <w:t>в соответствии с действующим законодательством РФ</w:t>
      </w:r>
      <w:r w:rsidR="002254EB" w:rsidRPr="001972C2">
        <w:rPr>
          <w:rFonts w:ascii="Times New Roman" w:hAnsi="Times New Roman"/>
          <w:sz w:val="24"/>
          <w:szCs w:val="24"/>
        </w:rPr>
        <w:t xml:space="preserve"> </w:t>
      </w:r>
      <w:r w:rsidRPr="001972C2">
        <w:rPr>
          <w:rFonts w:ascii="Times New Roman" w:hAnsi="Times New Roman"/>
          <w:sz w:val="24"/>
          <w:szCs w:val="24"/>
        </w:rPr>
        <w:t>не обеспеченны жилыми помещениями на территории Саткинского муниципального района</w:t>
      </w:r>
      <w:r>
        <w:rPr>
          <w:rFonts w:ascii="Times New Roman" w:hAnsi="Times New Roman"/>
          <w:sz w:val="24"/>
          <w:szCs w:val="24"/>
        </w:rPr>
        <w:t>.»;</w:t>
      </w:r>
    </w:p>
    <w:p w:rsidR="00B75A5E" w:rsidRPr="0019384E" w:rsidRDefault="00B75A5E" w:rsidP="00B75A5E">
      <w:pPr>
        <w:pStyle w:val="a4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384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абзац 6 пункта 19 </w:t>
      </w:r>
      <w:r w:rsidRPr="0019384E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75A5E" w:rsidRPr="001972C2" w:rsidRDefault="00B75A5E" w:rsidP="00B75A5E">
      <w:pPr>
        <w:pStyle w:val="a4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38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-</w:t>
      </w:r>
      <w:r w:rsidRPr="001972C2">
        <w:rPr>
          <w:rFonts w:ascii="Times New Roman" w:hAnsi="Times New Roman"/>
          <w:sz w:val="24"/>
          <w:szCs w:val="24"/>
        </w:rPr>
        <w:t xml:space="preserve"> справку из центра технической инвентаризации об отсутствии в собственности заявителя</w:t>
      </w:r>
      <w:r>
        <w:rPr>
          <w:rFonts w:ascii="Times New Roman" w:hAnsi="Times New Roman"/>
          <w:sz w:val="24"/>
          <w:szCs w:val="24"/>
        </w:rPr>
        <w:t xml:space="preserve"> жилых помещений</w:t>
      </w:r>
      <w:r w:rsidRPr="001972C2">
        <w:rPr>
          <w:rFonts w:ascii="Times New Roman" w:hAnsi="Times New Roman"/>
          <w:sz w:val="24"/>
          <w:szCs w:val="24"/>
        </w:rPr>
        <w:t xml:space="preserve"> на территории Саткинского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Pr="001972C2">
        <w:rPr>
          <w:rFonts w:ascii="Times New Roman" w:hAnsi="Times New Roman"/>
          <w:sz w:val="24"/>
          <w:szCs w:val="24"/>
        </w:rPr>
        <w:t>;</w:t>
      </w:r>
    </w:p>
    <w:p w:rsidR="00B75A5E" w:rsidRPr="0019384E" w:rsidRDefault="00B75A5E" w:rsidP="00B75A5E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384E">
        <w:rPr>
          <w:rFonts w:ascii="Times New Roman" w:hAnsi="Times New Roman"/>
          <w:sz w:val="24"/>
          <w:szCs w:val="24"/>
        </w:rPr>
        <w:t>2. Настоящее решение опубликовать в газете «Саткинский рабочий».</w:t>
      </w:r>
    </w:p>
    <w:p w:rsidR="00B75A5E" w:rsidRPr="0019384E" w:rsidRDefault="00B75A5E" w:rsidP="00B75A5E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384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84E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B75A5E" w:rsidRPr="0019384E" w:rsidRDefault="00B75A5E" w:rsidP="00B75A5E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5A5E" w:rsidRDefault="00B75A5E" w:rsidP="00B75A5E">
      <w:pPr>
        <w:spacing w:line="276" w:lineRule="auto"/>
        <w:ind w:right="-1"/>
        <w:jc w:val="both"/>
        <w:rPr>
          <w:rFonts w:ascii="Times New Roman" w:hAnsi="Times New Roman"/>
          <w:bCs/>
          <w:sz w:val="24"/>
        </w:rPr>
      </w:pPr>
    </w:p>
    <w:p w:rsidR="002254EB" w:rsidRDefault="002254EB" w:rsidP="00B75A5E">
      <w:pPr>
        <w:spacing w:line="276" w:lineRule="auto"/>
        <w:ind w:right="-1"/>
        <w:jc w:val="both"/>
        <w:rPr>
          <w:rFonts w:ascii="Times New Roman" w:hAnsi="Times New Roman"/>
          <w:bCs/>
          <w:sz w:val="24"/>
        </w:rPr>
      </w:pPr>
    </w:p>
    <w:p w:rsidR="00B75A5E" w:rsidRDefault="00B75A5E" w:rsidP="00B75A5E">
      <w:pPr>
        <w:spacing w:line="276" w:lineRule="auto"/>
        <w:ind w:right="-1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Глава </w:t>
      </w:r>
      <w:r w:rsidRPr="0019384E">
        <w:rPr>
          <w:rFonts w:ascii="Times New Roman" w:hAnsi="Times New Roman"/>
          <w:bCs/>
          <w:sz w:val="24"/>
        </w:rPr>
        <w:t xml:space="preserve">Саткинского муниципального района                                          </w:t>
      </w:r>
      <w:r>
        <w:rPr>
          <w:rFonts w:ascii="Times New Roman" w:hAnsi="Times New Roman"/>
          <w:bCs/>
          <w:sz w:val="24"/>
        </w:rPr>
        <w:t>А.А. Глазков</w:t>
      </w:r>
      <w:r w:rsidRPr="0019384E">
        <w:rPr>
          <w:rFonts w:ascii="Times New Roman" w:hAnsi="Times New Roman"/>
          <w:bCs/>
          <w:sz w:val="24"/>
        </w:rPr>
        <w:t xml:space="preserve"> </w:t>
      </w:r>
    </w:p>
    <w:p w:rsidR="002254EB" w:rsidRDefault="002254EB" w:rsidP="00B75A5E">
      <w:pPr>
        <w:spacing w:line="276" w:lineRule="auto"/>
        <w:ind w:right="-1"/>
        <w:jc w:val="both"/>
        <w:rPr>
          <w:rFonts w:ascii="Times New Roman" w:hAnsi="Times New Roman"/>
          <w:bCs/>
          <w:sz w:val="24"/>
        </w:rPr>
      </w:pPr>
    </w:p>
    <w:p w:rsidR="002254EB" w:rsidRDefault="002254EB" w:rsidP="00B75A5E">
      <w:pPr>
        <w:spacing w:line="276" w:lineRule="auto"/>
        <w:ind w:right="-1"/>
        <w:jc w:val="both"/>
        <w:rPr>
          <w:rFonts w:ascii="Times New Roman" w:hAnsi="Times New Roman"/>
          <w:bCs/>
          <w:sz w:val="24"/>
        </w:rPr>
      </w:pPr>
    </w:p>
    <w:p w:rsidR="002254EB" w:rsidRDefault="002254EB" w:rsidP="00B75A5E">
      <w:pPr>
        <w:spacing w:line="276" w:lineRule="auto"/>
        <w:ind w:right="-1"/>
        <w:jc w:val="both"/>
        <w:rPr>
          <w:rFonts w:ascii="Times New Roman" w:hAnsi="Times New Roman"/>
          <w:bCs/>
          <w:sz w:val="24"/>
        </w:rPr>
      </w:pPr>
    </w:p>
    <w:p w:rsidR="002254EB" w:rsidRDefault="002254EB" w:rsidP="00B75A5E">
      <w:pPr>
        <w:spacing w:line="276" w:lineRule="auto"/>
        <w:ind w:right="-1"/>
        <w:jc w:val="both"/>
        <w:rPr>
          <w:rFonts w:ascii="Times New Roman" w:hAnsi="Times New Roman"/>
          <w:bCs/>
          <w:sz w:val="24"/>
        </w:rPr>
      </w:pPr>
    </w:p>
    <w:p w:rsidR="002254EB" w:rsidRDefault="002254EB" w:rsidP="00B75A5E">
      <w:pPr>
        <w:spacing w:line="276" w:lineRule="auto"/>
        <w:ind w:right="-1"/>
        <w:jc w:val="both"/>
        <w:rPr>
          <w:rFonts w:ascii="Times New Roman" w:hAnsi="Times New Roman"/>
          <w:bCs/>
          <w:sz w:val="24"/>
        </w:rPr>
      </w:pPr>
    </w:p>
    <w:p w:rsidR="002254EB" w:rsidRDefault="002254EB" w:rsidP="00B75A5E">
      <w:pPr>
        <w:spacing w:line="276" w:lineRule="auto"/>
        <w:ind w:right="-1"/>
        <w:jc w:val="both"/>
        <w:rPr>
          <w:rFonts w:ascii="Times New Roman" w:hAnsi="Times New Roman"/>
          <w:bCs/>
          <w:sz w:val="24"/>
        </w:rPr>
      </w:pPr>
    </w:p>
    <w:p w:rsidR="002254EB" w:rsidRDefault="002254EB" w:rsidP="00B75A5E">
      <w:pPr>
        <w:spacing w:line="276" w:lineRule="auto"/>
        <w:ind w:right="-1"/>
        <w:jc w:val="both"/>
        <w:rPr>
          <w:rFonts w:ascii="Times New Roman" w:hAnsi="Times New Roman"/>
          <w:bCs/>
          <w:sz w:val="24"/>
        </w:rPr>
      </w:pPr>
    </w:p>
    <w:p w:rsidR="002254EB" w:rsidRDefault="002254EB" w:rsidP="00B75A5E">
      <w:pPr>
        <w:spacing w:line="276" w:lineRule="auto"/>
        <w:ind w:right="-1"/>
        <w:jc w:val="both"/>
        <w:rPr>
          <w:rFonts w:ascii="Times New Roman" w:hAnsi="Times New Roman"/>
          <w:bCs/>
          <w:sz w:val="24"/>
        </w:rPr>
      </w:pPr>
    </w:p>
    <w:p w:rsidR="002254EB" w:rsidRDefault="002254EB" w:rsidP="00B75A5E">
      <w:pPr>
        <w:spacing w:line="276" w:lineRule="auto"/>
        <w:ind w:right="-1"/>
        <w:jc w:val="both"/>
        <w:rPr>
          <w:rFonts w:ascii="Times New Roman" w:hAnsi="Times New Roman"/>
          <w:bCs/>
          <w:sz w:val="24"/>
        </w:rPr>
      </w:pPr>
    </w:p>
    <w:p w:rsidR="002254EB" w:rsidRDefault="002254EB" w:rsidP="00B75A5E">
      <w:pPr>
        <w:spacing w:line="276" w:lineRule="auto"/>
        <w:ind w:right="-1"/>
        <w:jc w:val="both"/>
        <w:rPr>
          <w:rFonts w:ascii="Times New Roman" w:hAnsi="Times New Roman"/>
          <w:bCs/>
          <w:sz w:val="24"/>
        </w:rPr>
      </w:pPr>
    </w:p>
    <w:p w:rsidR="002254EB" w:rsidRPr="00260774" w:rsidRDefault="002254EB" w:rsidP="002254EB">
      <w:pPr>
        <w:pStyle w:val="a7"/>
        <w:jc w:val="both"/>
        <w:rPr>
          <w:bCs/>
        </w:rPr>
      </w:pPr>
      <w:r w:rsidRPr="00260774">
        <w:rPr>
          <w:bCs/>
        </w:rPr>
        <w:t>СОГЛАСОВАННО:</w:t>
      </w:r>
    </w:p>
    <w:p w:rsidR="00B03887" w:rsidRDefault="00B03887"/>
    <w:p w:rsidR="002254EB" w:rsidRDefault="002254E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11"/>
      </w:tblGrid>
      <w:tr w:rsidR="002254EB" w:rsidTr="002254EB">
        <w:tc>
          <w:tcPr>
            <w:tcW w:w="3510" w:type="dxa"/>
          </w:tcPr>
          <w:p w:rsidR="002254EB" w:rsidRPr="002254EB" w:rsidRDefault="002254EB" w:rsidP="00225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EB">
              <w:rPr>
                <w:rFonts w:ascii="Times New Roman" w:hAnsi="Times New Roman"/>
                <w:sz w:val="24"/>
                <w:szCs w:val="24"/>
              </w:rPr>
              <w:t>Первый заместитель Главы  Саткинского муниципального района</w:t>
            </w:r>
          </w:p>
        </w:tc>
        <w:tc>
          <w:tcPr>
            <w:tcW w:w="6911" w:type="dxa"/>
          </w:tcPr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4EB" w:rsidRPr="002254EB" w:rsidRDefault="002254EB" w:rsidP="00225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П.А. Баранов</w:t>
            </w:r>
          </w:p>
        </w:tc>
      </w:tr>
      <w:tr w:rsidR="002254EB" w:rsidTr="002254EB">
        <w:tc>
          <w:tcPr>
            <w:tcW w:w="3510" w:type="dxa"/>
          </w:tcPr>
          <w:p w:rsidR="002254EB" w:rsidRP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11" w:type="dxa"/>
          </w:tcPr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54EB" w:rsidTr="002254EB">
        <w:tc>
          <w:tcPr>
            <w:tcW w:w="3510" w:type="dxa"/>
          </w:tcPr>
          <w:p w:rsidR="002254EB" w:rsidRP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11" w:type="dxa"/>
          </w:tcPr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54EB" w:rsidTr="002254EB">
        <w:tc>
          <w:tcPr>
            <w:tcW w:w="3510" w:type="dxa"/>
          </w:tcPr>
          <w:p w:rsidR="002254EB" w:rsidRP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11" w:type="dxa"/>
          </w:tcPr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54EB" w:rsidTr="002254EB">
        <w:tc>
          <w:tcPr>
            <w:tcW w:w="3510" w:type="dxa"/>
          </w:tcPr>
          <w:p w:rsidR="002254EB" w:rsidRP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Саткинского муниципального района по экономике и стратегическому развитию</w:t>
            </w:r>
          </w:p>
        </w:tc>
        <w:tc>
          <w:tcPr>
            <w:tcW w:w="6911" w:type="dxa"/>
          </w:tcPr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И.М. Ковригина</w:t>
            </w:r>
          </w:p>
        </w:tc>
      </w:tr>
      <w:tr w:rsidR="002254EB" w:rsidTr="002254EB">
        <w:tc>
          <w:tcPr>
            <w:tcW w:w="3510" w:type="dxa"/>
          </w:tcPr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11" w:type="dxa"/>
          </w:tcPr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54EB" w:rsidTr="002254EB">
        <w:tc>
          <w:tcPr>
            <w:tcW w:w="3510" w:type="dxa"/>
          </w:tcPr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11" w:type="dxa"/>
          </w:tcPr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54EB" w:rsidTr="002254EB">
        <w:tc>
          <w:tcPr>
            <w:tcW w:w="3510" w:type="dxa"/>
          </w:tcPr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11" w:type="dxa"/>
          </w:tcPr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254EB" w:rsidTr="002254EB">
        <w:tc>
          <w:tcPr>
            <w:tcW w:w="3510" w:type="dxa"/>
          </w:tcPr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Саткинского муниципального района по социальным вопросам</w:t>
            </w:r>
          </w:p>
        </w:tc>
        <w:tc>
          <w:tcPr>
            <w:tcW w:w="6911" w:type="dxa"/>
          </w:tcPr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254EB" w:rsidRDefault="002254EB" w:rsidP="002254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М.Н. Савостова</w:t>
            </w:r>
          </w:p>
        </w:tc>
      </w:tr>
    </w:tbl>
    <w:p w:rsidR="002254EB" w:rsidRDefault="002254EB"/>
    <w:sectPr w:rsidR="002254EB" w:rsidSect="00B75A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03887"/>
    <w:rsid w:val="002254EB"/>
    <w:rsid w:val="006C406B"/>
    <w:rsid w:val="009A6B5F"/>
    <w:rsid w:val="00B03887"/>
    <w:rsid w:val="00B6737A"/>
    <w:rsid w:val="00B7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5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5A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5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5E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Normal (Web)"/>
    <w:basedOn w:val="a"/>
    <w:rsid w:val="002254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2019-10-30T04:27:00Z</cp:lastPrinted>
  <dcterms:created xsi:type="dcterms:W3CDTF">2019-10-30T04:09:00Z</dcterms:created>
  <dcterms:modified xsi:type="dcterms:W3CDTF">2019-11-01T05:20:00Z</dcterms:modified>
</cp:coreProperties>
</file>