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1C2" w:rsidRDefault="008551C2" w:rsidP="008551C2">
      <w:pPr>
        <w:tabs>
          <w:tab w:val="center" w:pos="0"/>
        </w:tabs>
        <w:jc w:val="center"/>
        <w:rPr>
          <w:rFonts w:ascii="Times New Roman" w:hAnsi="Times New Roman" w:cs="Tahoma"/>
          <w:b/>
          <w:sz w:val="28"/>
          <w:szCs w:val="28"/>
        </w:rPr>
      </w:pPr>
      <w:r>
        <w:rPr>
          <w:rFonts w:ascii="Times New Roman" w:hAnsi="Times New Roman" w:cs="Tahoma"/>
          <w:noProof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1C2" w:rsidRPr="008551C2" w:rsidRDefault="008551C2" w:rsidP="008551C2">
      <w:pPr>
        <w:spacing w:before="200" w:line="276" w:lineRule="auto"/>
        <w:jc w:val="center"/>
        <w:rPr>
          <w:rFonts w:ascii="Times New Roman" w:hAnsi="Times New Roman" w:cs="Tahoma"/>
          <w:b/>
          <w:sz w:val="32"/>
          <w:szCs w:val="32"/>
        </w:rPr>
      </w:pPr>
      <w:r w:rsidRPr="008551C2">
        <w:rPr>
          <w:rFonts w:ascii="Times New Roman" w:hAnsi="Times New Roman" w:cs="Tahoma"/>
          <w:b/>
          <w:sz w:val="32"/>
          <w:szCs w:val="32"/>
        </w:rPr>
        <w:t>СОБРАНИЕ ДЕПУТАТОВ</w:t>
      </w:r>
    </w:p>
    <w:p w:rsidR="008551C2" w:rsidRPr="008551C2" w:rsidRDefault="008551C2" w:rsidP="008551C2">
      <w:pPr>
        <w:spacing w:line="276" w:lineRule="auto"/>
        <w:jc w:val="center"/>
        <w:rPr>
          <w:rFonts w:ascii="Times New Roman" w:hAnsi="Times New Roman" w:cs="Tahoma"/>
          <w:b/>
          <w:sz w:val="32"/>
          <w:szCs w:val="32"/>
        </w:rPr>
      </w:pPr>
      <w:r w:rsidRPr="008551C2">
        <w:rPr>
          <w:rFonts w:ascii="Times New Roman" w:hAnsi="Times New Roman" w:cs="Tahoma"/>
          <w:b/>
          <w:sz w:val="32"/>
          <w:szCs w:val="32"/>
        </w:rPr>
        <w:t>САТКИНСКОГО МУНИЦИПАЛЬНОГО РАЙОНА</w:t>
      </w:r>
    </w:p>
    <w:p w:rsidR="008551C2" w:rsidRDefault="008551C2" w:rsidP="008551C2">
      <w:pPr>
        <w:spacing w:line="276" w:lineRule="auto"/>
        <w:jc w:val="center"/>
        <w:rPr>
          <w:rFonts w:ascii="Times New Roman" w:hAnsi="Times New Roman" w:cs="Tahoma"/>
          <w:b/>
          <w:sz w:val="32"/>
          <w:szCs w:val="32"/>
        </w:rPr>
      </w:pPr>
      <w:r w:rsidRPr="008551C2">
        <w:rPr>
          <w:rFonts w:ascii="Times New Roman" w:hAnsi="Times New Roman" w:cs="Tahoma"/>
          <w:b/>
          <w:sz w:val="32"/>
          <w:szCs w:val="32"/>
        </w:rPr>
        <w:t>ЧЕЛЯБИНСКОЙ ОБЛАСТИ</w:t>
      </w:r>
    </w:p>
    <w:p w:rsidR="008551C2" w:rsidRDefault="008551C2" w:rsidP="008551C2">
      <w:pPr>
        <w:spacing w:line="276" w:lineRule="auto"/>
        <w:jc w:val="center"/>
        <w:rPr>
          <w:rFonts w:ascii="Times New Roman" w:hAnsi="Times New Roman" w:cs="Tahoma"/>
          <w:b/>
          <w:sz w:val="32"/>
          <w:szCs w:val="32"/>
        </w:rPr>
      </w:pPr>
    </w:p>
    <w:p w:rsidR="008551C2" w:rsidRDefault="008551C2" w:rsidP="008551C2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Р</w:t>
      </w:r>
      <w:r w:rsidRPr="008551C2">
        <w:rPr>
          <w:rFonts w:ascii="Times New Roman" w:hAnsi="Times New Roman" w:cs="Tahoma"/>
          <w:b/>
          <w:sz w:val="32"/>
          <w:szCs w:val="32"/>
        </w:rPr>
        <w:t>ЕШЕНИЕ</w:t>
      </w:r>
    </w:p>
    <w:p w:rsidR="008551C2" w:rsidRDefault="008551C2" w:rsidP="008551C2">
      <w:pPr>
        <w:jc w:val="center"/>
        <w:rPr>
          <w:rFonts w:ascii="Times New Roman" w:hAnsi="Times New Roman" w:cs="Tahoma"/>
          <w:b/>
          <w:sz w:val="32"/>
          <w:szCs w:val="32"/>
        </w:rPr>
      </w:pPr>
      <w:r>
        <w:rPr>
          <w:rFonts w:ascii="Times New Roman" w:hAnsi="Times New Roman" w:cs="Tahoma"/>
          <w:b/>
          <w:sz w:val="32"/>
          <w:szCs w:val="32"/>
        </w:rPr>
        <w:t>_______________________________________________________________</w:t>
      </w:r>
    </w:p>
    <w:p w:rsidR="008551C2" w:rsidRDefault="008551C2" w:rsidP="008551C2">
      <w:pPr>
        <w:spacing w:line="276" w:lineRule="auto"/>
        <w:jc w:val="both"/>
        <w:rPr>
          <w:rFonts w:ascii="Times New Roman" w:hAnsi="Times New Roman" w:cs="Tahoma"/>
          <w:b/>
          <w:sz w:val="32"/>
          <w:szCs w:val="32"/>
        </w:rPr>
      </w:pPr>
    </w:p>
    <w:p w:rsidR="008551C2" w:rsidRDefault="008551C2" w:rsidP="008551C2">
      <w:pPr>
        <w:spacing w:line="276" w:lineRule="auto"/>
        <w:jc w:val="both"/>
        <w:rPr>
          <w:rFonts w:ascii="Times New Roman" w:hAnsi="Times New Roman" w:cs="Tahoma"/>
          <w:b/>
          <w:bCs/>
          <w:sz w:val="21"/>
          <w:szCs w:val="21"/>
        </w:rPr>
      </w:pPr>
      <w:r>
        <w:rPr>
          <w:rFonts w:ascii="Times New Roman" w:hAnsi="Times New Roman" w:cs="Tahoma"/>
          <w:b/>
          <w:bCs/>
          <w:sz w:val="21"/>
          <w:szCs w:val="21"/>
        </w:rPr>
        <w:t>от  ___________________20___г.   №________</w:t>
      </w:r>
    </w:p>
    <w:p w:rsidR="008551C2" w:rsidRDefault="008551C2" w:rsidP="008551C2">
      <w:pPr>
        <w:tabs>
          <w:tab w:val="center" w:pos="1320"/>
        </w:tabs>
        <w:spacing w:after="240"/>
        <w:jc w:val="both"/>
        <w:rPr>
          <w:rFonts w:ascii="Times New Roman" w:hAnsi="Times New Roman" w:cs="Tahoma"/>
          <w:b/>
          <w:bCs/>
          <w:sz w:val="21"/>
          <w:szCs w:val="21"/>
        </w:rPr>
      </w:pPr>
      <w:r>
        <w:rPr>
          <w:rFonts w:ascii="Times New Roman" w:hAnsi="Times New Roman" w:cs="Tahoma"/>
          <w:b/>
          <w:bCs/>
          <w:sz w:val="21"/>
          <w:szCs w:val="21"/>
        </w:rPr>
        <w:t xml:space="preserve">г. </w:t>
      </w:r>
      <w:proofErr w:type="spellStart"/>
      <w:r>
        <w:rPr>
          <w:rFonts w:ascii="Times New Roman" w:hAnsi="Times New Roman" w:cs="Tahoma"/>
          <w:b/>
          <w:bCs/>
          <w:sz w:val="21"/>
          <w:szCs w:val="21"/>
        </w:rPr>
        <w:t>Сатка</w:t>
      </w:r>
      <w:proofErr w:type="spellEnd"/>
    </w:p>
    <w:p w:rsidR="008551C2" w:rsidRDefault="008551C2">
      <w:pPr>
        <w:rPr>
          <w:rFonts w:ascii="Times New Roman" w:hAnsi="Times New Roman"/>
          <w:sz w:val="22"/>
          <w:szCs w:val="22"/>
        </w:rPr>
      </w:pPr>
    </w:p>
    <w:p w:rsidR="00F6662E" w:rsidRPr="00BE708D" w:rsidRDefault="008551C2" w:rsidP="00BE708D">
      <w:pPr>
        <w:rPr>
          <w:rFonts w:cs="Arial"/>
          <w:szCs w:val="20"/>
        </w:rPr>
      </w:pPr>
      <w:r w:rsidRPr="00BE708D">
        <w:rPr>
          <w:rFonts w:cs="Arial"/>
          <w:szCs w:val="20"/>
        </w:rPr>
        <w:t xml:space="preserve">Об утверждении Положения о присвоении </w:t>
      </w:r>
    </w:p>
    <w:p w:rsidR="008551C2" w:rsidRPr="00BE708D" w:rsidRDefault="008551C2" w:rsidP="00BE708D">
      <w:pPr>
        <w:rPr>
          <w:rFonts w:cs="Arial"/>
          <w:szCs w:val="20"/>
        </w:rPr>
      </w:pPr>
      <w:r w:rsidRPr="00BE708D">
        <w:rPr>
          <w:rFonts w:cs="Arial"/>
          <w:szCs w:val="20"/>
        </w:rPr>
        <w:t xml:space="preserve">звания «Почетный гражданин </w:t>
      </w:r>
      <w:proofErr w:type="spellStart"/>
      <w:r w:rsidRPr="00BE708D">
        <w:rPr>
          <w:rFonts w:cs="Arial"/>
          <w:szCs w:val="20"/>
        </w:rPr>
        <w:t>Саткинского</w:t>
      </w:r>
      <w:proofErr w:type="spellEnd"/>
    </w:p>
    <w:p w:rsidR="008551C2" w:rsidRPr="00BE708D" w:rsidRDefault="008551C2" w:rsidP="00BE708D">
      <w:pPr>
        <w:rPr>
          <w:rFonts w:cs="Arial"/>
          <w:szCs w:val="20"/>
        </w:rPr>
      </w:pPr>
      <w:r w:rsidRPr="00BE708D">
        <w:rPr>
          <w:rFonts w:cs="Arial"/>
          <w:szCs w:val="20"/>
        </w:rPr>
        <w:t>муниципал</w:t>
      </w:r>
      <w:bookmarkStart w:id="0" w:name="_GoBack"/>
      <w:bookmarkEnd w:id="0"/>
      <w:r w:rsidRPr="00BE708D">
        <w:rPr>
          <w:rFonts w:cs="Arial"/>
          <w:szCs w:val="20"/>
        </w:rPr>
        <w:t>ьного района» в новой редакции</w:t>
      </w:r>
    </w:p>
    <w:p w:rsidR="008551C2" w:rsidRPr="00BE708D" w:rsidRDefault="008551C2" w:rsidP="00BE708D">
      <w:pPr>
        <w:rPr>
          <w:rFonts w:cs="Arial"/>
          <w:szCs w:val="20"/>
        </w:rPr>
      </w:pPr>
    </w:p>
    <w:p w:rsidR="008551C2" w:rsidRPr="00BE708D" w:rsidRDefault="008551C2" w:rsidP="00BE708D">
      <w:pPr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ab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BE708D">
        <w:rPr>
          <w:rFonts w:cs="Arial"/>
          <w:szCs w:val="20"/>
        </w:rPr>
        <w:t>Саткинского</w:t>
      </w:r>
      <w:proofErr w:type="spellEnd"/>
      <w:r w:rsidRPr="00BE708D">
        <w:rPr>
          <w:rFonts w:cs="Arial"/>
          <w:szCs w:val="20"/>
        </w:rPr>
        <w:t xml:space="preserve"> муниципального района,</w:t>
      </w:r>
    </w:p>
    <w:p w:rsidR="008551C2" w:rsidRPr="00BE708D" w:rsidRDefault="008551C2" w:rsidP="00BE708D">
      <w:pPr>
        <w:jc w:val="both"/>
        <w:rPr>
          <w:rFonts w:cs="Arial"/>
          <w:szCs w:val="20"/>
        </w:rPr>
      </w:pPr>
    </w:p>
    <w:p w:rsidR="008551C2" w:rsidRPr="00BE708D" w:rsidRDefault="008551C2" w:rsidP="00BE708D">
      <w:pPr>
        <w:jc w:val="center"/>
        <w:rPr>
          <w:rFonts w:cs="Arial"/>
          <w:szCs w:val="20"/>
        </w:rPr>
      </w:pPr>
      <w:r w:rsidRPr="00BE708D">
        <w:rPr>
          <w:rFonts w:cs="Arial"/>
          <w:szCs w:val="20"/>
        </w:rPr>
        <w:t>СОБРАНИЕ ДЕПУТАТОВ САТКИНСКОГО МУНИЦИПАЛЬНОГО РАЙОНА РЕШАЕТ:</w:t>
      </w:r>
    </w:p>
    <w:p w:rsidR="008551C2" w:rsidRPr="00BE708D" w:rsidRDefault="008551C2" w:rsidP="00BE708D">
      <w:pPr>
        <w:jc w:val="both"/>
        <w:rPr>
          <w:rFonts w:cs="Arial"/>
          <w:b/>
          <w:szCs w:val="20"/>
        </w:rPr>
      </w:pPr>
    </w:p>
    <w:p w:rsidR="008551C2" w:rsidRPr="00BE708D" w:rsidRDefault="008551C2" w:rsidP="00BE708D">
      <w:pPr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 xml:space="preserve">1. Утвердить Положение о присвоении  звания «Почетный гражданин </w:t>
      </w:r>
      <w:proofErr w:type="spellStart"/>
      <w:r w:rsidRPr="00BE708D">
        <w:rPr>
          <w:rFonts w:cs="Arial"/>
          <w:szCs w:val="20"/>
        </w:rPr>
        <w:t>Саткинского</w:t>
      </w:r>
      <w:proofErr w:type="spellEnd"/>
      <w:r w:rsidRPr="00BE708D">
        <w:rPr>
          <w:rFonts w:cs="Arial"/>
          <w:szCs w:val="20"/>
        </w:rPr>
        <w:t xml:space="preserve">  муниципального района» в новой редакции (приложение №1).</w:t>
      </w:r>
    </w:p>
    <w:p w:rsidR="008551C2" w:rsidRPr="00BE708D" w:rsidRDefault="008551C2" w:rsidP="00BE708D">
      <w:pPr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>2. Признать утратившими силу:</w:t>
      </w:r>
    </w:p>
    <w:p w:rsidR="008551C2" w:rsidRPr="00BE708D" w:rsidRDefault="00BE708D" w:rsidP="00BE708D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8551C2" w:rsidRPr="00BE708D">
        <w:rPr>
          <w:rFonts w:cs="Arial"/>
          <w:szCs w:val="20"/>
        </w:rPr>
        <w:t xml:space="preserve">решение Совета депутатов г. </w:t>
      </w:r>
      <w:proofErr w:type="spellStart"/>
      <w:r w:rsidR="008551C2" w:rsidRPr="00BE708D">
        <w:rPr>
          <w:rFonts w:cs="Arial"/>
          <w:szCs w:val="20"/>
        </w:rPr>
        <w:t>Сатки</w:t>
      </w:r>
      <w:proofErr w:type="spellEnd"/>
      <w:r w:rsidR="008551C2" w:rsidRPr="00BE708D">
        <w:rPr>
          <w:rFonts w:cs="Arial"/>
          <w:szCs w:val="20"/>
        </w:rPr>
        <w:t xml:space="preserve"> и </w:t>
      </w:r>
      <w:proofErr w:type="spellStart"/>
      <w:r w:rsidR="008551C2" w:rsidRPr="00BE708D">
        <w:rPr>
          <w:rFonts w:cs="Arial"/>
          <w:szCs w:val="20"/>
        </w:rPr>
        <w:t>Саткинского</w:t>
      </w:r>
      <w:proofErr w:type="spellEnd"/>
      <w:r w:rsidR="008551C2" w:rsidRPr="00BE708D">
        <w:rPr>
          <w:rFonts w:cs="Arial"/>
          <w:szCs w:val="20"/>
        </w:rPr>
        <w:t xml:space="preserve"> района от 23.04.2003г. №206/22 «Об утверждении Положения «О присвоении звания «Почетный гражданин города </w:t>
      </w:r>
      <w:proofErr w:type="spellStart"/>
      <w:r w:rsidR="008551C2" w:rsidRPr="00BE708D">
        <w:rPr>
          <w:rFonts w:cs="Arial"/>
          <w:szCs w:val="20"/>
        </w:rPr>
        <w:t>Сатки</w:t>
      </w:r>
      <w:proofErr w:type="spellEnd"/>
      <w:r w:rsidR="008551C2" w:rsidRPr="00BE708D">
        <w:rPr>
          <w:rFonts w:cs="Arial"/>
          <w:szCs w:val="20"/>
        </w:rPr>
        <w:t xml:space="preserve"> и </w:t>
      </w:r>
      <w:proofErr w:type="spellStart"/>
      <w:r w:rsidR="008551C2" w:rsidRPr="00BE708D">
        <w:rPr>
          <w:rFonts w:cs="Arial"/>
          <w:szCs w:val="20"/>
        </w:rPr>
        <w:t>Саткинского</w:t>
      </w:r>
      <w:proofErr w:type="spellEnd"/>
      <w:r w:rsidR="008551C2" w:rsidRPr="00BE708D">
        <w:rPr>
          <w:rFonts w:cs="Arial"/>
          <w:szCs w:val="20"/>
        </w:rPr>
        <w:t xml:space="preserve"> района» и порядке согласования представлений к государственным наградам Российской Федерации»;</w:t>
      </w:r>
    </w:p>
    <w:p w:rsidR="00EC362C" w:rsidRPr="00BE708D" w:rsidRDefault="00BE708D" w:rsidP="00BE708D">
      <w:pPr>
        <w:ind w:left="-15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EC362C" w:rsidRPr="00BE708D">
        <w:rPr>
          <w:rFonts w:cs="Arial"/>
          <w:szCs w:val="20"/>
        </w:rPr>
        <w:t xml:space="preserve">решение Собрания депутатов </w:t>
      </w:r>
      <w:proofErr w:type="spellStart"/>
      <w:r w:rsidR="00EC362C" w:rsidRPr="00BE708D">
        <w:rPr>
          <w:rFonts w:cs="Arial"/>
          <w:szCs w:val="20"/>
        </w:rPr>
        <w:t>Саткинского</w:t>
      </w:r>
      <w:proofErr w:type="spellEnd"/>
      <w:r w:rsidR="00EC362C" w:rsidRPr="00BE708D">
        <w:rPr>
          <w:rFonts w:cs="Arial"/>
          <w:szCs w:val="20"/>
        </w:rPr>
        <w:t xml:space="preserve"> муниципального района от 08.06.2005г. № 26/4 «О внесении изменений и дополнений в Положение о муниципальном почетном звании «Почетный муниципальный служащий города </w:t>
      </w:r>
      <w:proofErr w:type="spellStart"/>
      <w:r w:rsidR="00EC362C" w:rsidRPr="00BE708D">
        <w:rPr>
          <w:rFonts w:cs="Arial"/>
          <w:szCs w:val="20"/>
        </w:rPr>
        <w:t>Сатки</w:t>
      </w:r>
      <w:proofErr w:type="spellEnd"/>
      <w:r w:rsidR="00EC362C" w:rsidRPr="00BE708D">
        <w:rPr>
          <w:rFonts w:cs="Arial"/>
          <w:szCs w:val="20"/>
        </w:rPr>
        <w:t xml:space="preserve"> и </w:t>
      </w:r>
      <w:proofErr w:type="spellStart"/>
      <w:r w:rsidR="00EC362C" w:rsidRPr="00BE708D">
        <w:rPr>
          <w:rFonts w:cs="Arial"/>
          <w:szCs w:val="20"/>
        </w:rPr>
        <w:t>Саткинского</w:t>
      </w:r>
      <w:proofErr w:type="spellEnd"/>
      <w:r w:rsidR="00EC362C" w:rsidRPr="00BE708D">
        <w:rPr>
          <w:rFonts w:cs="Arial"/>
          <w:szCs w:val="20"/>
        </w:rPr>
        <w:t xml:space="preserve"> района»;</w:t>
      </w:r>
    </w:p>
    <w:p w:rsidR="00EC362C" w:rsidRPr="00BE708D" w:rsidRDefault="00BE708D" w:rsidP="00BE708D">
      <w:pPr>
        <w:ind w:left="-15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263AA7" w:rsidRPr="00BE708D">
        <w:rPr>
          <w:rFonts w:cs="Arial"/>
          <w:szCs w:val="20"/>
        </w:rPr>
        <w:t xml:space="preserve">решение Собрания депутатов </w:t>
      </w:r>
      <w:proofErr w:type="spellStart"/>
      <w:r w:rsidR="00263AA7" w:rsidRPr="00BE708D">
        <w:rPr>
          <w:rFonts w:cs="Arial"/>
          <w:szCs w:val="20"/>
        </w:rPr>
        <w:t>Саткинского</w:t>
      </w:r>
      <w:proofErr w:type="spellEnd"/>
      <w:r w:rsidR="00263AA7" w:rsidRPr="00BE708D">
        <w:rPr>
          <w:rFonts w:cs="Arial"/>
          <w:szCs w:val="20"/>
        </w:rPr>
        <w:t xml:space="preserve"> муниципального района от 17.10.2007г. №</w:t>
      </w:r>
      <w:r w:rsidR="00066987" w:rsidRPr="00BE708D">
        <w:rPr>
          <w:rFonts w:cs="Arial"/>
          <w:szCs w:val="20"/>
        </w:rPr>
        <w:t xml:space="preserve">303/30  </w:t>
      </w:r>
      <w:r w:rsidR="00EC362C" w:rsidRPr="00BE708D">
        <w:rPr>
          <w:rFonts w:cs="Arial"/>
          <w:szCs w:val="20"/>
        </w:rPr>
        <w:t xml:space="preserve">«О внесении изменений и дополнений в Положение о муниципальном почетном звании «Почетный муниципальный служащий города </w:t>
      </w:r>
      <w:proofErr w:type="spellStart"/>
      <w:r w:rsidR="00EC362C" w:rsidRPr="00BE708D">
        <w:rPr>
          <w:rFonts w:cs="Arial"/>
          <w:szCs w:val="20"/>
        </w:rPr>
        <w:t>Сатки</w:t>
      </w:r>
      <w:proofErr w:type="spellEnd"/>
      <w:r w:rsidR="00EC362C" w:rsidRPr="00BE708D">
        <w:rPr>
          <w:rFonts w:cs="Arial"/>
          <w:szCs w:val="20"/>
        </w:rPr>
        <w:t xml:space="preserve"> и </w:t>
      </w:r>
      <w:proofErr w:type="spellStart"/>
      <w:r w:rsidR="00EC362C" w:rsidRPr="00BE708D">
        <w:rPr>
          <w:rFonts w:cs="Arial"/>
          <w:szCs w:val="20"/>
        </w:rPr>
        <w:t>Саткинского</w:t>
      </w:r>
      <w:proofErr w:type="spellEnd"/>
      <w:r w:rsidR="00EC362C" w:rsidRPr="00BE708D">
        <w:rPr>
          <w:rFonts w:cs="Arial"/>
          <w:szCs w:val="20"/>
        </w:rPr>
        <w:t xml:space="preserve"> района»;</w:t>
      </w:r>
    </w:p>
    <w:p w:rsidR="00066987" w:rsidRPr="00BE708D" w:rsidRDefault="00BE708D" w:rsidP="00BE708D">
      <w:pPr>
        <w:ind w:left="-15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263AA7" w:rsidRPr="00BE708D">
        <w:rPr>
          <w:rFonts w:cs="Arial"/>
          <w:szCs w:val="20"/>
        </w:rPr>
        <w:t xml:space="preserve">решение Собрания депутатов </w:t>
      </w:r>
      <w:proofErr w:type="spellStart"/>
      <w:r w:rsidR="00263AA7" w:rsidRPr="00BE708D">
        <w:rPr>
          <w:rFonts w:cs="Arial"/>
          <w:szCs w:val="20"/>
        </w:rPr>
        <w:t>Саткинского</w:t>
      </w:r>
      <w:proofErr w:type="spellEnd"/>
      <w:r w:rsidR="00263AA7" w:rsidRPr="00BE708D">
        <w:rPr>
          <w:rFonts w:cs="Arial"/>
          <w:szCs w:val="20"/>
        </w:rPr>
        <w:t xml:space="preserve"> муниципального района от 25.06.2008г. № 410/40 </w:t>
      </w:r>
      <w:r w:rsidR="00066987" w:rsidRPr="00BE708D">
        <w:rPr>
          <w:rFonts w:cs="Arial"/>
          <w:szCs w:val="20"/>
        </w:rPr>
        <w:t xml:space="preserve">«О внесении изменений и дополнений в Положение о муниципальном почетном звании «Почетный муниципальный служащий города </w:t>
      </w:r>
      <w:proofErr w:type="spellStart"/>
      <w:r w:rsidR="00066987" w:rsidRPr="00BE708D">
        <w:rPr>
          <w:rFonts w:cs="Arial"/>
          <w:szCs w:val="20"/>
        </w:rPr>
        <w:t>Сатки</w:t>
      </w:r>
      <w:proofErr w:type="spellEnd"/>
      <w:r w:rsidR="00066987" w:rsidRPr="00BE708D">
        <w:rPr>
          <w:rFonts w:cs="Arial"/>
          <w:szCs w:val="20"/>
        </w:rPr>
        <w:t xml:space="preserve"> и </w:t>
      </w:r>
      <w:proofErr w:type="spellStart"/>
      <w:r w:rsidR="00066987" w:rsidRPr="00BE708D">
        <w:rPr>
          <w:rFonts w:cs="Arial"/>
          <w:szCs w:val="20"/>
        </w:rPr>
        <w:t>Саткинского</w:t>
      </w:r>
      <w:proofErr w:type="spellEnd"/>
      <w:r w:rsidR="00066987" w:rsidRPr="00BE708D">
        <w:rPr>
          <w:rFonts w:cs="Arial"/>
          <w:szCs w:val="20"/>
        </w:rPr>
        <w:t xml:space="preserve"> района»</w:t>
      </w:r>
      <w:r w:rsidR="00263AA7" w:rsidRPr="00BE708D">
        <w:rPr>
          <w:rFonts w:cs="Arial"/>
          <w:szCs w:val="20"/>
        </w:rPr>
        <w:t>;</w:t>
      </w:r>
    </w:p>
    <w:p w:rsidR="00066987" w:rsidRPr="00BE708D" w:rsidRDefault="00BE708D" w:rsidP="00BE708D">
      <w:pPr>
        <w:ind w:left="-15"/>
        <w:jc w:val="both"/>
        <w:rPr>
          <w:rFonts w:cs="Arial"/>
          <w:szCs w:val="20"/>
        </w:rPr>
      </w:pPr>
      <w:r>
        <w:rPr>
          <w:rFonts w:cs="Arial"/>
          <w:szCs w:val="20"/>
        </w:rPr>
        <w:t>-</w:t>
      </w:r>
      <w:r w:rsidR="00263AA7" w:rsidRPr="00BE708D">
        <w:rPr>
          <w:rFonts w:cs="Arial"/>
          <w:szCs w:val="20"/>
        </w:rPr>
        <w:t xml:space="preserve">решение Собрания депутатов </w:t>
      </w:r>
      <w:proofErr w:type="spellStart"/>
      <w:r w:rsidR="00263AA7" w:rsidRPr="00BE708D">
        <w:rPr>
          <w:rFonts w:cs="Arial"/>
          <w:szCs w:val="20"/>
        </w:rPr>
        <w:t>Саткинского</w:t>
      </w:r>
      <w:proofErr w:type="spellEnd"/>
      <w:r w:rsidR="00263AA7" w:rsidRPr="00BE708D">
        <w:rPr>
          <w:rFonts w:cs="Arial"/>
          <w:szCs w:val="20"/>
        </w:rPr>
        <w:t xml:space="preserve"> муниципального района от 25.11.2009 г. №</w:t>
      </w:r>
      <w:r w:rsidR="00066987" w:rsidRPr="00BE708D">
        <w:rPr>
          <w:rFonts w:cs="Arial"/>
          <w:szCs w:val="20"/>
        </w:rPr>
        <w:t xml:space="preserve">616/58 «О внесении изменений в Положение «О присвоении звания «Почетный гражданин </w:t>
      </w:r>
      <w:proofErr w:type="spellStart"/>
      <w:r w:rsidR="00066987" w:rsidRPr="00BE708D">
        <w:rPr>
          <w:rFonts w:cs="Arial"/>
          <w:szCs w:val="20"/>
        </w:rPr>
        <w:t>Саткинского</w:t>
      </w:r>
      <w:proofErr w:type="spellEnd"/>
      <w:r w:rsidR="00066987" w:rsidRPr="00BE708D">
        <w:rPr>
          <w:rFonts w:cs="Arial"/>
          <w:szCs w:val="20"/>
        </w:rPr>
        <w:t xml:space="preserve"> муниципального района» и порядке согласования представлений к государственным наградам Российской Федерации».</w:t>
      </w:r>
    </w:p>
    <w:p w:rsidR="00263AA7" w:rsidRPr="00BE708D" w:rsidRDefault="00263AA7" w:rsidP="00BE708D">
      <w:pPr>
        <w:ind w:left="-15"/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>3.</w:t>
      </w:r>
      <w:r w:rsidR="003F144B" w:rsidRPr="00BE708D">
        <w:rPr>
          <w:rFonts w:cs="Arial"/>
          <w:szCs w:val="20"/>
        </w:rPr>
        <w:t xml:space="preserve">Рекомендовать Главе </w:t>
      </w:r>
      <w:proofErr w:type="spellStart"/>
      <w:r w:rsidR="003F144B" w:rsidRPr="00BE708D">
        <w:rPr>
          <w:rFonts w:cs="Arial"/>
          <w:szCs w:val="20"/>
        </w:rPr>
        <w:t>Саткинского</w:t>
      </w:r>
      <w:proofErr w:type="spellEnd"/>
      <w:r w:rsidR="003F144B" w:rsidRPr="00BE708D">
        <w:rPr>
          <w:rFonts w:cs="Arial"/>
          <w:szCs w:val="20"/>
        </w:rPr>
        <w:t xml:space="preserve"> муниципального района разработать муниципальный правовой акт, регламентирующий порядок оказания мер социальной поддержки гражданам, которым присвоено звание «Почетный гражданин </w:t>
      </w:r>
      <w:proofErr w:type="spellStart"/>
      <w:r w:rsidR="003F144B" w:rsidRPr="00BE708D">
        <w:rPr>
          <w:rFonts w:cs="Arial"/>
          <w:szCs w:val="20"/>
        </w:rPr>
        <w:t>Саткинского</w:t>
      </w:r>
      <w:proofErr w:type="spellEnd"/>
      <w:r w:rsidR="003F144B" w:rsidRPr="00BE708D">
        <w:rPr>
          <w:rFonts w:cs="Arial"/>
          <w:szCs w:val="20"/>
        </w:rPr>
        <w:t xml:space="preserve"> муниципального района». </w:t>
      </w:r>
    </w:p>
    <w:p w:rsidR="00263AA7" w:rsidRPr="00BE708D" w:rsidRDefault="00BE708D" w:rsidP="00BE708D">
      <w:pPr>
        <w:ind w:left="-15"/>
        <w:jc w:val="both"/>
        <w:rPr>
          <w:rFonts w:cs="Arial"/>
          <w:szCs w:val="20"/>
        </w:rPr>
      </w:pPr>
      <w:r>
        <w:rPr>
          <w:rFonts w:cs="Arial"/>
          <w:szCs w:val="20"/>
        </w:rPr>
        <w:t>4.</w:t>
      </w:r>
      <w:r w:rsidR="00263AA7" w:rsidRPr="00BE708D">
        <w:rPr>
          <w:rFonts w:cs="Arial"/>
          <w:szCs w:val="20"/>
        </w:rPr>
        <w:t>Настоящее решение опубликовать в газете «</w:t>
      </w:r>
      <w:proofErr w:type="spellStart"/>
      <w:r w:rsidR="00263AA7" w:rsidRPr="00BE708D">
        <w:rPr>
          <w:rFonts w:cs="Arial"/>
          <w:szCs w:val="20"/>
        </w:rPr>
        <w:t>Саткинский</w:t>
      </w:r>
      <w:proofErr w:type="spellEnd"/>
      <w:r w:rsidR="00263AA7" w:rsidRPr="00BE708D">
        <w:rPr>
          <w:rFonts w:cs="Arial"/>
          <w:szCs w:val="20"/>
        </w:rPr>
        <w:t xml:space="preserve"> рабочий».</w:t>
      </w:r>
    </w:p>
    <w:p w:rsidR="002F0DEC" w:rsidRPr="00BE708D" w:rsidRDefault="002F0DEC" w:rsidP="00BE708D">
      <w:pPr>
        <w:ind w:left="-15"/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>5.Настоящее решение вступает в силу с 01.01.2015г.</w:t>
      </w:r>
    </w:p>
    <w:p w:rsidR="00263AA7" w:rsidRPr="00BE708D" w:rsidRDefault="002F0DEC" w:rsidP="00BE708D">
      <w:pPr>
        <w:ind w:left="-15"/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>6</w:t>
      </w:r>
      <w:r w:rsidR="00263AA7" w:rsidRPr="00BE708D">
        <w:rPr>
          <w:rFonts w:cs="Arial"/>
          <w:szCs w:val="20"/>
        </w:rPr>
        <w:t xml:space="preserve">. </w:t>
      </w:r>
      <w:proofErr w:type="gramStart"/>
      <w:r w:rsidR="00263AA7" w:rsidRPr="00BE708D">
        <w:rPr>
          <w:rFonts w:cs="Arial"/>
          <w:szCs w:val="20"/>
        </w:rPr>
        <w:t>Контроль за</w:t>
      </w:r>
      <w:proofErr w:type="gramEnd"/>
      <w:r w:rsidR="00263AA7" w:rsidRPr="00BE708D">
        <w:rPr>
          <w:rFonts w:cs="Arial"/>
          <w:szCs w:val="20"/>
        </w:rPr>
        <w:t xml:space="preserve"> исполнением настоящего решения возложить на комиссии по законодательству и местному самоуправлению (председатель – Е.А. Глушков), по социальным вопросам (председатель – М.Б. Лебедева).</w:t>
      </w:r>
    </w:p>
    <w:p w:rsidR="0025669B" w:rsidRPr="00BE708D" w:rsidRDefault="0025669B" w:rsidP="00BE708D">
      <w:pPr>
        <w:ind w:left="-15"/>
        <w:jc w:val="both"/>
        <w:rPr>
          <w:rFonts w:cs="Arial"/>
          <w:szCs w:val="20"/>
        </w:rPr>
      </w:pPr>
    </w:p>
    <w:p w:rsidR="0025669B" w:rsidRPr="00BE708D" w:rsidRDefault="0025669B" w:rsidP="00BE708D">
      <w:pPr>
        <w:ind w:left="-15"/>
        <w:jc w:val="both"/>
        <w:rPr>
          <w:rFonts w:cs="Arial"/>
          <w:szCs w:val="20"/>
        </w:rPr>
      </w:pPr>
      <w:r w:rsidRPr="00BE708D">
        <w:rPr>
          <w:rFonts w:cs="Arial"/>
          <w:szCs w:val="20"/>
        </w:rPr>
        <w:t xml:space="preserve">Глава </w:t>
      </w:r>
      <w:proofErr w:type="spellStart"/>
      <w:r w:rsidRPr="00BE708D">
        <w:rPr>
          <w:rFonts w:cs="Arial"/>
          <w:szCs w:val="20"/>
        </w:rPr>
        <w:t>Саткинского</w:t>
      </w:r>
      <w:proofErr w:type="spellEnd"/>
      <w:r w:rsidRPr="00BE708D">
        <w:rPr>
          <w:rFonts w:cs="Arial"/>
          <w:szCs w:val="20"/>
        </w:rPr>
        <w:t xml:space="preserve"> муниципального района</w:t>
      </w:r>
      <w:r w:rsidRPr="00BE708D">
        <w:rPr>
          <w:rFonts w:cs="Arial"/>
          <w:szCs w:val="20"/>
        </w:rPr>
        <w:tab/>
      </w:r>
      <w:r w:rsidRPr="00BE708D">
        <w:rPr>
          <w:rFonts w:cs="Arial"/>
          <w:szCs w:val="20"/>
        </w:rPr>
        <w:tab/>
      </w:r>
      <w:r w:rsidRPr="00BE708D">
        <w:rPr>
          <w:rFonts w:cs="Arial"/>
          <w:szCs w:val="20"/>
        </w:rPr>
        <w:tab/>
      </w:r>
      <w:r w:rsidRPr="00BE708D">
        <w:rPr>
          <w:rFonts w:cs="Arial"/>
          <w:szCs w:val="20"/>
        </w:rPr>
        <w:tab/>
      </w:r>
      <w:r w:rsidRPr="00BE708D">
        <w:rPr>
          <w:rFonts w:cs="Arial"/>
          <w:szCs w:val="20"/>
        </w:rPr>
        <w:tab/>
        <w:t>А.А. Глазков</w:t>
      </w:r>
    </w:p>
    <w:p w:rsidR="0025669B" w:rsidRPr="00BE708D" w:rsidRDefault="0025669B" w:rsidP="00263AA7">
      <w:pPr>
        <w:spacing w:line="360" w:lineRule="auto"/>
        <w:ind w:left="-15"/>
        <w:jc w:val="both"/>
        <w:rPr>
          <w:rFonts w:cs="Arial"/>
          <w:szCs w:val="20"/>
        </w:rPr>
      </w:pPr>
    </w:p>
    <w:p w:rsidR="0025669B" w:rsidRDefault="0025669B" w:rsidP="00263AA7">
      <w:pPr>
        <w:spacing w:line="360" w:lineRule="auto"/>
        <w:ind w:left="-15"/>
        <w:jc w:val="both"/>
        <w:rPr>
          <w:rFonts w:ascii="Times New Roman" w:hAnsi="Times New Roman"/>
          <w:sz w:val="24"/>
        </w:rPr>
      </w:pPr>
    </w:p>
    <w:p w:rsidR="0025669B" w:rsidRDefault="0025669B" w:rsidP="00263AA7">
      <w:pPr>
        <w:spacing w:line="360" w:lineRule="auto"/>
        <w:ind w:left="-15"/>
        <w:jc w:val="both"/>
        <w:rPr>
          <w:rFonts w:ascii="Times New Roman" w:hAnsi="Times New Roman"/>
          <w:sz w:val="24"/>
        </w:rPr>
      </w:pPr>
    </w:p>
    <w:p w:rsidR="0025669B" w:rsidRDefault="0025669B" w:rsidP="00263AA7">
      <w:pPr>
        <w:spacing w:line="360" w:lineRule="auto"/>
        <w:ind w:left="-15"/>
        <w:jc w:val="both"/>
        <w:rPr>
          <w:rFonts w:ascii="Times New Roman" w:hAnsi="Times New Roman"/>
          <w:sz w:val="24"/>
        </w:rPr>
      </w:pPr>
    </w:p>
    <w:p w:rsidR="00BE708D" w:rsidRDefault="00BE708D" w:rsidP="0025669B">
      <w:pPr>
        <w:ind w:left="5649" w:firstLine="723"/>
        <w:jc w:val="both"/>
        <w:rPr>
          <w:rFonts w:ascii="Times New Roman" w:hAnsi="Times New Roman"/>
          <w:b/>
          <w:szCs w:val="20"/>
        </w:rPr>
      </w:pPr>
    </w:p>
    <w:p w:rsidR="00BE708D" w:rsidRDefault="00BE708D" w:rsidP="0025669B">
      <w:pPr>
        <w:ind w:left="5649" w:firstLine="723"/>
        <w:jc w:val="both"/>
        <w:rPr>
          <w:rFonts w:ascii="Times New Roman" w:hAnsi="Times New Roman"/>
          <w:b/>
          <w:szCs w:val="20"/>
        </w:rPr>
      </w:pPr>
    </w:p>
    <w:p w:rsidR="0025669B" w:rsidRDefault="00BE708D" w:rsidP="0025669B">
      <w:pPr>
        <w:ind w:left="5649" w:firstLine="723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П</w:t>
      </w:r>
      <w:r w:rsidR="0025669B">
        <w:rPr>
          <w:rFonts w:ascii="Times New Roman" w:hAnsi="Times New Roman"/>
          <w:b/>
          <w:szCs w:val="20"/>
        </w:rPr>
        <w:t xml:space="preserve">риложение №1 </w:t>
      </w:r>
      <w:proofErr w:type="gramStart"/>
      <w:r w:rsidR="0025669B">
        <w:rPr>
          <w:rFonts w:ascii="Times New Roman" w:hAnsi="Times New Roman"/>
          <w:b/>
          <w:szCs w:val="20"/>
        </w:rPr>
        <w:t>к</w:t>
      </w:r>
      <w:proofErr w:type="gramEnd"/>
      <w:r w:rsidR="0025669B">
        <w:rPr>
          <w:rFonts w:ascii="Times New Roman" w:hAnsi="Times New Roman"/>
          <w:b/>
          <w:szCs w:val="20"/>
        </w:rPr>
        <w:t xml:space="preserve"> </w:t>
      </w:r>
    </w:p>
    <w:p w:rsidR="0025669B" w:rsidRDefault="0025669B" w:rsidP="0025669B">
      <w:pPr>
        <w:ind w:left="5649" w:firstLine="723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решению Собрания депутатов</w:t>
      </w:r>
    </w:p>
    <w:p w:rsidR="0025669B" w:rsidRDefault="0025669B" w:rsidP="0025669B">
      <w:pPr>
        <w:ind w:left="5649" w:firstLine="723"/>
        <w:jc w:val="both"/>
        <w:rPr>
          <w:rFonts w:ascii="Times New Roman" w:hAnsi="Times New Roman"/>
          <w:b/>
          <w:szCs w:val="20"/>
        </w:rPr>
      </w:pPr>
      <w:proofErr w:type="spellStart"/>
      <w:r>
        <w:rPr>
          <w:rFonts w:ascii="Times New Roman" w:hAnsi="Times New Roman"/>
          <w:b/>
          <w:szCs w:val="20"/>
        </w:rPr>
        <w:t>Саткинского</w:t>
      </w:r>
      <w:proofErr w:type="spellEnd"/>
      <w:r>
        <w:rPr>
          <w:rFonts w:ascii="Times New Roman" w:hAnsi="Times New Roman"/>
          <w:b/>
          <w:szCs w:val="20"/>
        </w:rPr>
        <w:t xml:space="preserve"> муниципального района</w:t>
      </w:r>
    </w:p>
    <w:p w:rsidR="0025669B" w:rsidRPr="0025669B" w:rsidRDefault="0025669B" w:rsidP="0025669B">
      <w:pPr>
        <w:ind w:left="5649" w:firstLine="723"/>
        <w:jc w:val="both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t>от____________________ №_________</w:t>
      </w:r>
    </w:p>
    <w:p w:rsidR="0025669B" w:rsidRDefault="0025669B" w:rsidP="00263AA7">
      <w:pPr>
        <w:spacing w:line="360" w:lineRule="auto"/>
        <w:ind w:left="-15"/>
        <w:jc w:val="both"/>
        <w:rPr>
          <w:rFonts w:ascii="Times New Roman" w:hAnsi="Times New Roman"/>
          <w:sz w:val="24"/>
        </w:rPr>
      </w:pPr>
    </w:p>
    <w:p w:rsidR="003F144B" w:rsidRDefault="0025669B" w:rsidP="0025669B">
      <w:pPr>
        <w:spacing w:line="360" w:lineRule="auto"/>
        <w:ind w:left="-15"/>
        <w:jc w:val="center"/>
        <w:rPr>
          <w:rFonts w:ascii="Times New Roman" w:hAnsi="Times New Roman"/>
          <w:b/>
          <w:sz w:val="24"/>
        </w:rPr>
      </w:pPr>
      <w:r w:rsidRPr="003F144B">
        <w:rPr>
          <w:rFonts w:ascii="Times New Roman" w:hAnsi="Times New Roman"/>
          <w:b/>
          <w:sz w:val="24"/>
        </w:rPr>
        <w:t xml:space="preserve">Положение о присвоении  звания </w:t>
      </w:r>
    </w:p>
    <w:p w:rsidR="0025669B" w:rsidRPr="003F144B" w:rsidRDefault="0025669B" w:rsidP="0025669B">
      <w:pPr>
        <w:spacing w:line="360" w:lineRule="auto"/>
        <w:ind w:left="-15"/>
        <w:jc w:val="center"/>
        <w:rPr>
          <w:rFonts w:ascii="Times New Roman" w:hAnsi="Times New Roman"/>
          <w:b/>
          <w:sz w:val="24"/>
        </w:rPr>
      </w:pPr>
      <w:r w:rsidRPr="003F144B">
        <w:rPr>
          <w:rFonts w:ascii="Times New Roman" w:hAnsi="Times New Roman"/>
          <w:b/>
          <w:sz w:val="24"/>
        </w:rPr>
        <w:t xml:space="preserve">«Почетный гражданин </w:t>
      </w:r>
      <w:proofErr w:type="spellStart"/>
      <w:r w:rsidRPr="003F144B">
        <w:rPr>
          <w:rFonts w:ascii="Times New Roman" w:hAnsi="Times New Roman"/>
          <w:b/>
          <w:sz w:val="24"/>
        </w:rPr>
        <w:t>Саткинского</w:t>
      </w:r>
      <w:proofErr w:type="spellEnd"/>
      <w:r w:rsidRPr="003F144B">
        <w:rPr>
          <w:rFonts w:ascii="Times New Roman" w:hAnsi="Times New Roman"/>
          <w:b/>
          <w:sz w:val="24"/>
        </w:rPr>
        <w:t xml:space="preserve">  муниципального района» 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bookmarkStart w:id="1" w:name="sub_1012"/>
      <w:r w:rsidRPr="008E1CA3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>1. Общие положения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" w:name="sub_1007"/>
      <w:bookmarkEnd w:id="1"/>
      <w:r w:rsidRPr="008E1CA3">
        <w:rPr>
          <w:rFonts w:ascii="Times New Roman" w:eastAsiaTheme="minorHAnsi" w:hAnsi="Times New Roman"/>
          <w:kern w:val="0"/>
          <w:sz w:val="24"/>
        </w:rPr>
        <w:t>1. Настоящее</w:t>
      </w:r>
      <w:r w:rsidR="00A47173">
        <w:rPr>
          <w:rFonts w:ascii="Times New Roman" w:eastAsiaTheme="minorHAnsi" w:hAnsi="Times New Roman"/>
          <w:kern w:val="0"/>
          <w:sz w:val="24"/>
        </w:rPr>
        <w:t xml:space="preserve"> Положение о присвоении звания «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</w:t>
      </w:r>
      <w:proofErr w:type="spellStart"/>
      <w:r w:rsidR="00A47173"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 w:rsidR="00A47173">
        <w:rPr>
          <w:rFonts w:ascii="Times New Roman" w:eastAsiaTheme="minorHAnsi" w:hAnsi="Times New Roman"/>
          <w:kern w:val="0"/>
          <w:sz w:val="24"/>
        </w:rPr>
        <w:t xml:space="preserve"> муниципального района»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 (далее - Положение) устанавливает основания и порядок присвоения звания </w:t>
      </w:r>
      <w:r w:rsidR="00A47173">
        <w:rPr>
          <w:rFonts w:ascii="Times New Roman" w:eastAsiaTheme="minorHAnsi" w:hAnsi="Times New Roman"/>
          <w:kern w:val="0"/>
          <w:sz w:val="24"/>
        </w:rPr>
        <w:t>«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</w:t>
      </w:r>
      <w:proofErr w:type="spellStart"/>
      <w:r w:rsidR="00A47173"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 w:rsidR="00A47173">
        <w:rPr>
          <w:rFonts w:ascii="Times New Roman" w:eastAsiaTheme="minorHAnsi" w:hAnsi="Times New Roman"/>
          <w:kern w:val="0"/>
          <w:sz w:val="24"/>
        </w:rPr>
        <w:t xml:space="preserve"> муниципального района»</w:t>
      </w:r>
      <w:r w:rsidRPr="008E1CA3">
        <w:rPr>
          <w:rFonts w:ascii="Times New Roman" w:eastAsiaTheme="minorHAnsi" w:hAnsi="Times New Roman"/>
          <w:kern w:val="0"/>
          <w:sz w:val="24"/>
        </w:rPr>
        <w:t>, регламентирует статус граждан, удостоенных этого звания.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3" w:name="sub_1008"/>
      <w:bookmarkEnd w:id="2"/>
      <w:r w:rsidRPr="008E1CA3">
        <w:rPr>
          <w:rFonts w:ascii="Times New Roman" w:eastAsiaTheme="minorHAnsi" w:hAnsi="Times New Roman"/>
          <w:kern w:val="0"/>
          <w:sz w:val="24"/>
        </w:rPr>
        <w:t xml:space="preserve">2. </w:t>
      </w:r>
      <w:r w:rsidR="00A47173">
        <w:rPr>
          <w:rFonts w:ascii="Times New Roman" w:eastAsiaTheme="minorHAnsi" w:hAnsi="Times New Roman"/>
          <w:kern w:val="0"/>
          <w:sz w:val="24"/>
        </w:rPr>
        <w:t>Звание «</w:t>
      </w:r>
      <w:r w:rsidR="00A47173"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</w:t>
      </w:r>
      <w:proofErr w:type="spellStart"/>
      <w:r w:rsidR="00A47173"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 w:rsidR="00A47173">
        <w:rPr>
          <w:rFonts w:ascii="Times New Roman" w:eastAsiaTheme="minorHAnsi" w:hAnsi="Times New Roman"/>
          <w:kern w:val="0"/>
          <w:sz w:val="24"/>
        </w:rPr>
        <w:t xml:space="preserve"> муниципального района» (далее – Почетный гражданин) присваивается к празднику «День </w:t>
      </w:r>
      <w:r w:rsidR="007E181F">
        <w:rPr>
          <w:rFonts w:ascii="Times New Roman" w:eastAsiaTheme="minorHAnsi" w:hAnsi="Times New Roman"/>
          <w:kern w:val="0"/>
          <w:sz w:val="24"/>
        </w:rPr>
        <w:t>России</w:t>
      </w:r>
      <w:r w:rsidR="00A47173">
        <w:rPr>
          <w:rFonts w:ascii="Times New Roman" w:eastAsiaTheme="minorHAnsi" w:hAnsi="Times New Roman"/>
          <w:kern w:val="0"/>
          <w:sz w:val="24"/>
        </w:rPr>
        <w:t>» гражданам Российской Федерации</w:t>
      </w:r>
      <w:r w:rsidR="007E181F">
        <w:rPr>
          <w:rFonts w:ascii="Times New Roman" w:eastAsiaTheme="minorHAnsi" w:hAnsi="Times New Roman"/>
          <w:kern w:val="0"/>
          <w:sz w:val="24"/>
        </w:rPr>
        <w:t>,</w:t>
      </w:r>
      <w:r w:rsidR="00A47173">
        <w:rPr>
          <w:rFonts w:ascii="Times New Roman" w:eastAsiaTheme="minorHAnsi" w:hAnsi="Times New Roman"/>
          <w:kern w:val="0"/>
          <w:sz w:val="24"/>
        </w:rPr>
        <w:t xml:space="preserve"> проживающим на территории муниципального образования.  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4" w:name="sub_1009"/>
      <w:bookmarkEnd w:id="3"/>
      <w:r w:rsidRPr="008E1CA3">
        <w:rPr>
          <w:rFonts w:ascii="Times New Roman" w:eastAsiaTheme="minorHAnsi" w:hAnsi="Times New Roman"/>
          <w:kern w:val="0"/>
          <w:sz w:val="24"/>
        </w:rPr>
        <w:t xml:space="preserve">3. Звание </w:t>
      </w:r>
      <w:r w:rsidR="00A47173"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</w:t>
      </w:r>
      <w:r w:rsidRPr="008E1CA3">
        <w:rPr>
          <w:rFonts w:ascii="Times New Roman" w:eastAsiaTheme="minorHAnsi" w:hAnsi="Times New Roman"/>
          <w:kern w:val="0"/>
          <w:sz w:val="24"/>
        </w:rPr>
        <w:t>является высшим знаком признательности и присваивается гражданам:</w:t>
      </w:r>
    </w:p>
    <w:bookmarkEnd w:id="4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1) чья государственная, муниципальная, политическая, общественная, научная, творческая и иная деятельность получила широкое признание в </w:t>
      </w:r>
      <w:r w:rsidR="00A47173">
        <w:rPr>
          <w:rFonts w:ascii="Times New Roman" w:eastAsiaTheme="minorHAnsi" w:hAnsi="Times New Roman"/>
          <w:kern w:val="0"/>
          <w:sz w:val="24"/>
        </w:rPr>
        <w:t>муниципальном образовании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 и за его пределами;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2) за совершение с риском для жизни и здоровья мужественных поступков (поступка) во благо жителей </w:t>
      </w:r>
      <w:r w:rsidR="00A47173"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Pr="008E1CA3">
        <w:rPr>
          <w:rFonts w:ascii="Times New Roman" w:eastAsiaTheme="minorHAnsi" w:hAnsi="Times New Roman"/>
          <w:kern w:val="0"/>
          <w:sz w:val="24"/>
        </w:rPr>
        <w:t>, Российской Федерации;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3) </w:t>
      </w:r>
      <w:proofErr w:type="gramStart"/>
      <w:r w:rsidRPr="008E1CA3">
        <w:rPr>
          <w:rFonts w:ascii="Times New Roman" w:eastAsiaTheme="minorHAnsi" w:hAnsi="Times New Roman"/>
          <w:kern w:val="0"/>
          <w:sz w:val="24"/>
        </w:rPr>
        <w:t>заслужившим</w:t>
      </w:r>
      <w:proofErr w:type="gramEnd"/>
      <w:r w:rsidRPr="008E1CA3">
        <w:rPr>
          <w:rFonts w:ascii="Times New Roman" w:eastAsiaTheme="minorHAnsi" w:hAnsi="Times New Roman"/>
          <w:kern w:val="0"/>
          <w:sz w:val="24"/>
        </w:rPr>
        <w:t xml:space="preserve"> авторитет у жителей </w:t>
      </w:r>
      <w:r w:rsidR="00A47173"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Pr="008E1CA3">
        <w:rPr>
          <w:rFonts w:ascii="Times New Roman" w:eastAsiaTheme="minorHAnsi" w:hAnsi="Times New Roman"/>
          <w:kern w:val="0"/>
          <w:sz w:val="24"/>
        </w:rPr>
        <w:t>, обретенный долгой и результативной трудовой, общественной, культурной, научной, политической, хозяйственной, благотворительной, а также иной деятельностью.</w:t>
      </w:r>
    </w:p>
    <w:p w:rsidR="008E1CA3" w:rsidRP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5" w:name="sub_1010"/>
      <w:r>
        <w:rPr>
          <w:rFonts w:ascii="Times New Roman" w:eastAsiaTheme="minorHAnsi" w:hAnsi="Times New Roman"/>
          <w:kern w:val="0"/>
          <w:sz w:val="24"/>
        </w:rPr>
        <w:t xml:space="preserve">4. Присвоение звания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не связывается с фактом рождения удостоенных его лиц в </w:t>
      </w:r>
      <w:r>
        <w:rPr>
          <w:rFonts w:ascii="Times New Roman" w:eastAsiaTheme="minorHAnsi" w:hAnsi="Times New Roman"/>
          <w:kern w:val="0"/>
          <w:sz w:val="24"/>
        </w:rPr>
        <w:t>муниципальном районе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или проживанием на его территории на момент присвоения звания.</w:t>
      </w:r>
    </w:p>
    <w:p w:rsidR="008E1CA3" w:rsidRP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6" w:name="sub_1014"/>
      <w:bookmarkEnd w:id="5"/>
      <w:r>
        <w:rPr>
          <w:rFonts w:ascii="Times New Roman" w:eastAsiaTheme="minorHAnsi" w:hAnsi="Times New Roman"/>
          <w:kern w:val="0"/>
          <w:sz w:val="24"/>
        </w:rPr>
        <w:t>5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Звание Почетный гражданин является пожизненным, не может быть повторно присвоено одному и тому же лицу, а также отозвано, за исключением случаев, предусмотренных настоящим Положением.</w:t>
      </w:r>
    </w:p>
    <w:bookmarkEnd w:id="6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bookmarkStart w:id="7" w:name="sub_1021"/>
      <w:r w:rsidRPr="008E1CA3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>3. Порядок присвоения почетного звания</w:t>
      </w:r>
    </w:p>
    <w:p w:rsidR="00A4717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8" w:name="sub_1016"/>
      <w:bookmarkEnd w:id="7"/>
      <w:r>
        <w:rPr>
          <w:rFonts w:ascii="Times New Roman" w:eastAsiaTheme="minorHAnsi" w:hAnsi="Times New Roman"/>
          <w:kern w:val="0"/>
          <w:sz w:val="24"/>
        </w:rPr>
        <w:t xml:space="preserve">6. Звание Почетный гражданин присваивается решением Собрания депутатов </w:t>
      </w:r>
      <w:proofErr w:type="spellStart"/>
      <w:r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>
        <w:rPr>
          <w:rFonts w:ascii="Times New Roman" w:eastAsiaTheme="minorHAnsi" w:hAnsi="Times New Roman"/>
          <w:kern w:val="0"/>
          <w:sz w:val="24"/>
        </w:rPr>
        <w:t xml:space="preserve"> муниципального района (далее – Собрание депутатов).</w:t>
      </w:r>
    </w:p>
    <w:p w:rsidR="008E1CA3" w:rsidRP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7.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С хо</w:t>
      </w:r>
      <w:r>
        <w:rPr>
          <w:rFonts w:ascii="Times New Roman" w:eastAsiaTheme="minorHAnsi" w:hAnsi="Times New Roman"/>
          <w:kern w:val="0"/>
          <w:sz w:val="24"/>
        </w:rPr>
        <w:t xml:space="preserve">датайством о присвоении звания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могут выступать должностные лица органов местного самоуправления </w:t>
      </w:r>
      <w:r>
        <w:rPr>
          <w:rFonts w:ascii="Times New Roman" w:eastAsiaTheme="minorHAnsi" w:hAnsi="Times New Roman"/>
          <w:kern w:val="0"/>
          <w:sz w:val="24"/>
        </w:rPr>
        <w:t>муниципального района, руководители органов а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дминистрации </w:t>
      </w:r>
      <w:proofErr w:type="spellStart"/>
      <w:r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>
        <w:rPr>
          <w:rFonts w:ascii="Times New Roman" w:eastAsiaTheme="minorHAnsi" w:hAnsi="Times New Roman"/>
          <w:kern w:val="0"/>
          <w:sz w:val="24"/>
        </w:rPr>
        <w:t xml:space="preserve"> муниципального района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с правом юридического лица, трудовые коллективы организаций (независимо от форм собственности и ведомственной принадлежности), осуществляющих свою деятельность на территории </w:t>
      </w:r>
      <w:r>
        <w:rPr>
          <w:rFonts w:ascii="Times New Roman" w:eastAsiaTheme="minorHAnsi" w:hAnsi="Times New Roman"/>
          <w:kern w:val="0"/>
          <w:sz w:val="24"/>
        </w:rPr>
        <w:t xml:space="preserve">района. 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9" w:name="sub_1017"/>
      <w:bookmarkEnd w:id="8"/>
      <w:r>
        <w:rPr>
          <w:rFonts w:ascii="Times New Roman" w:eastAsiaTheme="minorHAnsi" w:hAnsi="Times New Roman"/>
          <w:kern w:val="0"/>
          <w:sz w:val="24"/>
        </w:rPr>
        <w:t>8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Ходатайство о присвоении звания Почетный гражданин (далее - ходатайство) оформляется в письменной форме</w:t>
      </w:r>
      <w:r>
        <w:rPr>
          <w:rFonts w:ascii="Times New Roman" w:eastAsiaTheme="minorHAnsi" w:hAnsi="Times New Roman"/>
          <w:kern w:val="0"/>
          <w:sz w:val="24"/>
        </w:rPr>
        <w:t xml:space="preserve"> с приложением документов, указанных в пункте 9 настоящего Положения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и направляется для предварительного рассмотрения Главой </w:t>
      </w:r>
      <w:r>
        <w:rPr>
          <w:rFonts w:ascii="Times New Roman" w:eastAsiaTheme="minorHAnsi" w:hAnsi="Times New Roman"/>
          <w:kern w:val="0"/>
          <w:sz w:val="24"/>
        </w:rPr>
        <w:t>муниципального района (далее - Глава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), не </w:t>
      </w:r>
      <w:proofErr w:type="gramStart"/>
      <w:r w:rsidR="008E1CA3" w:rsidRPr="008E1CA3">
        <w:rPr>
          <w:rFonts w:ascii="Times New Roman" w:eastAsiaTheme="minorHAnsi" w:hAnsi="Times New Roman"/>
          <w:kern w:val="0"/>
          <w:sz w:val="24"/>
        </w:rPr>
        <w:t>позднее</w:t>
      </w:r>
      <w:proofErr w:type="gramEnd"/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чем за 60 дней до проведения праздника </w:t>
      </w:r>
      <w:r>
        <w:rPr>
          <w:rFonts w:ascii="Times New Roman" w:eastAsiaTheme="minorHAnsi" w:hAnsi="Times New Roman"/>
          <w:kern w:val="0"/>
          <w:sz w:val="24"/>
        </w:rPr>
        <w:t>«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День </w:t>
      </w:r>
      <w:r w:rsidR="00CF372D">
        <w:rPr>
          <w:rFonts w:ascii="Times New Roman" w:eastAsiaTheme="minorHAnsi" w:hAnsi="Times New Roman"/>
          <w:kern w:val="0"/>
          <w:sz w:val="24"/>
        </w:rPr>
        <w:t>России</w:t>
      </w:r>
      <w:r>
        <w:rPr>
          <w:rFonts w:ascii="Times New Roman" w:eastAsiaTheme="minorHAnsi" w:hAnsi="Times New Roman"/>
          <w:kern w:val="0"/>
          <w:sz w:val="24"/>
        </w:rPr>
        <w:t>»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</w:t>
      </w:r>
    </w:p>
    <w:p w:rsidR="008E1CA3" w:rsidRP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10" w:name="sub_1018"/>
      <w:bookmarkEnd w:id="9"/>
      <w:r>
        <w:rPr>
          <w:rFonts w:ascii="Times New Roman" w:eastAsiaTheme="minorHAnsi" w:hAnsi="Times New Roman"/>
          <w:kern w:val="0"/>
          <w:sz w:val="24"/>
        </w:rPr>
        <w:t>9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. </w:t>
      </w:r>
      <w:proofErr w:type="gramStart"/>
      <w:r w:rsidR="008E1CA3" w:rsidRPr="008E1CA3">
        <w:rPr>
          <w:rFonts w:ascii="Times New Roman" w:eastAsiaTheme="minorHAnsi" w:hAnsi="Times New Roman"/>
          <w:kern w:val="0"/>
          <w:sz w:val="24"/>
        </w:rPr>
        <w:t>Ходатайство должно содержать следующие сведения о гражданине, представляемого к присвоению:</w:t>
      </w:r>
      <w:proofErr w:type="gramEnd"/>
    </w:p>
    <w:bookmarkEnd w:id="10"/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1)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фамилия, имя, отчество;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2)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биографические сведения;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3)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должность, место работы либо род деятельности;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4)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стаж работы;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lastRenderedPageBreak/>
        <w:t xml:space="preserve">5)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серия и номер паспорта;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6)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домашний адрес с индексом;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7)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номер страхового свидетельства государственного пенсионного страхования;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8)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идентификационный номер налогоплательщика;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9)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характеристика гражданина, представляемого к награждению, содержащая сведения о профессиональных, производственных, научных, иных достижениях, личном вкладе в развитие </w:t>
      </w:r>
      <w:r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;</w:t>
      </w:r>
    </w:p>
    <w:p w:rsidR="008E1CA3" w:rsidRP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10)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заявление о согласии на обработку персональных данных и другие необходимые данные.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>Если у гражданина, представляемого к присвоению, имеются награды, к ходатайству прилагаются копии документов, подтверждающих получение наград за указанные заслуги.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>Также к ходатайству прилагаются 2 цветных (при их отсутствии - черно-белые) фотографии (размером 9x13 см и 3x4 см).</w:t>
      </w:r>
    </w:p>
    <w:p w:rsidR="008E1CA3" w:rsidRP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11" w:name="sub_1019"/>
      <w:r>
        <w:rPr>
          <w:rFonts w:ascii="Times New Roman" w:eastAsiaTheme="minorHAnsi" w:hAnsi="Times New Roman"/>
          <w:kern w:val="0"/>
          <w:sz w:val="24"/>
        </w:rPr>
        <w:t>10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Рассмотренные и согласованные Главой документы о присвоении почетного звания с приложенным сопроводительным письмом направляются в Собрание депутатов</w:t>
      </w:r>
      <w:r>
        <w:rPr>
          <w:rFonts w:ascii="Times New Roman" w:eastAsiaTheme="minorHAnsi" w:hAnsi="Times New Roman"/>
          <w:kern w:val="0"/>
          <w:sz w:val="24"/>
        </w:rPr>
        <w:t xml:space="preserve"> не позднее, чем за 30 дней до проведения 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праздника </w:t>
      </w:r>
      <w:r>
        <w:rPr>
          <w:rFonts w:ascii="Times New Roman" w:eastAsiaTheme="minorHAnsi" w:hAnsi="Times New Roman"/>
          <w:kern w:val="0"/>
          <w:sz w:val="24"/>
        </w:rPr>
        <w:t>«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День </w:t>
      </w:r>
      <w:r w:rsidR="00CF372D">
        <w:rPr>
          <w:rFonts w:ascii="Times New Roman" w:eastAsiaTheme="minorHAnsi" w:hAnsi="Times New Roman"/>
          <w:kern w:val="0"/>
          <w:sz w:val="24"/>
        </w:rPr>
        <w:t>России</w:t>
      </w:r>
      <w:r>
        <w:rPr>
          <w:rFonts w:ascii="Times New Roman" w:eastAsiaTheme="minorHAnsi" w:hAnsi="Times New Roman"/>
          <w:kern w:val="0"/>
          <w:sz w:val="24"/>
        </w:rPr>
        <w:t xml:space="preserve">»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для принятия окончательного решения.</w:t>
      </w:r>
    </w:p>
    <w:p w:rsidR="008E1CA3" w:rsidRDefault="00A4717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12" w:name="sub_1020"/>
      <w:bookmarkEnd w:id="11"/>
      <w:r>
        <w:rPr>
          <w:rFonts w:ascii="Times New Roman" w:eastAsiaTheme="minorHAnsi" w:hAnsi="Times New Roman"/>
          <w:kern w:val="0"/>
          <w:sz w:val="24"/>
        </w:rPr>
        <w:t>11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Решение Собрания депутатов о присвоении звания Почетный гражданин принимается большинством голосов от установленной численности депутатов Собрания депутатов и подлежит официальному опубликованию. Рассмотрение вопроса и принятие решения о присвоении звания Почетный гражданин может осуществляться в отсутствие представленного к этому званию.</w:t>
      </w:r>
    </w:p>
    <w:p w:rsidR="00FB0B96" w:rsidRDefault="00FB0B96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>12. На основании решения Собрания депутатов Главой издается Постановление о присв</w:t>
      </w:r>
      <w:r w:rsidR="00036948">
        <w:rPr>
          <w:rFonts w:ascii="Times New Roman" w:eastAsiaTheme="minorHAnsi" w:hAnsi="Times New Roman"/>
          <w:kern w:val="0"/>
          <w:sz w:val="24"/>
        </w:rPr>
        <w:t xml:space="preserve">оении звания Почетный гражданин, </w:t>
      </w:r>
      <w:r>
        <w:rPr>
          <w:rFonts w:ascii="Times New Roman" w:eastAsiaTheme="minorHAnsi" w:hAnsi="Times New Roman"/>
          <w:kern w:val="0"/>
          <w:sz w:val="24"/>
        </w:rPr>
        <w:t xml:space="preserve"> в котором определяется порядок вручения нагрудного значка и удостоверения установленного образца.</w:t>
      </w:r>
    </w:p>
    <w:p w:rsidR="008778E2" w:rsidRDefault="008778E2" w:rsidP="008778E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b/>
          <w:color w:val="000000" w:themeColor="text1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ab/>
      </w:r>
      <w:r>
        <w:rPr>
          <w:rFonts w:ascii="Times New Roman" w:eastAsiaTheme="minorHAnsi" w:hAnsi="Times New Roman"/>
          <w:color w:val="000000" w:themeColor="text1"/>
          <w:kern w:val="0"/>
          <w:sz w:val="24"/>
        </w:rPr>
        <w:t>Образец нагрудного зна</w:t>
      </w:r>
      <w:r w:rsidR="00036948">
        <w:rPr>
          <w:rFonts w:ascii="Times New Roman" w:eastAsiaTheme="minorHAnsi" w:hAnsi="Times New Roman"/>
          <w:color w:val="000000" w:themeColor="text1"/>
          <w:kern w:val="0"/>
          <w:sz w:val="24"/>
        </w:rPr>
        <w:t>ч</w:t>
      </w:r>
      <w:r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ка и удостоверения устанавливается администрацией </w:t>
      </w:r>
      <w:proofErr w:type="spellStart"/>
      <w:r>
        <w:rPr>
          <w:rFonts w:ascii="Times New Roman" w:eastAsiaTheme="minorHAnsi" w:hAnsi="Times New Roman"/>
          <w:color w:val="000000" w:themeColor="text1"/>
          <w:kern w:val="0"/>
          <w:sz w:val="24"/>
        </w:rPr>
        <w:t>Саткинского</w:t>
      </w:r>
      <w:proofErr w:type="spellEnd"/>
      <w:r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муниципального района. </w:t>
      </w:r>
    </w:p>
    <w:p w:rsidR="00FB0B96" w:rsidRPr="008E1CA3" w:rsidRDefault="00FB0B96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13. Именем Почетных граждан по решению Собрания депутатов могут называться площади, улицы и объекты социально – культурного и производственного назначения. </w:t>
      </w:r>
    </w:p>
    <w:bookmarkEnd w:id="12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bookmarkStart w:id="13" w:name="sub_1028"/>
      <w:r w:rsidRPr="008E1CA3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 xml:space="preserve">4. Знаки отличия </w:t>
      </w:r>
      <w:r w:rsidR="00036948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 xml:space="preserve">«Почетного гражданина </w:t>
      </w:r>
      <w:proofErr w:type="spellStart"/>
      <w:r w:rsidR="00036948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>Саткинского</w:t>
      </w:r>
      <w:proofErr w:type="spellEnd"/>
      <w:r w:rsidR="00036948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 xml:space="preserve"> муниципального района»</w:t>
      </w:r>
    </w:p>
    <w:p w:rsidR="00FB0B96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color w:val="000000" w:themeColor="text1"/>
          <w:kern w:val="0"/>
          <w:sz w:val="24"/>
        </w:rPr>
      </w:pPr>
      <w:bookmarkStart w:id="14" w:name="sub_1022"/>
      <w:bookmarkEnd w:id="13"/>
      <w:r w:rsidRPr="00FB0B96">
        <w:rPr>
          <w:rFonts w:ascii="Times New Roman" w:eastAsiaTheme="minorHAnsi" w:hAnsi="Times New Roman"/>
          <w:color w:val="000000" w:themeColor="text1"/>
          <w:kern w:val="0"/>
          <w:sz w:val="24"/>
        </w:rPr>
        <w:t>1</w:t>
      </w:r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>4</w:t>
      </w:r>
      <w:r w:rsidRP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. Почетному гражданину вручаются нагрудный знак </w:t>
      </w:r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>«</w:t>
      </w:r>
      <w:r w:rsidRPr="00FB0B96">
        <w:rPr>
          <w:rFonts w:ascii="Times New Roman" w:eastAsiaTheme="minorHAnsi" w:hAnsi="Times New Roman"/>
          <w:color w:val="000000" w:themeColor="text1"/>
          <w:kern w:val="0"/>
          <w:sz w:val="24"/>
        </w:rPr>
        <w:t>Почетный гражданин</w:t>
      </w:r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</w:t>
      </w:r>
      <w:proofErr w:type="spellStart"/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>Саткинского</w:t>
      </w:r>
      <w:proofErr w:type="spellEnd"/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муниципального района»</w:t>
      </w:r>
      <w:r w:rsidRP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и удостоверение </w:t>
      </w:r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>«</w:t>
      </w:r>
      <w:r w:rsidRPr="00FB0B96">
        <w:rPr>
          <w:rFonts w:ascii="Times New Roman" w:eastAsiaTheme="minorHAnsi" w:hAnsi="Times New Roman"/>
          <w:color w:val="000000" w:themeColor="text1"/>
          <w:kern w:val="0"/>
          <w:sz w:val="24"/>
        </w:rPr>
        <w:t>Почетный гражданин</w:t>
      </w:r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</w:t>
      </w:r>
      <w:proofErr w:type="spellStart"/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>Саткинского</w:t>
      </w:r>
      <w:proofErr w:type="spellEnd"/>
      <w:r w:rsid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муниципального района»</w:t>
      </w:r>
      <w:r w:rsidRPr="00FB0B96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 (далее - удостоверение)</w:t>
      </w:r>
      <w:r w:rsidR="008778E2">
        <w:rPr>
          <w:rFonts w:ascii="Times New Roman" w:eastAsiaTheme="minorHAnsi" w:hAnsi="Times New Roman"/>
          <w:color w:val="000000" w:themeColor="text1"/>
          <w:kern w:val="0"/>
          <w:sz w:val="24"/>
        </w:rPr>
        <w:t xml:space="preserve">. </w:t>
      </w:r>
      <w:bookmarkStart w:id="15" w:name="sub_1023"/>
      <w:bookmarkEnd w:id="14"/>
    </w:p>
    <w:p w:rsidR="008E1CA3" w:rsidRPr="008E1CA3" w:rsidRDefault="00FB0B96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>
        <w:rPr>
          <w:rFonts w:ascii="Times New Roman" w:eastAsiaTheme="minorHAnsi" w:hAnsi="Times New Roman"/>
          <w:kern w:val="0"/>
          <w:sz w:val="24"/>
        </w:rPr>
        <w:t xml:space="preserve">15. Нагрудный знак,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памятная лента и удостоверение вручаются </w:t>
      </w:r>
      <w:proofErr w:type="gramStart"/>
      <w:r w:rsidR="008E1CA3" w:rsidRPr="008E1CA3">
        <w:rPr>
          <w:rFonts w:ascii="Times New Roman" w:eastAsiaTheme="minorHAnsi" w:hAnsi="Times New Roman"/>
          <w:kern w:val="0"/>
          <w:sz w:val="24"/>
        </w:rPr>
        <w:t>награжденным</w:t>
      </w:r>
      <w:proofErr w:type="gramEnd"/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в торжественной обстановке в </w:t>
      </w:r>
      <w:r w:rsidR="003F144B">
        <w:rPr>
          <w:rFonts w:ascii="Times New Roman" w:eastAsiaTheme="minorHAnsi" w:hAnsi="Times New Roman"/>
          <w:kern w:val="0"/>
          <w:sz w:val="24"/>
        </w:rPr>
        <w:t>«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День </w:t>
      </w:r>
      <w:r w:rsidR="00CF372D">
        <w:rPr>
          <w:rFonts w:ascii="Times New Roman" w:eastAsiaTheme="minorHAnsi" w:hAnsi="Times New Roman"/>
          <w:kern w:val="0"/>
          <w:sz w:val="24"/>
        </w:rPr>
        <w:t>России</w:t>
      </w:r>
      <w:r w:rsidR="003F144B">
        <w:rPr>
          <w:rFonts w:ascii="Times New Roman" w:eastAsiaTheme="minorHAnsi" w:hAnsi="Times New Roman"/>
          <w:kern w:val="0"/>
          <w:sz w:val="24"/>
        </w:rPr>
        <w:t>»</w:t>
      </w:r>
      <w:r>
        <w:rPr>
          <w:rFonts w:ascii="Times New Roman" w:eastAsiaTheme="minorHAnsi" w:hAnsi="Times New Roman"/>
          <w:kern w:val="0"/>
          <w:sz w:val="24"/>
        </w:rPr>
        <w:t xml:space="preserve">. </w:t>
      </w:r>
    </w:p>
    <w:bookmarkEnd w:id="15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>Удостоверения подписываются Главой и Председателем Собрания депутатов</w:t>
      </w:r>
      <w:r w:rsidR="00FB0B96">
        <w:rPr>
          <w:rFonts w:ascii="Times New Roman" w:eastAsiaTheme="minorHAnsi" w:hAnsi="Times New Roman"/>
          <w:kern w:val="0"/>
          <w:sz w:val="24"/>
        </w:rPr>
        <w:t xml:space="preserve">. 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16" w:name="sub_1024"/>
      <w:r w:rsidRPr="008E1CA3">
        <w:rPr>
          <w:rFonts w:ascii="Times New Roman" w:eastAsiaTheme="minorHAnsi" w:hAnsi="Times New Roman"/>
          <w:kern w:val="0"/>
          <w:sz w:val="24"/>
        </w:rPr>
        <w:t>1</w:t>
      </w:r>
      <w:r w:rsidR="00FB0B96">
        <w:rPr>
          <w:rFonts w:ascii="Times New Roman" w:eastAsiaTheme="minorHAnsi" w:hAnsi="Times New Roman"/>
          <w:kern w:val="0"/>
          <w:sz w:val="24"/>
        </w:rPr>
        <w:t>6</w:t>
      </w:r>
      <w:r w:rsidRPr="008E1CA3">
        <w:rPr>
          <w:rFonts w:ascii="Times New Roman" w:eastAsiaTheme="minorHAnsi" w:hAnsi="Times New Roman"/>
          <w:kern w:val="0"/>
          <w:sz w:val="24"/>
        </w:rPr>
        <w:t>. Памятная лента представляет собой ленту красного цвета, в центре которой по длине, на лицево</w:t>
      </w:r>
      <w:r w:rsidR="00FB0B96">
        <w:rPr>
          <w:rFonts w:ascii="Times New Roman" w:eastAsiaTheme="minorHAnsi" w:hAnsi="Times New Roman"/>
          <w:kern w:val="0"/>
          <w:sz w:val="24"/>
        </w:rPr>
        <w:t>й стороне, расположена надпись «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</w:t>
      </w:r>
      <w:proofErr w:type="spellStart"/>
      <w:r w:rsidR="00FB0B96"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 w:rsidR="00FB0B96">
        <w:rPr>
          <w:rFonts w:ascii="Times New Roman" w:eastAsiaTheme="minorHAnsi" w:hAnsi="Times New Roman"/>
          <w:kern w:val="0"/>
          <w:sz w:val="24"/>
        </w:rPr>
        <w:t xml:space="preserve"> муниципального района»</w:t>
      </w:r>
      <w:r w:rsidRPr="008E1CA3">
        <w:rPr>
          <w:rFonts w:ascii="Times New Roman" w:eastAsiaTheme="minorHAnsi" w:hAnsi="Times New Roman"/>
          <w:kern w:val="0"/>
          <w:sz w:val="24"/>
        </w:rPr>
        <w:t>.</w:t>
      </w:r>
    </w:p>
    <w:p w:rsidR="00FB0B96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17" w:name="sub_1025"/>
      <w:bookmarkEnd w:id="16"/>
      <w:r w:rsidRPr="008E1CA3">
        <w:rPr>
          <w:rFonts w:ascii="Times New Roman" w:eastAsiaTheme="minorHAnsi" w:hAnsi="Times New Roman"/>
          <w:kern w:val="0"/>
          <w:sz w:val="24"/>
        </w:rPr>
        <w:t>16. Вручение нагрудного знака</w:t>
      </w:r>
      <w:r w:rsidR="00FB0B96">
        <w:rPr>
          <w:rFonts w:ascii="Times New Roman" w:eastAsiaTheme="minorHAnsi" w:hAnsi="Times New Roman"/>
          <w:kern w:val="0"/>
          <w:sz w:val="24"/>
        </w:rPr>
        <w:t xml:space="preserve">, 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памятной ленты и удостоверения производится непосредственно лицу, удостоенному почетного звания. В исключительных случаях, при наличии уважительных причин, по которым невозможно личное присутствие </w:t>
      </w:r>
      <w:proofErr w:type="gramStart"/>
      <w:r w:rsidRPr="008E1CA3">
        <w:rPr>
          <w:rFonts w:ascii="Times New Roman" w:eastAsiaTheme="minorHAnsi" w:hAnsi="Times New Roman"/>
          <w:kern w:val="0"/>
          <w:sz w:val="24"/>
        </w:rPr>
        <w:t>награждаемого</w:t>
      </w:r>
      <w:proofErr w:type="gramEnd"/>
      <w:r w:rsidRPr="008E1CA3">
        <w:rPr>
          <w:rFonts w:ascii="Times New Roman" w:eastAsiaTheme="minorHAnsi" w:hAnsi="Times New Roman"/>
          <w:kern w:val="0"/>
          <w:sz w:val="24"/>
        </w:rPr>
        <w:t xml:space="preserve">, нагрудный знак, памятная лента и удостоверение могут быть вручены представителю награждаемого. </w:t>
      </w:r>
      <w:bookmarkStart w:id="18" w:name="sub_1026"/>
      <w:bookmarkEnd w:id="17"/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>17. Нагрудный знак</w:t>
      </w:r>
      <w:r w:rsidR="00FB0B96">
        <w:rPr>
          <w:rFonts w:ascii="Times New Roman" w:eastAsiaTheme="minorHAnsi" w:hAnsi="Times New Roman"/>
          <w:kern w:val="0"/>
          <w:sz w:val="24"/>
        </w:rPr>
        <w:t xml:space="preserve">, </w:t>
      </w:r>
      <w:r w:rsidRPr="008E1CA3">
        <w:rPr>
          <w:rFonts w:ascii="Times New Roman" w:eastAsiaTheme="minorHAnsi" w:hAnsi="Times New Roman"/>
          <w:kern w:val="0"/>
          <w:sz w:val="24"/>
        </w:rPr>
        <w:t xml:space="preserve">памятная лента и удостоверение после смерти лица, его удостоенного, остаются у супруга (супруги), отца, матери, сына, дочери как память, без права ношения его, или по их желанию, или при отсутствии вышеназванных родственников передаются </w:t>
      </w:r>
      <w:r w:rsidR="00FB0B96">
        <w:rPr>
          <w:rFonts w:ascii="Times New Roman" w:eastAsiaTheme="minorHAnsi" w:hAnsi="Times New Roman"/>
          <w:kern w:val="0"/>
          <w:sz w:val="24"/>
        </w:rPr>
        <w:t xml:space="preserve">в городской краеведческий музей. 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19" w:name="sub_1027"/>
      <w:bookmarkEnd w:id="18"/>
      <w:r w:rsidRPr="008E1CA3">
        <w:rPr>
          <w:rFonts w:ascii="Times New Roman" w:eastAsiaTheme="minorHAnsi" w:hAnsi="Times New Roman"/>
          <w:kern w:val="0"/>
          <w:sz w:val="24"/>
        </w:rPr>
        <w:t>18. В случае утраты нагрудного знака</w:t>
      </w:r>
      <w:r w:rsidR="00FB0B96">
        <w:rPr>
          <w:rFonts w:ascii="Times New Roman" w:eastAsiaTheme="minorHAnsi" w:hAnsi="Times New Roman"/>
          <w:kern w:val="0"/>
          <w:sz w:val="24"/>
        </w:rPr>
        <w:t xml:space="preserve"> </w:t>
      </w:r>
      <w:r w:rsidRPr="008E1CA3">
        <w:rPr>
          <w:rFonts w:ascii="Times New Roman" w:eastAsiaTheme="minorHAnsi" w:hAnsi="Times New Roman"/>
          <w:kern w:val="0"/>
          <w:sz w:val="24"/>
        </w:rPr>
        <w:t>и (или) удостоверения, награжденным могут быть выданы соответствующие дубликаты.</w:t>
      </w:r>
    </w:p>
    <w:p w:rsidR="003F144B" w:rsidRDefault="003F144B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bookmarkStart w:id="20" w:name="sub_1035"/>
      <w:bookmarkEnd w:id="19"/>
    </w:p>
    <w:p w:rsidR="008E1CA3" w:rsidRPr="008E1CA3" w:rsidRDefault="00F237BA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r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lastRenderedPageBreak/>
        <w:t>5</w:t>
      </w:r>
      <w:r w:rsidR="008E1CA3" w:rsidRPr="008E1CA3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>. Права и льготы</w:t>
      </w:r>
    </w:p>
    <w:p w:rsidR="008E1CA3" w:rsidRPr="008E1CA3" w:rsidRDefault="00F237BA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1" w:name="sub_1031"/>
      <w:bookmarkEnd w:id="20"/>
      <w:r>
        <w:rPr>
          <w:rFonts w:ascii="Times New Roman" w:eastAsiaTheme="minorHAnsi" w:hAnsi="Times New Roman"/>
          <w:kern w:val="0"/>
          <w:sz w:val="24"/>
        </w:rPr>
        <w:t>19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Граждане, удостоенные звания Почетный гражданин, имеют право:</w:t>
      </w:r>
    </w:p>
    <w:bookmarkEnd w:id="21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>1) публично пользоваться званием Почетный гражданин;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2) участвовать в заседаниях, совещаниях, проводимых органами местного самоуправления </w:t>
      </w:r>
      <w:r w:rsidR="00F237BA"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Pr="008E1CA3">
        <w:rPr>
          <w:rFonts w:ascii="Times New Roman" w:eastAsiaTheme="minorHAnsi" w:hAnsi="Times New Roman"/>
          <w:kern w:val="0"/>
          <w:sz w:val="24"/>
        </w:rPr>
        <w:t>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3) принимать участие в работе общественных комиссий, рабочих групп, образуемых органами местного самоуправления </w:t>
      </w:r>
      <w:r w:rsidR="00F237BA"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Pr="008E1CA3">
        <w:rPr>
          <w:rFonts w:ascii="Times New Roman" w:eastAsiaTheme="minorHAnsi" w:hAnsi="Times New Roman"/>
          <w:kern w:val="0"/>
          <w:sz w:val="24"/>
        </w:rPr>
        <w:t>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4) внеочередного приема должностными лицами органов местного самоуправления </w:t>
      </w:r>
      <w:r w:rsidR="00F237BA"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Pr="008E1CA3">
        <w:rPr>
          <w:rFonts w:ascii="Times New Roman" w:eastAsiaTheme="minorHAnsi" w:hAnsi="Times New Roman"/>
          <w:kern w:val="0"/>
          <w:sz w:val="24"/>
        </w:rPr>
        <w:t>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5) присутствовать в качестве почетных гостей на торжественных заседаниях и иных торжественных мероприятиях, проводимых органами местного самоуправления </w:t>
      </w:r>
      <w:r w:rsidR="00F237BA"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Pr="008E1CA3">
        <w:rPr>
          <w:rFonts w:ascii="Times New Roman" w:eastAsiaTheme="minorHAnsi" w:hAnsi="Times New Roman"/>
          <w:kern w:val="0"/>
          <w:sz w:val="24"/>
        </w:rPr>
        <w:t>.</w:t>
      </w:r>
    </w:p>
    <w:p w:rsidR="008E1CA3" w:rsidRPr="004760ED" w:rsidRDefault="003F144B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2" w:name="sub_1032"/>
      <w:r w:rsidRPr="004760ED">
        <w:rPr>
          <w:rFonts w:ascii="Times New Roman" w:eastAsiaTheme="minorHAnsi" w:hAnsi="Times New Roman"/>
          <w:kern w:val="0"/>
          <w:sz w:val="24"/>
        </w:rPr>
        <w:t>20</w:t>
      </w:r>
      <w:r w:rsidR="008E1CA3" w:rsidRPr="004760ED">
        <w:rPr>
          <w:rFonts w:ascii="Times New Roman" w:eastAsiaTheme="minorHAnsi" w:hAnsi="Times New Roman"/>
          <w:kern w:val="0"/>
          <w:sz w:val="24"/>
        </w:rPr>
        <w:t>. Почетным гражданам</w:t>
      </w:r>
      <w:r w:rsidR="00967496" w:rsidRPr="004760ED">
        <w:rPr>
          <w:rFonts w:ascii="Times New Roman" w:eastAsiaTheme="minorHAnsi" w:hAnsi="Times New Roman"/>
          <w:kern w:val="0"/>
          <w:sz w:val="24"/>
        </w:rPr>
        <w:t xml:space="preserve">, имеющим регистрацию по месту жительства на территории </w:t>
      </w:r>
      <w:proofErr w:type="spellStart"/>
      <w:r w:rsidR="00967496" w:rsidRPr="004760ED">
        <w:rPr>
          <w:rFonts w:ascii="Times New Roman" w:eastAsiaTheme="minorHAnsi" w:hAnsi="Times New Roman"/>
          <w:kern w:val="0"/>
          <w:sz w:val="24"/>
        </w:rPr>
        <w:t>Саткинского</w:t>
      </w:r>
      <w:proofErr w:type="spellEnd"/>
      <w:r w:rsidR="00967496" w:rsidRPr="004760ED">
        <w:rPr>
          <w:rFonts w:ascii="Times New Roman" w:eastAsiaTheme="minorHAnsi" w:hAnsi="Times New Roman"/>
          <w:kern w:val="0"/>
          <w:sz w:val="24"/>
        </w:rPr>
        <w:t xml:space="preserve"> муниципального района, </w:t>
      </w:r>
      <w:r w:rsidR="008E1CA3" w:rsidRPr="004760ED">
        <w:rPr>
          <w:rFonts w:ascii="Times New Roman" w:eastAsiaTheme="minorHAnsi" w:hAnsi="Times New Roman"/>
          <w:kern w:val="0"/>
          <w:sz w:val="24"/>
        </w:rPr>
        <w:t>в качестве мер социальной поддержки предоставля</w:t>
      </w:r>
      <w:r w:rsidR="00967496" w:rsidRPr="004760ED">
        <w:rPr>
          <w:rFonts w:ascii="Times New Roman" w:eastAsiaTheme="minorHAnsi" w:hAnsi="Times New Roman"/>
          <w:kern w:val="0"/>
          <w:sz w:val="24"/>
        </w:rPr>
        <w:t>е</w:t>
      </w:r>
      <w:r w:rsidR="008E1CA3" w:rsidRPr="004760ED">
        <w:rPr>
          <w:rFonts w:ascii="Times New Roman" w:eastAsiaTheme="minorHAnsi" w:hAnsi="Times New Roman"/>
          <w:kern w:val="0"/>
          <w:sz w:val="24"/>
        </w:rPr>
        <w:t xml:space="preserve">тся </w:t>
      </w:r>
      <w:r w:rsidR="00967496" w:rsidRPr="004760ED">
        <w:rPr>
          <w:rFonts w:ascii="Times New Roman" w:eastAsiaTheme="minorHAnsi" w:hAnsi="Times New Roman"/>
          <w:kern w:val="0"/>
          <w:sz w:val="24"/>
        </w:rPr>
        <w:t xml:space="preserve">ежегодная денежная выплата в размере </w:t>
      </w:r>
      <w:r w:rsidR="007E181F">
        <w:rPr>
          <w:rFonts w:ascii="Times New Roman" w:eastAsiaTheme="minorHAnsi" w:hAnsi="Times New Roman"/>
          <w:kern w:val="0"/>
          <w:sz w:val="24"/>
        </w:rPr>
        <w:t>трех</w:t>
      </w:r>
      <w:r w:rsidR="00967496" w:rsidRPr="004760ED">
        <w:rPr>
          <w:rFonts w:ascii="Times New Roman" w:eastAsiaTheme="minorHAnsi" w:hAnsi="Times New Roman"/>
          <w:kern w:val="0"/>
          <w:sz w:val="24"/>
        </w:rPr>
        <w:t xml:space="preserve"> величин прожиточного минимума в Челябинской области в расчете на душу населения.</w:t>
      </w:r>
    </w:p>
    <w:p w:rsidR="00967496" w:rsidRPr="004760ED" w:rsidRDefault="00967496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4760ED">
        <w:rPr>
          <w:rFonts w:ascii="Times New Roman" w:eastAsiaTheme="minorHAnsi" w:hAnsi="Times New Roman"/>
          <w:kern w:val="0"/>
          <w:sz w:val="24"/>
        </w:rPr>
        <w:tab/>
        <w:t xml:space="preserve">Порядок выплаты ежегодной денежной выплаты устанавливается Главой муниципального района. </w:t>
      </w:r>
    </w:p>
    <w:bookmarkEnd w:id="22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bookmarkStart w:id="23" w:name="sub_1039"/>
      <w:r w:rsidRPr="008E1CA3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>7. Основания лишения звания</w:t>
      </w:r>
    </w:p>
    <w:p w:rsidR="008E1CA3" w:rsidRPr="008E1CA3" w:rsidRDefault="008778E2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4" w:name="sub_1036"/>
      <w:bookmarkEnd w:id="23"/>
      <w:r>
        <w:rPr>
          <w:rFonts w:ascii="Times New Roman" w:eastAsiaTheme="minorHAnsi" w:hAnsi="Times New Roman"/>
          <w:kern w:val="0"/>
          <w:sz w:val="24"/>
        </w:rPr>
        <w:t>2</w:t>
      </w:r>
      <w:r w:rsidR="003F144B">
        <w:rPr>
          <w:rFonts w:ascii="Times New Roman" w:eastAsiaTheme="minorHAnsi" w:hAnsi="Times New Roman"/>
          <w:kern w:val="0"/>
          <w:sz w:val="24"/>
        </w:rPr>
        <w:t>1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. Лицо, удостоенное звания </w:t>
      </w:r>
      <w:r>
        <w:rPr>
          <w:rFonts w:ascii="Times New Roman" w:eastAsiaTheme="minorHAnsi" w:hAnsi="Times New Roman"/>
          <w:kern w:val="0"/>
          <w:sz w:val="24"/>
        </w:rPr>
        <w:t>Почетный гражданин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, может быть лишено звания в случаях:</w:t>
      </w:r>
    </w:p>
    <w:bookmarkEnd w:id="24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 xml:space="preserve">1) совершения </w:t>
      </w:r>
      <w:proofErr w:type="gramStart"/>
      <w:r w:rsidRPr="008E1CA3">
        <w:rPr>
          <w:rFonts w:ascii="Times New Roman" w:eastAsiaTheme="minorHAnsi" w:hAnsi="Times New Roman"/>
          <w:kern w:val="0"/>
          <w:sz w:val="24"/>
        </w:rPr>
        <w:t>преступления</w:t>
      </w:r>
      <w:proofErr w:type="gramEnd"/>
      <w:r w:rsidRPr="008E1CA3">
        <w:rPr>
          <w:rFonts w:ascii="Times New Roman" w:eastAsiaTheme="minorHAnsi" w:hAnsi="Times New Roman"/>
          <w:kern w:val="0"/>
          <w:sz w:val="24"/>
        </w:rPr>
        <w:t xml:space="preserve"> на основании вступившего в законную силу приговора суда;</w:t>
      </w: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r w:rsidRPr="008E1CA3">
        <w:rPr>
          <w:rFonts w:ascii="Times New Roman" w:eastAsiaTheme="minorHAnsi" w:hAnsi="Times New Roman"/>
          <w:kern w:val="0"/>
          <w:sz w:val="24"/>
        </w:rPr>
        <w:t>2) совершения действий, поро</w:t>
      </w:r>
      <w:r w:rsidR="008778E2">
        <w:rPr>
          <w:rFonts w:ascii="Times New Roman" w:eastAsiaTheme="minorHAnsi" w:hAnsi="Times New Roman"/>
          <w:kern w:val="0"/>
          <w:sz w:val="24"/>
        </w:rPr>
        <w:t xml:space="preserve">чащих звание </w:t>
      </w:r>
      <w:r w:rsidRPr="008E1CA3">
        <w:rPr>
          <w:rFonts w:ascii="Times New Roman" w:eastAsiaTheme="minorHAnsi" w:hAnsi="Times New Roman"/>
          <w:kern w:val="0"/>
          <w:sz w:val="24"/>
        </w:rPr>
        <w:t>Почетный гражданин, подтвержденных документально.</w:t>
      </w:r>
    </w:p>
    <w:p w:rsidR="008E1CA3" w:rsidRPr="008E1CA3" w:rsidRDefault="008778E2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5" w:name="sub_1037"/>
      <w:r>
        <w:rPr>
          <w:rFonts w:ascii="Times New Roman" w:eastAsiaTheme="minorHAnsi" w:hAnsi="Times New Roman"/>
          <w:kern w:val="0"/>
          <w:sz w:val="24"/>
        </w:rPr>
        <w:t>2</w:t>
      </w:r>
      <w:r w:rsidR="003F144B">
        <w:rPr>
          <w:rFonts w:ascii="Times New Roman" w:eastAsiaTheme="minorHAnsi" w:hAnsi="Times New Roman"/>
          <w:kern w:val="0"/>
          <w:sz w:val="24"/>
        </w:rPr>
        <w:t>2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Лишение звания Почетный гражданин осуществляется по представлению Главы или председателя Собрания депутатов решением Собрания депутатов.</w:t>
      </w:r>
    </w:p>
    <w:p w:rsidR="008E1CA3" w:rsidRPr="008E1CA3" w:rsidRDefault="003F144B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6" w:name="sub_1038"/>
      <w:bookmarkEnd w:id="25"/>
      <w:r>
        <w:rPr>
          <w:rFonts w:ascii="Times New Roman" w:eastAsiaTheme="minorHAnsi" w:hAnsi="Times New Roman"/>
          <w:kern w:val="0"/>
          <w:sz w:val="24"/>
        </w:rPr>
        <w:t>23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 При лишении звания Почетный гражданин знаки отличия Почетного гражданина подлежат возврату.</w:t>
      </w:r>
    </w:p>
    <w:bookmarkEnd w:id="26"/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eastAsiaTheme="minorHAnsi" w:hAnsi="Times New Roman"/>
          <w:kern w:val="0"/>
          <w:sz w:val="24"/>
        </w:rPr>
      </w:pPr>
    </w:p>
    <w:p w:rsidR="008E1CA3" w:rsidRPr="008E1CA3" w:rsidRDefault="008E1CA3" w:rsidP="008E1CA3">
      <w:pPr>
        <w:widowControl/>
        <w:suppressAutoHyphens w:val="0"/>
        <w:autoSpaceDE w:val="0"/>
        <w:autoSpaceDN w:val="0"/>
        <w:adjustRightInd w:val="0"/>
        <w:spacing w:before="108" w:after="108" w:line="276" w:lineRule="auto"/>
        <w:jc w:val="center"/>
        <w:outlineLvl w:val="0"/>
        <w:rPr>
          <w:rFonts w:ascii="Times New Roman" w:eastAsiaTheme="minorHAnsi" w:hAnsi="Times New Roman"/>
          <w:b/>
          <w:bCs/>
          <w:color w:val="26282F"/>
          <w:kern w:val="0"/>
          <w:sz w:val="24"/>
        </w:rPr>
      </w:pPr>
      <w:bookmarkStart w:id="27" w:name="sub_1042"/>
      <w:r w:rsidRPr="008E1CA3">
        <w:rPr>
          <w:rFonts w:ascii="Times New Roman" w:eastAsiaTheme="minorHAnsi" w:hAnsi="Times New Roman"/>
          <w:b/>
          <w:bCs/>
          <w:color w:val="26282F"/>
          <w:kern w:val="0"/>
          <w:sz w:val="24"/>
        </w:rPr>
        <w:t>8. Заключительные положения</w:t>
      </w:r>
    </w:p>
    <w:p w:rsidR="008E1CA3" w:rsidRPr="008E1CA3" w:rsidRDefault="008778E2" w:rsidP="008E1CA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/>
          <w:kern w:val="0"/>
          <w:sz w:val="24"/>
        </w:rPr>
      </w:pPr>
      <w:bookmarkStart w:id="28" w:name="sub_1040"/>
      <w:bookmarkEnd w:id="27"/>
      <w:r>
        <w:rPr>
          <w:rFonts w:ascii="Times New Roman" w:eastAsiaTheme="minorHAnsi" w:hAnsi="Times New Roman"/>
          <w:kern w:val="0"/>
          <w:sz w:val="24"/>
        </w:rPr>
        <w:t>2</w:t>
      </w:r>
      <w:r w:rsidR="003F144B">
        <w:rPr>
          <w:rFonts w:ascii="Times New Roman" w:eastAsiaTheme="minorHAnsi" w:hAnsi="Times New Roman"/>
          <w:kern w:val="0"/>
          <w:sz w:val="24"/>
        </w:rPr>
        <w:t>4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. Финансирование расходов на реализацию настоящего Положения, включая расходы на предоставление дополнительных мер социальной поддержки категории гражданам, которым присвоено </w:t>
      </w:r>
      <w:proofErr w:type="gramStart"/>
      <w:r w:rsidR="008E1CA3" w:rsidRPr="008E1CA3">
        <w:rPr>
          <w:rFonts w:ascii="Times New Roman" w:eastAsiaTheme="minorHAnsi" w:hAnsi="Times New Roman"/>
          <w:kern w:val="0"/>
          <w:sz w:val="24"/>
        </w:rPr>
        <w:t>звание</w:t>
      </w:r>
      <w:proofErr w:type="gramEnd"/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</w:t>
      </w:r>
      <w:r>
        <w:rPr>
          <w:rFonts w:ascii="Times New Roman" w:eastAsiaTheme="minorHAnsi" w:hAnsi="Times New Roman"/>
          <w:kern w:val="0"/>
          <w:sz w:val="24"/>
        </w:rPr>
        <w:t>Почетный гражданин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, является расходным обязательством </w:t>
      </w:r>
      <w:r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 и осуществляется за счет средств бюджета </w:t>
      </w:r>
      <w:r>
        <w:rPr>
          <w:rFonts w:ascii="Times New Roman" w:eastAsiaTheme="minorHAnsi" w:hAnsi="Times New Roman"/>
          <w:kern w:val="0"/>
          <w:sz w:val="24"/>
        </w:rPr>
        <w:t>муниципального района</w:t>
      </w:r>
      <w:r w:rsidR="008E1CA3" w:rsidRPr="008E1CA3">
        <w:rPr>
          <w:rFonts w:ascii="Times New Roman" w:eastAsiaTheme="minorHAnsi" w:hAnsi="Times New Roman"/>
          <w:kern w:val="0"/>
          <w:sz w:val="24"/>
        </w:rPr>
        <w:t>.</w:t>
      </w:r>
    </w:p>
    <w:p w:rsidR="008E1CA3" w:rsidRDefault="008778E2" w:rsidP="008778E2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eastAsiaTheme="minorHAnsi" w:cs="Arial"/>
          <w:b/>
          <w:bCs/>
          <w:color w:val="26282F"/>
          <w:kern w:val="0"/>
          <w:sz w:val="24"/>
        </w:rPr>
      </w:pPr>
      <w:bookmarkStart w:id="29" w:name="sub_1041"/>
      <w:bookmarkEnd w:id="28"/>
      <w:r>
        <w:rPr>
          <w:rFonts w:ascii="Times New Roman" w:eastAsiaTheme="minorHAnsi" w:hAnsi="Times New Roman"/>
          <w:kern w:val="0"/>
          <w:sz w:val="24"/>
        </w:rPr>
        <w:t>2</w:t>
      </w:r>
      <w:r w:rsidR="003F144B">
        <w:rPr>
          <w:rFonts w:ascii="Times New Roman" w:eastAsiaTheme="minorHAnsi" w:hAnsi="Times New Roman"/>
          <w:kern w:val="0"/>
          <w:sz w:val="24"/>
        </w:rPr>
        <w:t>5</w:t>
      </w:r>
      <w:r>
        <w:rPr>
          <w:rFonts w:ascii="Times New Roman" w:eastAsiaTheme="minorHAnsi" w:hAnsi="Times New Roman"/>
          <w:kern w:val="0"/>
          <w:sz w:val="24"/>
        </w:rPr>
        <w:t xml:space="preserve">. Учет </w:t>
      </w:r>
      <w:proofErr w:type="gramStart"/>
      <w:r>
        <w:rPr>
          <w:rFonts w:ascii="Times New Roman" w:eastAsiaTheme="minorHAnsi" w:hAnsi="Times New Roman"/>
          <w:kern w:val="0"/>
          <w:sz w:val="24"/>
        </w:rPr>
        <w:t>награжденных</w:t>
      </w:r>
      <w:proofErr w:type="gramEnd"/>
      <w:r>
        <w:rPr>
          <w:rFonts w:ascii="Times New Roman" w:eastAsiaTheme="minorHAnsi" w:hAnsi="Times New Roman"/>
          <w:kern w:val="0"/>
          <w:sz w:val="24"/>
        </w:rPr>
        <w:t xml:space="preserve"> званием </w:t>
      </w:r>
      <w:r w:rsidR="008E1CA3" w:rsidRPr="008E1CA3">
        <w:rPr>
          <w:rFonts w:ascii="Times New Roman" w:eastAsiaTheme="minorHAnsi" w:hAnsi="Times New Roman"/>
          <w:kern w:val="0"/>
          <w:sz w:val="24"/>
        </w:rPr>
        <w:t xml:space="preserve">Почетный гражданин возлагается на Администрацию </w:t>
      </w:r>
      <w:r>
        <w:rPr>
          <w:rFonts w:ascii="Times New Roman" w:eastAsiaTheme="minorHAnsi" w:hAnsi="Times New Roman"/>
          <w:kern w:val="0"/>
          <w:sz w:val="24"/>
        </w:rPr>
        <w:t xml:space="preserve">муниципального района. </w:t>
      </w:r>
      <w:bookmarkStart w:id="30" w:name="sub_11"/>
      <w:bookmarkEnd w:id="29"/>
      <w:bookmarkEnd w:id="30"/>
    </w:p>
    <w:sectPr w:rsidR="008E1CA3" w:rsidSect="008551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16"/>
    <w:rsid w:val="00001409"/>
    <w:rsid w:val="000021A2"/>
    <w:rsid w:val="00003680"/>
    <w:rsid w:val="00010592"/>
    <w:rsid w:val="00014226"/>
    <w:rsid w:val="00021A12"/>
    <w:rsid w:val="00025FD4"/>
    <w:rsid w:val="00035182"/>
    <w:rsid w:val="00036948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6987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A5D16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35B58"/>
    <w:rsid w:val="00236847"/>
    <w:rsid w:val="002409BA"/>
    <w:rsid w:val="0024158F"/>
    <w:rsid w:val="00247E10"/>
    <w:rsid w:val="00250F35"/>
    <w:rsid w:val="00255C27"/>
    <w:rsid w:val="0025669B"/>
    <w:rsid w:val="00263AA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2CA7"/>
    <w:rsid w:val="002E34C2"/>
    <w:rsid w:val="002E6CCB"/>
    <w:rsid w:val="002F0DEC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144B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60ED"/>
    <w:rsid w:val="004779A6"/>
    <w:rsid w:val="004849A3"/>
    <w:rsid w:val="00486D9C"/>
    <w:rsid w:val="004908AC"/>
    <w:rsid w:val="004935DD"/>
    <w:rsid w:val="00493754"/>
    <w:rsid w:val="00493879"/>
    <w:rsid w:val="004A67BD"/>
    <w:rsid w:val="004B3E1C"/>
    <w:rsid w:val="004B5446"/>
    <w:rsid w:val="004B60F7"/>
    <w:rsid w:val="004C2337"/>
    <w:rsid w:val="004C401B"/>
    <w:rsid w:val="004C48EF"/>
    <w:rsid w:val="004D031E"/>
    <w:rsid w:val="004D0AFD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6F6508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181F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1C2"/>
    <w:rsid w:val="00855DF6"/>
    <w:rsid w:val="00861446"/>
    <w:rsid w:val="00865164"/>
    <w:rsid w:val="00865676"/>
    <w:rsid w:val="008745AA"/>
    <w:rsid w:val="008778E2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1CA3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4676"/>
    <w:rsid w:val="009558AB"/>
    <w:rsid w:val="00965B3C"/>
    <w:rsid w:val="00965C74"/>
    <w:rsid w:val="00967496"/>
    <w:rsid w:val="00976ADA"/>
    <w:rsid w:val="009774AF"/>
    <w:rsid w:val="00982C59"/>
    <w:rsid w:val="009851B2"/>
    <w:rsid w:val="00986A36"/>
    <w:rsid w:val="00997D0E"/>
    <w:rsid w:val="009A4AF1"/>
    <w:rsid w:val="009B0EB5"/>
    <w:rsid w:val="009B3D81"/>
    <w:rsid w:val="009C01A0"/>
    <w:rsid w:val="009C2266"/>
    <w:rsid w:val="009C2934"/>
    <w:rsid w:val="009C2A7B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173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D1D50"/>
    <w:rsid w:val="00AD657E"/>
    <w:rsid w:val="00AE3A1E"/>
    <w:rsid w:val="00AE68B4"/>
    <w:rsid w:val="00AF6195"/>
    <w:rsid w:val="00B02772"/>
    <w:rsid w:val="00B044EB"/>
    <w:rsid w:val="00B129C6"/>
    <w:rsid w:val="00B21011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08D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3D78"/>
    <w:rsid w:val="00CE6C12"/>
    <w:rsid w:val="00CF024D"/>
    <w:rsid w:val="00CF0BAC"/>
    <w:rsid w:val="00CF372D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315BF"/>
    <w:rsid w:val="00E31B39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43D8"/>
    <w:rsid w:val="00E959CD"/>
    <w:rsid w:val="00EB2463"/>
    <w:rsid w:val="00EB6BC4"/>
    <w:rsid w:val="00EB6C61"/>
    <w:rsid w:val="00EB756E"/>
    <w:rsid w:val="00EC27A4"/>
    <w:rsid w:val="00EC362C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37BA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0B96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1CA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C2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C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8E1CA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E1CA3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1C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E1CA3"/>
    <w:pPr>
      <w:widowControl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Theme="minorHAnsi" w:cs="Arial"/>
      <w:b/>
      <w:bCs/>
      <w:color w:val="26282F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1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1C2"/>
    <w:rPr>
      <w:rFonts w:ascii="Tahoma" w:eastAsia="Lucida Sans Unicode" w:hAnsi="Tahoma" w:cs="Tahoma"/>
      <w:kern w:val="1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E1CA3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Цветовое выделение"/>
    <w:uiPriority w:val="99"/>
    <w:rsid w:val="008E1CA3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8E1CA3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686AB-7A2E-4838-963B-AF813967C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13</cp:revision>
  <cp:lastPrinted>2014-10-29T08:40:00Z</cp:lastPrinted>
  <dcterms:created xsi:type="dcterms:W3CDTF">2014-10-07T05:06:00Z</dcterms:created>
  <dcterms:modified xsi:type="dcterms:W3CDTF">2014-12-08T10:15:00Z</dcterms:modified>
</cp:coreProperties>
</file>