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C" w:rsidRDefault="00C53F9C" w:rsidP="00C53F9C">
      <w:pPr>
        <w:spacing w:after="160" w:line="360" w:lineRule="auto"/>
        <w:ind w:right="-284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>
            <wp:extent cx="6572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СОБРАНИЕ ДЕПУТАТОВ</w:t>
      </w:r>
    </w:p>
    <w:p w:rsidR="00C53F9C" w:rsidRDefault="00C53F9C" w:rsidP="004D69EA">
      <w:pP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САТКИНСКОГО МУНИЦИПАЛЬНОГО РАЙОНА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ЧЕЛЯБИНСКОЙ ОБЛАСТИ</w:t>
      </w: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</w:p>
    <w:p w:rsidR="00C53F9C" w:rsidRDefault="00C53F9C" w:rsidP="004D69EA">
      <w:pPr>
        <w:pBdr>
          <w:bottom w:val="single" w:sz="12" w:space="1" w:color="auto"/>
        </w:pBdr>
        <w:spacing w:line="360" w:lineRule="auto"/>
        <w:ind w:right="-284"/>
        <w:jc w:val="center"/>
        <w:rPr>
          <w:rFonts w:eastAsiaTheme="minorHAnsi"/>
          <w:b/>
          <w:bCs/>
          <w:spacing w:val="20"/>
          <w:sz w:val="36"/>
          <w:szCs w:val="36"/>
        </w:rPr>
      </w:pPr>
      <w:r>
        <w:rPr>
          <w:rFonts w:eastAsiaTheme="minorHAnsi"/>
          <w:b/>
          <w:bCs/>
          <w:spacing w:val="20"/>
          <w:sz w:val="36"/>
          <w:szCs w:val="36"/>
        </w:rPr>
        <w:t>РЕШЕНИЕ</w:t>
      </w: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Default="00C53F9C" w:rsidP="00C53F9C">
      <w:pPr>
        <w:shd w:val="clear" w:color="auto" w:fill="FFFFFF"/>
        <w:ind w:right="5384"/>
        <w:jc w:val="both"/>
        <w:rPr>
          <w:rFonts w:eastAsiaTheme="minorHAnsi"/>
          <w:color w:val="000000"/>
          <w:sz w:val="24"/>
          <w:szCs w:val="24"/>
        </w:rPr>
      </w:pP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 xml:space="preserve">от </w:t>
      </w:r>
      <w:r w:rsidR="004E0841">
        <w:rPr>
          <w:rFonts w:eastAsiaTheme="minorHAnsi"/>
          <w:color w:val="000000"/>
          <w:sz w:val="24"/>
          <w:szCs w:val="24"/>
        </w:rPr>
        <w:t xml:space="preserve">26 мая </w:t>
      </w:r>
      <w:r w:rsidR="0013155B">
        <w:rPr>
          <w:rFonts w:eastAsiaTheme="minorHAnsi"/>
          <w:color w:val="000000"/>
          <w:sz w:val="24"/>
          <w:szCs w:val="24"/>
        </w:rPr>
        <w:t>2021</w:t>
      </w:r>
      <w:r w:rsidRPr="00A76310">
        <w:rPr>
          <w:rFonts w:eastAsiaTheme="minorHAnsi"/>
          <w:color w:val="000000"/>
          <w:sz w:val="24"/>
          <w:szCs w:val="24"/>
        </w:rPr>
        <w:t xml:space="preserve"> года № </w:t>
      </w:r>
      <w:r w:rsidR="004E0841">
        <w:rPr>
          <w:rFonts w:eastAsiaTheme="minorHAnsi"/>
          <w:color w:val="000000"/>
          <w:sz w:val="24"/>
          <w:szCs w:val="24"/>
        </w:rPr>
        <w:t>99/16</w:t>
      </w:r>
    </w:p>
    <w:p w:rsidR="00C53F9C" w:rsidRPr="00A76310" w:rsidRDefault="00C53F9C" w:rsidP="00A76310">
      <w:pPr>
        <w:shd w:val="clear" w:color="auto" w:fill="FFFFFF"/>
        <w:spacing w:line="276" w:lineRule="auto"/>
        <w:ind w:right="5384"/>
        <w:jc w:val="both"/>
        <w:rPr>
          <w:rFonts w:eastAsiaTheme="minorHAnsi"/>
          <w:color w:val="000000"/>
          <w:sz w:val="24"/>
          <w:szCs w:val="24"/>
        </w:rPr>
      </w:pPr>
      <w:r w:rsidRPr="00A76310">
        <w:rPr>
          <w:rFonts w:eastAsiaTheme="minorHAnsi"/>
          <w:color w:val="000000"/>
          <w:sz w:val="24"/>
          <w:szCs w:val="24"/>
        </w:rPr>
        <w:t>г. Сатка</w:t>
      </w:r>
    </w:p>
    <w:p w:rsidR="00C53F9C" w:rsidRPr="004D69EA" w:rsidRDefault="00C53F9C" w:rsidP="00C53F9C">
      <w:pPr>
        <w:ind w:right="5138"/>
        <w:jc w:val="both"/>
        <w:rPr>
          <w:rFonts w:eastAsiaTheme="minorHAnsi"/>
          <w:bCs/>
          <w:sz w:val="23"/>
          <w:szCs w:val="23"/>
        </w:rPr>
      </w:pPr>
    </w:p>
    <w:p w:rsidR="00A76310" w:rsidRDefault="00A76310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</w:p>
    <w:p w:rsidR="005F1929" w:rsidRPr="0013155B" w:rsidRDefault="0013155B" w:rsidP="005F1929">
      <w:pPr>
        <w:widowControl/>
        <w:shd w:val="clear" w:color="auto" w:fill="FFFFFF"/>
        <w:spacing w:line="276" w:lineRule="auto"/>
        <w:ind w:right="5102"/>
        <w:jc w:val="both"/>
        <w:textAlignment w:val="top"/>
        <w:rPr>
          <w:sz w:val="22"/>
          <w:szCs w:val="22"/>
        </w:rPr>
      </w:pPr>
      <w:r w:rsidRPr="0013155B">
        <w:rPr>
          <w:color w:val="000000"/>
          <w:spacing w:val="-3"/>
          <w:sz w:val="22"/>
          <w:szCs w:val="22"/>
        </w:rPr>
        <w:t xml:space="preserve">О внесении изменений в </w:t>
      </w:r>
      <w:r w:rsidR="00A11F82">
        <w:rPr>
          <w:color w:val="000000"/>
          <w:spacing w:val="-3"/>
          <w:sz w:val="22"/>
          <w:szCs w:val="22"/>
        </w:rPr>
        <w:t>приложения 1,</w:t>
      </w:r>
      <w:r w:rsidR="008D3473">
        <w:rPr>
          <w:color w:val="000000"/>
          <w:spacing w:val="-3"/>
          <w:sz w:val="22"/>
          <w:szCs w:val="22"/>
        </w:rPr>
        <w:t xml:space="preserve"> </w:t>
      </w:r>
      <w:r w:rsidR="00A11F82">
        <w:rPr>
          <w:color w:val="000000"/>
          <w:spacing w:val="-3"/>
          <w:sz w:val="22"/>
          <w:szCs w:val="22"/>
        </w:rPr>
        <w:t xml:space="preserve">2 </w:t>
      </w:r>
      <w:r w:rsidRPr="0013155B">
        <w:rPr>
          <w:color w:val="000000"/>
          <w:spacing w:val="-3"/>
          <w:sz w:val="22"/>
          <w:szCs w:val="22"/>
        </w:rPr>
        <w:t>решени</w:t>
      </w:r>
      <w:r w:rsidR="00A11F82">
        <w:rPr>
          <w:color w:val="000000"/>
          <w:spacing w:val="-3"/>
          <w:sz w:val="22"/>
          <w:szCs w:val="22"/>
        </w:rPr>
        <w:t>я</w:t>
      </w:r>
      <w:r w:rsidRPr="0013155B">
        <w:rPr>
          <w:color w:val="000000"/>
          <w:spacing w:val="-3"/>
          <w:sz w:val="22"/>
          <w:szCs w:val="22"/>
          <w:vertAlign w:val="superscript"/>
        </w:rPr>
        <w:t xml:space="preserve"> </w:t>
      </w:r>
      <w:r w:rsidRPr="0013155B">
        <w:rPr>
          <w:color w:val="000000"/>
          <w:spacing w:val="-3"/>
          <w:sz w:val="22"/>
          <w:szCs w:val="22"/>
        </w:rPr>
        <w:t xml:space="preserve">Собрания депутатов </w:t>
      </w:r>
      <w:proofErr w:type="spellStart"/>
      <w:r w:rsidRPr="0013155B">
        <w:rPr>
          <w:color w:val="000000"/>
          <w:spacing w:val="-3"/>
          <w:sz w:val="22"/>
          <w:szCs w:val="22"/>
        </w:rPr>
        <w:t>Саткинского</w:t>
      </w:r>
      <w:proofErr w:type="spellEnd"/>
      <w:r w:rsidRPr="0013155B">
        <w:rPr>
          <w:color w:val="000000"/>
          <w:spacing w:val="-3"/>
          <w:sz w:val="22"/>
          <w:szCs w:val="22"/>
        </w:rPr>
        <w:t xml:space="preserve"> муниципального района от </w:t>
      </w:r>
      <w:r>
        <w:rPr>
          <w:color w:val="000000"/>
          <w:spacing w:val="-3"/>
          <w:sz w:val="22"/>
          <w:szCs w:val="22"/>
        </w:rPr>
        <w:t>0</w:t>
      </w:r>
      <w:r w:rsidRPr="0013155B">
        <w:rPr>
          <w:color w:val="000000"/>
          <w:spacing w:val="-3"/>
          <w:sz w:val="22"/>
          <w:szCs w:val="22"/>
        </w:rPr>
        <w:t>2.12.20</w:t>
      </w:r>
      <w:r>
        <w:rPr>
          <w:color w:val="000000"/>
          <w:spacing w:val="-3"/>
          <w:sz w:val="22"/>
          <w:szCs w:val="22"/>
        </w:rPr>
        <w:t>20</w:t>
      </w:r>
      <w:r w:rsidRPr="0013155B">
        <w:rPr>
          <w:color w:val="000000"/>
          <w:spacing w:val="-3"/>
          <w:sz w:val="22"/>
          <w:szCs w:val="22"/>
        </w:rPr>
        <w:t xml:space="preserve"> № </w:t>
      </w:r>
      <w:r>
        <w:rPr>
          <w:color w:val="000000"/>
          <w:spacing w:val="-3"/>
          <w:sz w:val="22"/>
          <w:szCs w:val="22"/>
        </w:rPr>
        <w:t>31/6</w:t>
      </w:r>
      <w:r w:rsidRPr="0013155B">
        <w:rPr>
          <w:color w:val="000000"/>
          <w:spacing w:val="-3"/>
          <w:sz w:val="22"/>
          <w:szCs w:val="22"/>
        </w:rPr>
        <w:t xml:space="preserve"> </w:t>
      </w:r>
      <w:r w:rsidRPr="0013155B">
        <w:rPr>
          <w:color w:val="000000"/>
          <w:spacing w:val="-4"/>
          <w:sz w:val="22"/>
          <w:szCs w:val="22"/>
        </w:rPr>
        <w:t>«</w:t>
      </w:r>
      <w:r w:rsidR="005F1929" w:rsidRPr="0013155B">
        <w:rPr>
          <w:sz w:val="22"/>
          <w:szCs w:val="22"/>
        </w:rPr>
        <w:t>О передаче части полномочий по решению вопросов местного значения муниципальным образовани</w:t>
      </w:r>
      <w:r w:rsidR="00A76310" w:rsidRPr="0013155B">
        <w:rPr>
          <w:sz w:val="22"/>
          <w:szCs w:val="22"/>
        </w:rPr>
        <w:t>я</w:t>
      </w:r>
      <w:r w:rsidR="005F1929" w:rsidRPr="0013155B">
        <w:rPr>
          <w:sz w:val="22"/>
          <w:szCs w:val="22"/>
        </w:rPr>
        <w:t>м Саткинск</w:t>
      </w:r>
      <w:r w:rsidR="00A76310" w:rsidRPr="0013155B">
        <w:rPr>
          <w:sz w:val="22"/>
          <w:szCs w:val="22"/>
        </w:rPr>
        <w:t>ого</w:t>
      </w:r>
      <w:r w:rsidR="005F1929" w:rsidRPr="0013155B">
        <w:rPr>
          <w:sz w:val="22"/>
          <w:szCs w:val="22"/>
        </w:rPr>
        <w:t xml:space="preserve"> муниципальн</w:t>
      </w:r>
      <w:r w:rsidR="00A76310" w:rsidRPr="0013155B">
        <w:rPr>
          <w:sz w:val="22"/>
          <w:szCs w:val="22"/>
        </w:rPr>
        <w:t>ого</w:t>
      </w:r>
      <w:r w:rsidR="005F1929" w:rsidRPr="0013155B">
        <w:rPr>
          <w:sz w:val="22"/>
          <w:szCs w:val="22"/>
        </w:rPr>
        <w:t xml:space="preserve"> район</w:t>
      </w:r>
      <w:r w:rsidR="00A76310" w:rsidRPr="0013155B">
        <w:rPr>
          <w:sz w:val="22"/>
          <w:szCs w:val="22"/>
        </w:rPr>
        <w:t>а</w:t>
      </w:r>
    </w:p>
    <w:p w:rsidR="00B41428" w:rsidRDefault="00B41428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5F1929" w:rsidRPr="004D69EA" w:rsidRDefault="005F1929" w:rsidP="00296C35">
      <w:pPr>
        <w:shd w:val="clear" w:color="auto" w:fill="FFFFFF"/>
        <w:spacing w:line="276" w:lineRule="auto"/>
        <w:ind w:right="4819"/>
        <w:jc w:val="both"/>
        <w:textAlignment w:val="baseline"/>
        <w:rPr>
          <w:sz w:val="23"/>
          <w:szCs w:val="23"/>
        </w:rPr>
      </w:pPr>
    </w:p>
    <w:p w:rsidR="007F15EE" w:rsidRPr="00B15100" w:rsidRDefault="00D928A5" w:rsidP="00A7631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z w:val="24"/>
          <w:szCs w:val="24"/>
        </w:rPr>
      </w:pPr>
      <w:r w:rsidRPr="00B15100">
        <w:rPr>
          <w:spacing w:val="2"/>
          <w:sz w:val="24"/>
          <w:szCs w:val="24"/>
        </w:rPr>
        <w:t>В</w:t>
      </w:r>
      <w:r w:rsidR="00C53F9C" w:rsidRPr="00B15100">
        <w:rPr>
          <w:spacing w:val="2"/>
          <w:sz w:val="24"/>
          <w:szCs w:val="24"/>
        </w:rPr>
        <w:t xml:space="preserve"> соответствии с </w:t>
      </w:r>
      <w:r w:rsidR="00B41428" w:rsidRPr="00B15100">
        <w:rPr>
          <w:spacing w:val="2"/>
          <w:sz w:val="24"/>
          <w:szCs w:val="24"/>
        </w:rPr>
        <w:t xml:space="preserve">частью 4 статьи 15 </w:t>
      </w:r>
      <w:r w:rsidR="00C53F9C" w:rsidRPr="00B15100">
        <w:rPr>
          <w:spacing w:val="2"/>
          <w:sz w:val="24"/>
          <w:szCs w:val="24"/>
        </w:rPr>
        <w:t>Федеральн</w:t>
      </w:r>
      <w:r w:rsidR="00B41428" w:rsidRPr="00B15100">
        <w:rPr>
          <w:spacing w:val="2"/>
          <w:sz w:val="24"/>
          <w:szCs w:val="24"/>
        </w:rPr>
        <w:t xml:space="preserve">ого </w:t>
      </w:r>
      <w:r w:rsidR="00C53F9C" w:rsidRPr="00B15100">
        <w:rPr>
          <w:spacing w:val="2"/>
          <w:sz w:val="24"/>
          <w:szCs w:val="24"/>
        </w:rPr>
        <w:t>закон</w:t>
      </w:r>
      <w:r w:rsidR="00B41428" w:rsidRPr="00B15100">
        <w:rPr>
          <w:spacing w:val="2"/>
          <w:sz w:val="24"/>
          <w:szCs w:val="24"/>
        </w:rPr>
        <w:t>а</w:t>
      </w:r>
      <w:r w:rsidR="00C53F9C" w:rsidRPr="00B15100">
        <w:rPr>
          <w:spacing w:val="2"/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от 06.10.2003 №</w:t>
      </w:r>
      <w:r w:rsidRPr="00B15100">
        <w:rPr>
          <w:sz w:val="24"/>
          <w:szCs w:val="24"/>
        </w:rPr>
        <w:t xml:space="preserve"> </w:t>
      </w:r>
      <w:r w:rsidR="00C53F9C" w:rsidRPr="00B15100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B15100">
        <w:rPr>
          <w:sz w:val="24"/>
          <w:szCs w:val="24"/>
        </w:rPr>
        <w:t>, Уставом Саткинского муниципального района, решением Собрания депутатов Саткинского муниципального района от 28.10.2020 г. № 11/4 «О принятии Порядка заключения соглашений Администрацией Саткинского муниципального района с Администрациями городских (сельских) поселений, входящими в состав Саткинского муниципального района, о передаче (принятии) осуществления части полномочий по решению вопросов местного значения»</w:t>
      </w:r>
      <w:r w:rsidR="00A76310">
        <w:rPr>
          <w:sz w:val="24"/>
          <w:szCs w:val="24"/>
        </w:rPr>
        <w:t xml:space="preserve">, </w:t>
      </w:r>
    </w:p>
    <w:p w:rsidR="00D928A5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D928A5" w:rsidRPr="004D69EA" w:rsidRDefault="00D928A5" w:rsidP="00D928A5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textAlignment w:val="baseline"/>
        <w:rPr>
          <w:rFonts w:eastAsiaTheme="minorHAnsi"/>
          <w:sz w:val="23"/>
          <w:szCs w:val="23"/>
        </w:rPr>
      </w:pPr>
    </w:p>
    <w:p w:rsidR="00C53F9C" w:rsidRPr="00B15100" w:rsidRDefault="00C53F9C" w:rsidP="00C53F9C">
      <w:pPr>
        <w:spacing w:after="160" w:line="360" w:lineRule="auto"/>
        <w:jc w:val="center"/>
        <w:rPr>
          <w:rFonts w:eastAsiaTheme="minorHAnsi"/>
          <w:sz w:val="24"/>
          <w:szCs w:val="24"/>
        </w:rPr>
      </w:pPr>
      <w:r w:rsidRPr="00B15100">
        <w:rPr>
          <w:rFonts w:eastAsiaTheme="minorHAnsi"/>
          <w:sz w:val="24"/>
          <w:szCs w:val="24"/>
        </w:rPr>
        <w:t>СОБРАНИЕ ДЕПУТАТОВ САТКИНСКОГО МУНИЦИПАЛЬНОГО РАЙОНА РЕШАЕТ:</w:t>
      </w:r>
    </w:p>
    <w:p w:rsidR="00C53F9C" w:rsidRPr="004D69EA" w:rsidRDefault="00C53F9C" w:rsidP="00C53F9C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textAlignment w:val="baseline"/>
        <w:rPr>
          <w:spacing w:val="2"/>
          <w:sz w:val="23"/>
          <w:szCs w:val="23"/>
        </w:rPr>
      </w:pPr>
    </w:p>
    <w:p w:rsidR="0013155B" w:rsidRPr="00AA4931" w:rsidRDefault="00C53F9C" w:rsidP="0013155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13155B">
        <w:rPr>
          <w:spacing w:val="2"/>
          <w:sz w:val="24"/>
          <w:szCs w:val="24"/>
        </w:rPr>
        <w:t xml:space="preserve">1. </w:t>
      </w:r>
      <w:r w:rsidR="0013155B" w:rsidRPr="0013155B">
        <w:rPr>
          <w:color w:val="000000"/>
          <w:spacing w:val="-1"/>
          <w:sz w:val="24"/>
          <w:szCs w:val="24"/>
        </w:rPr>
        <w:t xml:space="preserve">Внести </w:t>
      </w:r>
      <w:r w:rsidR="00A11F82">
        <w:rPr>
          <w:color w:val="000000"/>
          <w:spacing w:val="-1"/>
          <w:sz w:val="24"/>
          <w:szCs w:val="24"/>
        </w:rPr>
        <w:t>в приложения 1,</w:t>
      </w:r>
      <w:r w:rsidR="008D3473">
        <w:rPr>
          <w:color w:val="000000"/>
          <w:spacing w:val="-1"/>
          <w:sz w:val="24"/>
          <w:szCs w:val="24"/>
        </w:rPr>
        <w:t xml:space="preserve"> </w:t>
      </w:r>
      <w:r w:rsidR="00A11F82">
        <w:rPr>
          <w:color w:val="000000"/>
          <w:spacing w:val="-1"/>
          <w:sz w:val="24"/>
          <w:szCs w:val="24"/>
        </w:rPr>
        <w:t xml:space="preserve">2 </w:t>
      </w:r>
      <w:r w:rsidR="0013155B" w:rsidRPr="0013155B">
        <w:rPr>
          <w:color w:val="000000"/>
          <w:spacing w:val="-1"/>
          <w:sz w:val="24"/>
          <w:szCs w:val="24"/>
        </w:rPr>
        <w:t xml:space="preserve"> </w:t>
      </w:r>
      <w:r w:rsidR="008D3473">
        <w:rPr>
          <w:color w:val="000000"/>
          <w:spacing w:val="-1"/>
          <w:sz w:val="24"/>
          <w:szCs w:val="24"/>
        </w:rPr>
        <w:t xml:space="preserve">решения </w:t>
      </w:r>
      <w:r w:rsidR="0013155B" w:rsidRPr="00AA4931">
        <w:rPr>
          <w:sz w:val="24"/>
          <w:szCs w:val="24"/>
        </w:rPr>
        <w:t xml:space="preserve">Собрания депутатов </w:t>
      </w:r>
      <w:proofErr w:type="spellStart"/>
      <w:r w:rsidR="0013155B" w:rsidRPr="00AA4931">
        <w:rPr>
          <w:sz w:val="24"/>
          <w:szCs w:val="24"/>
        </w:rPr>
        <w:t>Саткинского</w:t>
      </w:r>
      <w:proofErr w:type="spellEnd"/>
      <w:r w:rsidR="0013155B" w:rsidRPr="00AA4931">
        <w:rPr>
          <w:sz w:val="24"/>
          <w:szCs w:val="24"/>
        </w:rPr>
        <w:t xml:space="preserve"> муниципального района от 02.12.2020 № 31/6 </w:t>
      </w:r>
      <w:r w:rsidR="0013155B" w:rsidRPr="00AA4931">
        <w:rPr>
          <w:spacing w:val="-1"/>
          <w:sz w:val="24"/>
          <w:szCs w:val="24"/>
        </w:rPr>
        <w:t xml:space="preserve">«О </w:t>
      </w:r>
      <w:r w:rsidR="0013155B" w:rsidRPr="00AA4931">
        <w:rPr>
          <w:sz w:val="24"/>
          <w:szCs w:val="24"/>
        </w:rPr>
        <w:t xml:space="preserve">передаче части полномочий по решению вопросов местного значения муниципальным образованиям Саткинского муниципального района в новой редакции» следующие изменения: </w:t>
      </w:r>
    </w:p>
    <w:p w:rsidR="0013155B" w:rsidRPr="00AA4931" w:rsidRDefault="0013155B" w:rsidP="0013155B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AA4931">
        <w:rPr>
          <w:sz w:val="24"/>
          <w:szCs w:val="24"/>
        </w:rPr>
        <w:lastRenderedPageBreak/>
        <w:t xml:space="preserve">1) приложение 1 </w:t>
      </w:r>
      <w:r w:rsidR="00215016" w:rsidRPr="00AA4931">
        <w:rPr>
          <w:sz w:val="24"/>
          <w:szCs w:val="24"/>
        </w:rPr>
        <w:t xml:space="preserve">к решению </w:t>
      </w:r>
      <w:r w:rsidRPr="00AA4931">
        <w:rPr>
          <w:sz w:val="24"/>
          <w:szCs w:val="24"/>
        </w:rPr>
        <w:t>изложить в новой редакции</w:t>
      </w:r>
      <w:r w:rsidR="00215016" w:rsidRPr="00AA4931">
        <w:rPr>
          <w:sz w:val="24"/>
          <w:szCs w:val="24"/>
        </w:rPr>
        <w:t xml:space="preserve">, согласно </w:t>
      </w:r>
      <w:r w:rsidR="005960DF" w:rsidRPr="00AA4931">
        <w:rPr>
          <w:sz w:val="24"/>
          <w:szCs w:val="24"/>
        </w:rPr>
        <w:t>приложению</w:t>
      </w:r>
      <w:r w:rsidR="005960DF">
        <w:rPr>
          <w:sz w:val="24"/>
          <w:szCs w:val="24"/>
        </w:rPr>
        <w:t xml:space="preserve"> </w:t>
      </w:r>
      <w:r w:rsidR="00215016" w:rsidRPr="00AA4931">
        <w:rPr>
          <w:sz w:val="24"/>
          <w:szCs w:val="24"/>
        </w:rPr>
        <w:t>1 к настоящему решению</w:t>
      </w:r>
      <w:r w:rsidRPr="00AA4931">
        <w:rPr>
          <w:sz w:val="24"/>
          <w:szCs w:val="24"/>
        </w:rPr>
        <w:t>.</w:t>
      </w:r>
    </w:p>
    <w:p w:rsidR="0013155B" w:rsidRPr="00AA4931" w:rsidRDefault="0013155B" w:rsidP="0013155B">
      <w:pPr>
        <w:widowControl/>
        <w:tabs>
          <w:tab w:val="left" w:pos="0"/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AA4931">
        <w:rPr>
          <w:sz w:val="24"/>
          <w:szCs w:val="24"/>
        </w:rPr>
        <w:t xml:space="preserve">2) приложение 2 </w:t>
      </w:r>
      <w:r w:rsidR="00215016" w:rsidRPr="00AA4931">
        <w:rPr>
          <w:sz w:val="24"/>
          <w:szCs w:val="24"/>
        </w:rPr>
        <w:t xml:space="preserve">к решению </w:t>
      </w:r>
      <w:r w:rsidRPr="00AA4931">
        <w:rPr>
          <w:sz w:val="24"/>
          <w:szCs w:val="24"/>
        </w:rPr>
        <w:t>изложить в новой редакции</w:t>
      </w:r>
      <w:r w:rsidR="00215016" w:rsidRPr="00AA4931">
        <w:rPr>
          <w:sz w:val="24"/>
          <w:szCs w:val="24"/>
        </w:rPr>
        <w:t xml:space="preserve">, согласно </w:t>
      </w:r>
      <w:r w:rsidRPr="00AA4931">
        <w:rPr>
          <w:sz w:val="24"/>
          <w:szCs w:val="24"/>
        </w:rPr>
        <w:t>приложени</w:t>
      </w:r>
      <w:r w:rsidR="00215016" w:rsidRPr="00AA4931">
        <w:rPr>
          <w:sz w:val="24"/>
          <w:szCs w:val="24"/>
        </w:rPr>
        <w:t>ю</w:t>
      </w:r>
      <w:r w:rsidRPr="00AA4931">
        <w:rPr>
          <w:sz w:val="24"/>
          <w:szCs w:val="24"/>
        </w:rPr>
        <w:t xml:space="preserve"> 2 к настоящему решению.</w:t>
      </w:r>
    </w:p>
    <w:p w:rsidR="0013155B" w:rsidRPr="00AA4931" w:rsidRDefault="0013155B" w:rsidP="0013155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4931">
        <w:rPr>
          <w:sz w:val="24"/>
          <w:szCs w:val="24"/>
        </w:rPr>
        <w:tab/>
        <w:t>2. Настоящее Решение вступает в силу с момента подписания.</w:t>
      </w:r>
    </w:p>
    <w:p w:rsidR="007F3E61" w:rsidRPr="00AA4931" w:rsidRDefault="0013155B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</w:rPr>
      </w:pPr>
      <w:r w:rsidRPr="00AA4931">
        <w:rPr>
          <w:rFonts w:eastAsiaTheme="minorHAnsi"/>
          <w:sz w:val="24"/>
          <w:szCs w:val="24"/>
        </w:rPr>
        <w:t>3</w:t>
      </w:r>
      <w:r w:rsidR="007F3E61" w:rsidRPr="00AA4931">
        <w:rPr>
          <w:rFonts w:eastAsiaTheme="minorHAnsi"/>
          <w:sz w:val="24"/>
          <w:szCs w:val="24"/>
        </w:rPr>
        <w:t>. Настоящее решение подлежит официальному опубликованию в газете «Саткинский рабочий» и размещению на официальном сайте администрации Саткинского муниципального района.</w:t>
      </w:r>
    </w:p>
    <w:p w:rsidR="007F3E61" w:rsidRPr="00AA4931" w:rsidRDefault="0013155B" w:rsidP="00A76310">
      <w:pPr>
        <w:spacing w:line="360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AA4931">
        <w:rPr>
          <w:rFonts w:eastAsiaTheme="minorHAnsi"/>
          <w:sz w:val="24"/>
          <w:szCs w:val="24"/>
        </w:rPr>
        <w:t>4</w:t>
      </w:r>
      <w:r w:rsidR="007F3E61" w:rsidRPr="00AA4931">
        <w:rPr>
          <w:rFonts w:eastAsiaTheme="minorHAnsi"/>
          <w:sz w:val="24"/>
          <w:szCs w:val="24"/>
        </w:rPr>
        <w:t xml:space="preserve">. </w:t>
      </w:r>
      <w:r w:rsidR="007F3E61" w:rsidRPr="00AA4931">
        <w:rPr>
          <w:sz w:val="24"/>
          <w:szCs w:val="24"/>
          <w:shd w:val="clear" w:color="auto" w:fill="FFFFFF"/>
        </w:rPr>
        <w:t xml:space="preserve">Контроль за исполнением настоящего решения возложить на комиссию </w:t>
      </w:r>
      <w:r w:rsidR="007F3E61" w:rsidRPr="00AA4931">
        <w:rPr>
          <w:rFonts w:eastAsiaTheme="minorHAnsi"/>
          <w:bCs/>
          <w:sz w:val="24"/>
          <w:szCs w:val="24"/>
        </w:rPr>
        <w:t>по финансам, бюджету и экономической политике</w:t>
      </w:r>
      <w:r w:rsidR="007F3E61" w:rsidRPr="00AA4931">
        <w:rPr>
          <w:sz w:val="24"/>
          <w:szCs w:val="24"/>
          <w:shd w:val="clear" w:color="auto" w:fill="FFFFFF"/>
        </w:rPr>
        <w:t xml:space="preserve"> (председатель – А.А. </w:t>
      </w:r>
      <w:proofErr w:type="spellStart"/>
      <w:r w:rsidR="007F3E61" w:rsidRPr="00AA4931">
        <w:rPr>
          <w:rFonts w:eastAsiaTheme="minorHAnsi"/>
          <w:bCs/>
          <w:sz w:val="24"/>
          <w:szCs w:val="24"/>
        </w:rPr>
        <w:t>Витьшев</w:t>
      </w:r>
      <w:proofErr w:type="spellEnd"/>
      <w:r w:rsidR="007F3E61" w:rsidRPr="00AA4931">
        <w:rPr>
          <w:sz w:val="24"/>
          <w:szCs w:val="24"/>
          <w:shd w:val="clear" w:color="auto" w:fill="FFFFFF"/>
        </w:rPr>
        <w:t>).</w:t>
      </w:r>
    </w:p>
    <w:p w:rsidR="007F3E61" w:rsidRPr="00A76310" w:rsidRDefault="007F3E61" w:rsidP="00A76310">
      <w:pPr>
        <w:spacing w:line="360" w:lineRule="auto"/>
        <w:jc w:val="both"/>
        <w:rPr>
          <w:rFonts w:eastAsiaTheme="minorHAnsi"/>
          <w:sz w:val="24"/>
          <w:szCs w:val="24"/>
        </w:rPr>
      </w:pPr>
    </w:p>
    <w:p w:rsidR="007F3E61" w:rsidRPr="00A76310" w:rsidRDefault="007F3E61" w:rsidP="00A76310">
      <w:pPr>
        <w:spacing w:line="360" w:lineRule="auto"/>
        <w:rPr>
          <w:rFonts w:eastAsiaTheme="minorHAnsi"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7F3E61" w:rsidRPr="00A76310" w:rsidTr="007F3E61">
        <w:tc>
          <w:tcPr>
            <w:tcW w:w="5353" w:type="dxa"/>
            <w:hideMark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536" w:type="dxa"/>
            <w:hideMark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  <w:r w:rsidRPr="00A76310">
              <w:rPr>
                <w:rFonts w:eastAsiaTheme="minorHAnsi"/>
                <w:sz w:val="24"/>
                <w:szCs w:val="24"/>
              </w:rPr>
              <w:t xml:space="preserve">  А.А. Глазков</w:t>
            </w:r>
          </w:p>
        </w:tc>
      </w:tr>
      <w:tr w:rsidR="007F3E61" w:rsidRPr="00A76310" w:rsidTr="007F3E61">
        <w:tc>
          <w:tcPr>
            <w:tcW w:w="5353" w:type="dxa"/>
          </w:tcPr>
          <w:p w:rsidR="007F3E61" w:rsidRPr="00A76310" w:rsidRDefault="007F3E61" w:rsidP="00A76310">
            <w:pPr>
              <w:spacing w:after="160" w:line="360" w:lineRule="auto"/>
              <w:ind w:right="-81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E61" w:rsidRPr="00A76310" w:rsidRDefault="007F3E61" w:rsidP="00A76310">
            <w:pPr>
              <w:spacing w:after="160" w:line="360" w:lineRule="auto"/>
              <w:ind w:hanging="107"/>
              <w:jc w:val="righ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F3E61" w:rsidRPr="00A76310" w:rsidRDefault="007F3E6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8E27D4" w:rsidRPr="00A76310" w:rsidRDefault="008E27D4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Pr="00A76310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627716" w:rsidRPr="00A76310" w:rsidRDefault="006277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312AF1" w:rsidRDefault="00312AF1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Default="0013155B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723740" w:rsidRDefault="0072374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13155B" w:rsidRDefault="0013155B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11F82" w:rsidRPr="00AA4931" w:rsidRDefault="00A11F82" w:rsidP="00A11F82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 xml:space="preserve">Приложение № 1 к решению Собрания депутатов </w:t>
      </w:r>
      <w:proofErr w:type="spellStart"/>
      <w:r w:rsidRPr="00AA4931">
        <w:rPr>
          <w:sz w:val="22"/>
          <w:szCs w:val="22"/>
        </w:rPr>
        <w:t>Саткинского</w:t>
      </w:r>
      <w:proofErr w:type="spellEnd"/>
      <w:r w:rsidRPr="00AA4931">
        <w:rPr>
          <w:sz w:val="22"/>
          <w:szCs w:val="22"/>
        </w:rPr>
        <w:t xml:space="preserve"> муниципального района</w:t>
      </w:r>
    </w:p>
    <w:p w:rsidR="00A11F82" w:rsidRDefault="00A11F82" w:rsidP="00A11F82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 xml:space="preserve">от </w:t>
      </w:r>
      <w:r w:rsidR="004E0841">
        <w:rPr>
          <w:sz w:val="22"/>
          <w:szCs w:val="22"/>
        </w:rPr>
        <w:t>26.05.2021г. №99/16</w:t>
      </w:r>
    </w:p>
    <w:p w:rsidR="004E0841" w:rsidRPr="00AA4931" w:rsidRDefault="004E0841" w:rsidP="00A11F82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Приложение № 1 к решению Собрания депутатов Саткинского муниципального района</w:t>
      </w: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от 2 декабря 2021г. № 31/6</w:t>
      </w:r>
    </w:p>
    <w:p w:rsidR="00215016" w:rsidRPr="00AA4931" w:rsidRDefault="00215016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A4931">
        <w:t>Перечень</w:t>
      </w: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jc w:val="center"/>
      </w:pPr>
      <w:r w:rsidRPr="00AA4931">
        <w:t xml:space="preserve">полномочий </w:t>
      </w:r>
      <w:r w:rsidR="008D3E22" w:rsidRPr="00AA4931">
        <w:t xml:space="preserve">муниципального образования </w:t>
      </w:r>
      <w:r w:rsidR="00627716" w:rsidRPr="00AA4931">
        <w:t>«</w:t>
      </w:r>
      <w:r w:rsidR="00001371" w:rsidRPr="00AA4931">
        <w:t>Саткинск</w:t>
      </w:r>
      <w:r w:rsidR="008D3E22" w:rsidRPr="00AA4931">
        <w:t>ий</w:t>
      </w:r>
      <w:r w:rsidR="00001371" w:rsidRPr="00AA4931">
        <w:t xml:space="preserve"> муниципальн</w:t>
      </w:r>
      <w:r w:rsidR="008D3E22" w:rsidRPr="00AA4931">
        <w:t>ый</w:t>
      </w:r>
      <w:r w:rsidR="00001371" w:rsidRPr="00AA4931">
        <w:t xml:space="preserve"> район</w:t>
      </w:r>
      <w:r w:rsidR="00627716" w:rsidRPr="00AA4931">
        <w:t>»</w:t>
      </w:r>
      <w:r w:rsidRPr="00AA4931">
        <w:t xml:space="preserve"> по решению вопросов местного значения на 2021 год и плановый период 2022-2023 годов, </w:t>
      </w:r>
      <w:r w:rsidR="00001371" w:rsidRPr="00AA4931">
        <w:t>передаваемых</w:t>
      </w:r>
      <w:r w:rsidRPr="00AA4931">
        <w:t xml:space="preserve"> на осуществление муниципальн</w:t>
      </w:r>
      <w:r w:rsidR="008D3E22" w:rsidRPr="00AA4931">
        <w:t>ому</w:t>
      </w:r>
      <w:r w:rsidRPr="00AA4931">
        <w:t xml:space="preserve"> образовани</w:t>
      </w:r>
      <w:r w:rsidR="008D3E22" w:rsidRPr="00AA4931">
        <w:t>ю</w:t>
      </w:r>
      <w:r w:rsidRPr="00AA4931">
        <w:t xml:space="preserve"> </w:t>
      </w:r>
      <w:r w:rsidR="00627716" w:rsidRPr="00AA4931">
        <w:t>«</w:t>
      </w:r>
      <w:r w:rsidR="008D3E22" w:rsidRPr="00AA4931">
        <w:t>Айлинское сельское поселение</w:t>
      </w:r>
      <w:r w:rsidR="00627716" w:rsidRPr="00AA4931">
        <w:t>»</w:t>
      </w:r>
    </w:p>
    <w:p w:rsidR="00A75B65" w:rsidRPr="00AA4931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A75B65" w:rsidRPr="00AA4931" w:rsidRDefault="00A75B65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A4931">
        <w:rPr>
          <w:sz w:val="24"/>
          <w:szCs w:val="24"/>
        </w:rPr>
        <w:tab/>
        <w:t xml:space="preserve">1) </w:t>
      </w:r>
      <w:r w:rsidR="00B15100" w:rsidRPr="00AA4931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E4B4D" w:rsidRPr="00AA4931">
        <w:rPr>
          <w:rFonts w:eastAsiaTheme="minorHAnsi"/>
          <w:sz w:val="24"/>
          <w:szCs w:val="24"/>
          <w:lang w:eastAsia="en-US"/>
        </w:rPr>
        <w:t>, за исключением мероприятий осуществляемых за счет средств межбюджетных трансфертов, предоставляемых из вышестоящих бюджетов бюджетной системы Российской Федерации</w:t>
      </w:r>
      <w:r w:rsidR="00B15100" w:rsidRPr="00AA4931">
        <w:rPr>
          <w:rFonts w:eastAsiaTheme="minorHAnsi"/>
          <w:sz w:val="24"/>
          <w:szCs w:val="24"/>
          <w:lang w:eastAsia="en-US"/>
        </w:rPr>
        <w:t>;</w:t>
      </w:r>
    </w:p>
    <w:p w:rsidR="00A75B65" w:rsidRPr="00AA4931" w:rsidRDefault="00A75B65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A4931">
        <w:rPr>
          <w:sz w:val="24"/>
          <w:szCs w:val="24"/>
        </w:rPr>
        <w:tab/>
        <w:t xml:space="preserve">2) </w:t>
      </w:r>
      <w:r w:rsidR="00B15100" w:rsidRPr="00AA4931">
        <w:rPr>
          <w:rFonts w:eastAsiaTheme="minorHAnsi"/>
          <w:sz w:val="24"/>
          <w:szCs w:val="24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="00B15100" w:rsidRPr="00AA4931">
          <w:rPr>
            <w:rFonts w:eastAsiaTheme="minorHAnsi"/>
            <w:sz w:val="24"/>
            <w:szCs w:val="24"/>
            <w:lang w:eastAsia="en-US"/>
          </w:rPr>
          <w:t>жилищным законодательством</w:t>
        </w:r>
      </w:hyperlink>
      <w:r w:rsidR="00DE4B4D" w:rsidRPr="00AA4931">
        <w:rPr>
          <w:rFonts w:eastAsiaTheme="minorHAnsi"/>
          <w:sz w:val="24"/>
          <w:szCs w:val="24"/>
          <w:lang w:eastAsia="en-US"/>
        </w:rPr>
        <w:t xml:space="preserve">, в части сноса </w:t>
      </w:r>
      <w:proofErr w:type="spellStart"/>
      <w:r w:rsidR="00DE4B4D" w:rsidRPr="00AA4931">
        <w:rPr>
          <w:rFonts w:eastAsiaTheme="minorHAnsi"/>
          <w:sz w:val="24"/>
          <w:szCs w:val="24"/>
          <w:lang w:eastAsia="en-US"/>
        </w:rPr>
        <w:t>ветхоаварийного</w:t>
      </w:r>
      <w:proofErr w:type="spellEnd"/>
      <w:r w:rsidR="00DE4B4D" w:rsidRPr="00AA4931">
        <w:rPr>
          <w:rFonts w:eastAsiaTheme="minorHAnsi"/>
          <w:sz w:val="24"/>
          <w:szCs w:val="24"/>
          <w:lang w:eastAsia="en-US"/>
        </w:rPr>
        <w:t xml:space="preserve"> жилья</w:t>
      </w:r>
      <w:r w:rsidR="00B15100" w:rsidRPr="00AA4931">
        <w:rPr>
          <w:rFonts w:eastAsiaTheme="minorHAnsi"/>
          <w:sz w:val="24"/>
          <w:szCs w:val="24"/>
          <w:lang w:eastAsia="en-US"/>
        </w:rPr>
        <w:t>;</w:t>
      </w:r>
    </w:p>
    <w:p w:rsidR="00B15100" w:rsidRPr="00AA4931" w:rsidRDefault="00A75B65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A4931">
        <w:rPr>
          <w:sz w:val="24"/>
          <w:szCs w:val="24"/>
        </w:rPr>
        <w:t xml:space="preserve">3) </w:t>
      </w:r>
      <w:r w:rsidR="00B15100" w:rsidRPr="00AA4931">
        <w:rPr>
          <w:rFonts w:eastAsiaTheme="minorHAnsi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</w:t>
      </w:r>
      <w:r w:rsidR="0063246F" w:rsidRPr="00AA4931">
        <w:rPr>
          <w:rFonts w:eastAsiaTheme="minorHAnsi"/>
          <w:sz w:val="24"/>
          <w:szCs w:val="24"/>
          <w:lang w:eastAsia="en-US"/>
        </w:rPr>
        <w:t>ек поселения;</w:t>
      </w:r>
    </w:p>
    <w:p w:rsidR="0013155B" w:rsidRPr="00AA4931" w:rsidRDefault="0063246F" w:rsidP="00A76310">
      <w:pPr>
        <w:spacing w:line="360" w:lineRule="auto"/>
        <w:ind w:firstLine="708"/>
        <w:rPr>
          <w:rFonts w:eastAsiaTheme="minorHAnsi"/>
          <w:sz w:val="24"/>
          <w:szCs w:val="24"/>
          <w:lang w:eastAsia="en-US"/>
        </w:rPr>
      </w:pPr>
      <w:r w:rsidRPr="00AA4931">
        <w:rPr>
          <w:rFonts w:eastAsiaTheme="minorHAnsi"/>
          <w:sz w:val="24"/>
          <w:szCs w:val="24"/>
          <w:lang w:eastAsia="en-US"/>
        </w:rPr>
        <w:t>4)</w:t>
      </w:r>
      <w:r w:rsidRPr="00AA4931">
        <w:rPr>
          <w:sz w:val="24"/>
          <w:szCs w:val="24"/>
        </w:rPr>
        <w:t xml:space="preserve"> </w:t>
      </w:r>
      <w:r w:rsidRPr="00AA4931">
        <w:rPr>
          <w:rFonts w:eastAsiaTheme="minorHAnsi"/>
          <w:sz w:val="24"/>
          <w:szCs w:val="24"/>
          <w:lang w:eastAsia="en-US"/>
        </w:rPr>
        <w:t>организация ритуальных услуг и содержание мест захоронения</w:t>
      </w:r>
      <w:r w:rsidR="0013155B" w:rsidRPr="00AA4931">
        <w:rPr>
          <w:rFonts w:eastAsiaTheme="minorHAnsi"/>
          <w:sz w:val="24"/>
          <w:szCs w:val="24"/>
          <w:lang w:eastAsia="en-US"/>
        </w:rPr>
        <w:t>;</w:t>
      </w:r>
    </w:p>
    <w:p w:rsidR="00124A90" w:rsidRDefault="0013155B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AA4931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5) </w:t>
      </w:r>
      <w:r w:rsidR="00583647" w:rsidRPr="0058364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</w:t>
      </w:r>
      <w:r w:rsidR="00124A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3D2CA2" w:rsidRPr="008A04A3" w:rsidRDefault="00124A90" w:rsidP="003D2CA2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6</w:t>
      </w:r>
      <w:r w:rsidRPr="008A04A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) </w:t>
      </w:r>
      <w:r w:rsidR="003D2CA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участие в </w:t>
      </w:r>
      <w:r w:rsidR="003D2CA2" w:rsidRPr="008A04A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организаци</w:t>
      </w:r>
      <w:r w:rsidR="003D2CA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3D2CA2" w:rsidRPr="008A04A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деятельности по накоплению (в том числе раздельному накоплению) и транспортированию твердых коммунальных отходов</w:t>
      </w:r>
      <w:r w:rsidR="003D2CA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в части приобретения контейнеров и бункеров для установки в местах накопления (площадках) ТКО</w:t>
      </w:r>
      <w:r w:rsidR="003D2CA2" w:rsidRPr="008A04A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p w:rsidR="00583647" w:rsidRPr="00583647" w:rsidRDefault="00583647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8D3473" w:rsidRPr="00AA4931" w:rsidRDefault="008D3473" w:rsidP="008D3473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 xml:space="preserve">Приложение № 2 к решению Собрания депутатов </w:t>
      </w:r>
      <w:proofErr w:type="spellStart"/>
      <w:r w:rsidRPr="00AA4931">
        <w:rPr>
          <w:sz w:val="22"/>
          <w:szCs w:val="22"/>
        </w:rPr>
        <w:t>Саткинского</w:t>
      </w:r>
      <w:proofErr w:type="spellEnd"/>
      <w:r w:rsidRPr="00AA4931">
        <w:rPr>
          <w:sz w:val="22"/>
          <w:szCs w:val="22"/>
        </w:rPr>
        <w:t xml:space="preserve"> муниципального района</w:t>
      </w:r>
    </w:p>
    <w:p w:rsidR="008D3473" w:rsidRPr="00AA4931" w:rsidRDefault="008D3473" w:rsidP="008D3473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 xml:space="preserve">от </w:t>
      </w:r>
      <w:r w:rsidR="004E0841">
        <w:rPr>
          <w:sz w:val="22"/>
          <w:szCs w:val="22"/>
        </w:rPr>
        <w:t>26.05.2021г. № 99/16</w:t>
      </w:r>
    </w:p>
    <w:p w:rsidR="006F2FBD" w:rsidRPr="00AA4931" w:rsidRDefault="006F2FBD" w:rsidP="006F2FBD">
      <w:pPr>
        <w:pStyle w:val="20"/>
        <w:shd w:val="clear" w:color="auto" w:fill="auto"/>
        <w:spacing w:line="360" w:lineRule="auto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Приложение № 2 к решению Собрания депутатов Саткинского муниципального района</w:t>
      </w:r>
    </w:p>
    <w:p w:rsidR="00215016" w:rsidRPr="00AA4931" w:rsidRDefault="00215016" w:rsidP="00215016">
      <w:pPr>
        <w:pStyle w:val="nospacing"/>
        <w:spacing w:before="0" w:beforeAutospacing="0" w:after="0" w:afterAutospacing="0" w:line="360" w:lineRule="auto"/>
        <w:ind w:left="5670"/>
        <w:jc w:val="both"/>
        <w:rPr>
          <w:sz w:val="22"/>
          <w:szCs w:val="22"/>
        </w:rPr>
      </w:pPr>
      <w:r w:rsidRPr="00AA4931">
        <w:rPr>
          <w:sz w:val="22"/>
          <w:szCs w:val="22"/>
        </w:rPr>
        <w:t>от 2 декабря 2021г. № 31/6</w:t>
      </w:r>
    </w:p>
    <w:p w:rsidR="00AA4931" w:rsidRPr="00AA4931" w:rsidRDefault="00AA4931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</w:p>
    <w:p w:rsidR="00A75B65" w:rsidRPr="00A76310" w:rsidRDefault="00A75B65" w:rsidP="00A76310">
      <w:pPr>
        <w:pStyle w:val="nospacing"/>
        <w:spacing w:before="0" w:beforeAutospacing="0" w:after="0" w:afterAutospacing="0" w:line="360" w:lineRule="auto"/>
        <w:ind w:firstLine="567"/>
        <w:jc w:val="center"/>
      </w:pPr>
      <w:r w:rsidRPr="00A76310">
        <w:t>Перечень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jc w:val="center"/>
      </w:pPr>
      <w:r w:rsidRPr="00A76310">
        <w:rPr>
          <w:color w:val="000000"/>
        </w:rPr>
        <w:t xml:space="preserve">полномочий муниципального образования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Саткинский муниципальный район</w:t>
      </w:r>
      <w:r w:rsidR="00627716" w:rsidRPr="00A76310">
        <w:rPr>
          <w:color w:val="000000"/>
        </w:rPr>
        <w:t>»</w:t>
      </w:r>
      <w:r w:rsidRPr="00A76310">
        <w:rPr>
          <w:color w:val="000000"/>
        </w:rPr>
        <w:t xml:space="preserve"> по решению вопросов местного значения на 2021 год и плановый период 2022-2023 годов, передаваемых на осуществление муниципальному образованию </w:t>
      </w:r>
      <w:r w:rsidR="00627716" w:rsidRPr="00A76310">
        <w:rPr>
          <w:color w:val="000000"/>
        </w:rPr>
        <w:t>«</w:t>
      </w:r>
      <w:r w:rsidRPr="00A76310">
        <w:rPr>
          <w:color w:val="000000"/>
        </w:rPr>
        <w:t>Романовское сельское поселение</w:t>
      </w:r>
      <w:r w:rsidR="00627716" w:rsidRPr="00A76310">
        <w:rPr>
          <w:color w:val="000000"/>
        </w:rPr>
        <w:t>»</w:t>
      </w:r>
    </w:p>
    <w:p w:rsidR="00B15100" w:rsidRPr="00A76310" w:rsidRDefault="00B15100" w:rsidP="00A76310">
      <w:pPr>
        <w:pStyle w:val="nospacing"/>
        <w:spacing w:before="0" w:beforeAutospacing="0" w:after="0" w:afterAutospacing="0" w:line="360" w:lineRule="auto"/>
        <w:ind w:firstLine="567"/>
        <w:jc w:val="both"/>
      </w:pPr>
    </w:p>
    <w:p w:rsidR="00B15100" w:rsidRPr="00A76310" w:rsidRDefault="00B15100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  <w:t xml:space="preserve">1) </w:t>
      </w:r>
      <w:r w:rsidRPr="00A76310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DE4B4D" w:rsidRPr="00A76310">
        <w:rPr>
          <w:rFonts w:eastAsiaTheme="minorHAnsi"/>
          <w:sz w:val="24"/>
          <w:szCs w:val="24"/>
          <w:lang w:eastAsia="en-US"/>
        </w:rPr>
        <w:t>, за исключением мероприятий осуществляемых за счет средств межбюджетных трансфертов, предоставляемых из вышестоящих бюджетов бюджетной системы Российской Федерации</w:t>
      </w:r>
      <w:r w:rsidRPr="00A76310">
        <w:rPr>
          <w:rFonts w:eastAsiaTheme="minorHAnsi"/>
          <w:sz w:val="24"/>
          <w:szCs w:val="24"/>
          <w:lang w:eastAsia="en-US"/>
        </w:rPr>
        <w:t>;</w:t>
      </w:r>
    </w:p>
    <w:p w:rsidR="00B15100" w:rsidRPr="00A76310" w:rsidRDefault="00B15100" w:rsidP="00A7631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ab/>
        <w:t xml:space="preserve">2) </w:t>
      </w:r>
      <w:r w:rsidRPr="00A76310">
        <w:rPr>
          <w:rFonts w:eastAsiaTheme="minorHAnsi"/>
          <w:sz w:val="24"/>
          <w:szCs w:val="24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A76310">
          <w:rPr>
            <w:rFonts w:eastAsiaTheme="minorHAnsi"/>
            <w:sz w:val="24"/>
            <w:szCs w:val="24"/>
            <w:lang w:eastAsia="en-US"/>
          </w:rPr>
          <w:t>жилищным законодательством</w:t>
        </w:r>
      </w:hyperlink>
      <w:r w:rsidR="00DE4B4D" w:rsidRPr="00A76310">
        <w:rPr>
          <w:rFonts w:eastAsiaTheme="minorHAnsi"/>
          <w:sz w:val="24"/>
          <w:szCs w:val="24"/>
          <w:lang w:eastAsia="en-US"/>
        </w:rPr>
        <w:t xml:space="preserve"> в части сноса </w:t>
      </w:r>
      <w:proofErr w:type="spellStart"/>
      <w:r w:rsidR="00DE4B4D" w:rsidRPr="00A76310">
        <w:rPr>
          <w:rFonts w:eastAsiaTheme="minorHAnsi"/>
          <w:sz w:val="24"/>
          <w:szCs w:val="24"/>
          <w:lang w:eastAsia="en-US"/>
        </w:rPr>
        <w:t>ветхоаварийного</w:t>
      </w:r>
      <w:proofErr w:type="spellEnd"/>
      <w:r w:rsidR="00DE4B4D" w:rsidRPr="00A76310">
        <w:rPr>
          <w:rFonts w:eastAsiaTheme="minorHAnsi"/>
          <w:sz w:val="24"/>
          <w:szCs w:val="24"/>
          <w:lang w:eastAsia="en-US"/>
        </w:rPr>
        <w:t xml:space="preserve"> жилья</w:t>
      </w:r>
      <w:r w:rsidRPr="00A76310">
        <w:rPr>
          <w:rFonts w:eastAsiaTheme="minorHAnsi"/>
          <w:sz w:val="24"/>
          <w:szCs w:val="24"/>
          <w:lang w:eastAsia="en-US"/>
        </w:rPr>
        <w:t>;</w:t>
      </w:r>
    </w:p>
    <w:p w:rsidR="00A75B65" w:rsidRPr="00A76310" w:rsidRDefault="00B15100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sz w:val="24"/>
          <w:szCs w:val="24"/>
        </w:rPr>
        <w:t xml:space="preserve">3) </w:t>
      </w:r>
      <w:r w:rsidRPr="00A76310">
        <w:rPr>
          <w:rFonts w:eastAsiaTheme="minorHAnsi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</w:t>
      </w:r>
      <w:r w:rsidR="0063246F" w:rsidRPr="00A76310">
        <w:rPr>
          <w:rFonts w:eastAsiaTheme="minorHAnsi"/>
          <w:sz w:val="24"/>
          <w:szCs w:val="24"/>
          <w:lang w:eastAsia="en-US"/>
        </w:rPr>
        <w:t>ек поселения;</w:t>
      </w:r>
    </w:p>
    <w:p w:rsidR="0013155B" w:rsidRDefault="0063246F" w:rsidP="00A76310">
      <w:pPr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76310">
        <w:rPr>
          <w:rFonts w:eastAsiaTheme="minorHAnsi"/>
          <w:sz w:val="24"/>
          <w:szCs w:val="24"/>
          <w:lang w:eastAsia="en-US"/>
        </w:rPr>
        <w:t>4) организация ритуальных услуг и содержание мест захоронения</w:t>
      </w:r>
      <w:r w:rsidR="0013155B">
        <w:rPr>
          <w:rFonts w:eastAsiaTheme="minorHAnsi"/>
          <w:sz w:val="24"/>
          <w:szCs w:val="24"/>
          <w:lang w:eastAsia="en-US"/>
        </w:rPr>
        <w:t>;</w:t>
      </w:r>
    </w:p>
    <w:p w:rsidR="00124A90" w:rsidRDefault="006F2FBD" w:rsidP="00583647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6F2FBD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5) </w:t>
      </w:r>
      <w:r w:rsidR="00583647" w:rsidRPr="00583647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</w:t>
      </w:r>
      <w:r w:rsidR="00124A90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;</w:t>
      </w:r>
    </w:p>
    <w:p w:rsidR="003D2CA2" w:rsidRPr="008A04A3" w:rsidRDefault="00124A90" w:rsidP="003D2CA2">
      <w:pPr>
        <w:pStyle w:val="20"/>
        <w:shd w:val="clear" w:color="auto" w:fill="auto"/>
        <w:spacing w:line="360" w:lineRule="auto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6)</w:t>
      </w:r>
      <w:r w:rsidR="008A04A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</w:t>
      </w:r>
      <w:r w:rsidR="003D2CA2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участие в </w:t>
      </w:r>
      <w:r w:rsidR="003D2CA2" w:rsidRPr="008A04A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организаци</w:t>
      </w:r>
      <w:r w:rsidR="003D2CA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="003D2CA2" w:rsidRPr="008A04A3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деятельности по накоплению (в том числе раздельному накоплению) и транспортированию твердых коммунальных отходов</w:t>
      </w:r>
      <w:r w:rsidR="003D2CA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в части приобретения контейнеров и бункеров для установки в местах накопления (площадках) ТКО</w:t>
      </w:r>
      <w:r w:rsidR="003D2CA2" w:rsidRPr="008A04A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.</w:t>
      </w:r>
    </w:p>
    <w:sectPr w:rsidR="003D2CA2" w:rsidRPr="008A04A3" w:rsidSect="00A76310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A3" w:rsidRDefault="00D12FA3" w:rsidP="00CD6F59">
      <w:r>
        <w:separator/>
      </w:r>
    </w:p>
  </w:endnote>
  <w:endnote w:type="continuationSeparator" w:id="0">
    <w:p w:rsidR="00D12FA3" w:rsidRDefault="00D12FA3" w:rsidP="00CD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A3" w:rsidRDefault="00D12FA3" w:rsidP="00CD6F59">
      <w:r>
        <w:separator/>
      </w:r>
    </w:p>
  </w:footnote>
  <w:footnote w:type="continuationSeparator" w:id="0">
    <w:p w:rsidR="00D12FA3" w:rsidRDefault="00D12FA3" w:rsidP="00CD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268133"/>
      <w:docPartObj>
        <w:docPartGallery w:val="Page Numbers (Top of Page)"/>
        <w:docPartUnique/>
      </w:docPartObj>
    </w:sdtPr>
    <w:sdtContent>
      <w:p w:rsidR="00A75B65" w:rsidRDefault="005D1FB3">
        <w:pPr>
          <w:pStyle w:val="a8"/>
          <w:jc w:val="center"/>
        </w:pPr>
        <w:r>
          <w:fldChar w:fldCharType="begin"/>
        </w:r>
        <w:r w:rsidR="008E27D4">
          <w:instrText>PAGE   \* MERGEFORMAT</w:instrText>
        </w:r>
        <w:r>
          <w:fldChar w:fldCharType="separate"/>
        </w:r>
        <w:r w:rsidR="004E08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B65" w:rsidRDefault="00A75B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D6B"/>
    <w:multiLevelType w:val="multilevel"/>
    <w:tmpl w:val="53AEC8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F75E2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E30CC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9C5C1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F4F88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05564ED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42A5D84"/>
    <w:multiLevelType w:val="multilevel"/>
    <w:tmpl w:val="8C645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D6B5D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B4373E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924389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B1DC3"/>
    <w:multiLevelType w:val="multilevel"/>
    <w:tmpl w:val="E5407F7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79B4380"/>
    <w:multiLevelType w:val="hybridMultilevel"/>
    <w:tmpl w:val="C4DA978C"/>
    <w:lvl w:ilvl="0" w:tplc="00F2A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E27884"/>
    <w:multiLevelType w:val="hybridMultilevel"/>
    <w:tmpl w:val="49440D3C"/>
    <w:lvl w:ilvl="0" w:tplc="ED5224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01371"/>
    <w:rsid w:val="00010B46"/>
    <w:rsid w:val="00014506"/>
    <w:rsid w:val="00016AE0"/>
    <w:rsid w:val="00023BA9"/>
    <w:rsid w:val="000358A2"/>
    <w:rsid w:val="00051ACE"/>
    <w:rsid w:val="00056B41"/>
    <w:rsid w:val="00065F07"/>
    <w:rsid w:val="00094086"/>
    <w:rsid w:val="00095A57"/>
    <w:rsid w:val="000A0C5C"/>
    <w:rsid w:val="000C733F"/>
    <w:rsid w:val="000D08D0"/>
    <w:rsid w:val="000D1F2C"/>
    <w:rsid w:val="000F1F84"/>
    <w:rsid w:val="00111401"/>
    <w:rsid w:val="00124A90"/>
    <w:rsid w:val="0013155B"/>
    <w:rsid w:val="001402AC"/>
    <w:rsid w:val="001614BF"/>
    <w:rsid w:val="00192EDF"/>
    <w:rsid w:val="001C1DE4"/>
    <w:rsid w:val="001D3340"/>
    <w:rsid w:val="001E07BB"/>
    <w:rsid w:val="001F4F81"/>
    <w:rsid w:val="00205B78"/>
    <w:rsid w:val="00205BB2"/>
    <w:rsid w:val="00215016"/>
    <w:rsid w:val="002230D9"/>
    <w:rsid w:val="00260D73"/>
    <w:rsid w:val="002827A4"/>
    <w:rsid w:val="00296C35"/>
    <w:rsid w:val="002A3DFC"/>
    <w:rsid w:val="002A6089"/>
    <w:rsid w:val="002B532B"/>
    <w:rsid w:val="002C510C"/>
    <w:rsid w:val="002C68F2"/>
    <w:rsid w:val="002C7C1A"/>
    <w:rsid w:val="002D6DFF"/>
    <w:rsid w:val="002F38D7"/>
    <w:rsid w:val="00312AF1"/>
    <w:rsid w:val="00313870"/>
    <w:rsid w:val="003415EC"/>
    <w:rsid w:val="003455C5"/>
    <w:rsid w:val="00371C37"/>
    <w:rsid w:val="00374316"/>
    <w:rsid w:val="003819A4"/>
    <w:rsid w:val="00393B77"/>
    <w:rsid w:val="003B5EEA"/>
    <w:rsid w:val="003D2CA2"/>
    <w:rsid w:val="003D33B5"/>
    <w:rsid w:val="004144CF"/>
    <w:rsid w:val="004444B8"/>
    <w:rsid w:val="00446EAA"/>
    <w:rsid w:val="004514F4"/>
    <w:rsid w:val="004853A2"/>
    <w:rsid w:val="004C2D31"/>
    <w:rsid w:val="004D5DB3"/>
    <w:rsid w:val="004D69EA"/>
    <w:rsid w:val="004E0841"/>
    <w:rsid w:val="004F6342"/>
    <w:rsid w:val="00527D8B"/>
    <w:rsid w:val="00533880"/>
    <w:rsid w:val="0056487B"/>
    <w:rsid w:val="005648A0"/>
    <w:rsid w:val="00583647"/>
    <w:rsid w:val="00584833"/>
    <w:rsid w:val="00587345"/>
    <w:rsid w:val="00587A06"/>
    <w:rsid w:val="005960DF"/>
    <w:rsid w:val="005B6F29"/>
    <w:rsid w:val="005B71F1"/>
    <w:rsid w:val="005C1C69"/>
    <w:rsid w:val="005D1FB3"/>
    <w:rsid w:val="005F1929"/>
    <w:rsid w:val="005F3266"/>
    <w:rsid w:val="005F6085"/>
    <w:rsid w:val="006004B2"/>
    <w:rsid w:val="00604081"/>
    <w:rsid w:val="00625121"/>
    <w:rsid w:val="00627540"/>
    <w:rsid w:val="00627716"/>
    <w:rsid w:val="0063246F"/>
    <w:rsid w:val="006725B6"/>
    <w:rsid w:val="006A76E8"/>
    <w:rsid w:val="006B2F41"/>
    <w:rsid w:val="006C2AAA"/>
    <w:rsid w:val="006C355B"/>
    <w:rsid w:val="006C4B4D"/>
    <w:rsid w:val="006D565C"/>
    <w:rsid w:val="006E5732"/>
    <w:rsid w:val="006E6DB2"/>
    <w:rsid w:val="006F2FBD"/>
    <w:rsid w:val="0071200F"/>
    <w:rsid w:val="00723740"/>
    <w:rsid w:val="0072496D"/>
    <w:rsid w:val="00731554"/>
    <w:rsid w:val="00750671"/>
    <w:rsid w:val="007515CE"/>
    <w:rsid w:val="00756C67"/>
    <w:rsid w:val="0076625B"/>
    <w:rsid w:val="00781BC1"/>
    <w:rsid w:val="007A53DB"/>
    <w:rsid w:val="007C65BD"/>
    <w:rsid w:val="007D310D"/>
    <w:rsid w:val="007F15EE"/>
    <w:rsid w:val="007F3E61"/>
    <w:rsid w:val="00801F57"/>
    <w:rsid w:val="00813493"/>
    <w:rsid w:val="00830266"/>
    <w:rsid w:val="008438CB"/>
    <w:rsid w:val="00850873"/>
    <w:rsid w:val="00855A79"/>
    <w:rsid w:val="00856079"/>
    <w:rsid w:val="0085745A"/>
    <w:rsid w:val="0086242A"/>
    <w:rsid w:val="008A04A3"/>
    <w:rsid w:val="008D3473"/>
    <w:rsid w:val="008D3E22"/>
    <w:rsid w:val="008E27D4"/>
    <w:rsid w:val="008F1215"/>
    <w:rsid w:val="008F1BEA"/>
    <w:rsid w:val="008F4162"/>
    <w:rsid w:val="008F4F8D"/>
    <w:rsid w:val="00902BA2"/>
    <w:rsid w:val="00926CFE"/>
    <w:rsid w:val="00933AA5"/>
    <w:rsid w:val="00942DF7"/>
    <w:rsid w:val="009522DB"/>
    <w:rsid w:val="009564AA"/>
    <w:rsid w:val="009645C9"/>
    <w:rsid w:val="009679F7"/>
    <w:rsid w:val="009A3FCD"/>
    <w:rsid w:val="009C59A9"/>
    <w:rsid w:val="009D48D0"/>
    <w:rsid w:val="009F24F9"/>
    <w:rsid w:val="00A11F82"/>
    <w:rsid w:val="00A141BC"/>
    <w:rsid w:val="00A22604"/>
    <w:rsid w:val="00A279A0"/>
    <w:rsid w:val="00A335F4"/>
    <w:rsid w:val="00A507AE"/>
    <w:rsid w:val="00A55C46"/>
    <w:rsid w:val="00A63F9D"/>
    <w:rsid w:val="00A75B65"/>
    <w:rsid w:val="00A76310"/>
    <w:rsid w:val="00AA4931"/>
    <w:rsid w:val="00AB152C"/>
    <w:rsid w:val="00AB5924"/>
    <w:rsid w:val="00AD29C1"/>
    <w:rsid w:val="00AD32EA"/>
    <w:rsid w:val="00AD7EDD"/>
    <w:rsid w:val="00AF338F"/>
    <w:rsid w:val="00B074EE"/>
    <w:rsid w:val="00B128D0"/>
    <w:rsid w:val="00B128DC"/>
    <w:rsid w:val="00B15100"/>
    <w:rsid w:val="00B41428"/>
    <w:rsid w:val="00B56C8E"/>
    <w:rsid w:val="00B5778C"/>
    <w:rsid w:val="00B57E0B"/>
    <w:rsid w:val="00B85B69"/>
    <w:rsid w:val="00BE6B9C"/>
    <w:rsid w:val="00BF5FA7"/>
    <w:rsid w:val="00C0186A"/>
    <w:rsid w:val="00C10DF9"/>
    <w:rsid w:val="00C33D22"/>
    <w:rsid w:val="00C3468C"/>
    <w:rsid w:val="00C37D7E"/>
    <w:rsid w:val="00C40B0D"/>
    <w:rsid w:val="00C53F9C"/>
    <w:rsid w:val="00C57E68"/>
    <w:rsid w:val="00CB3862"/>
    <w:rsid w:val="00CD6F59"/>
    <w:rsid w:val="00CF37A3"/>
    <w:rsid w:val="00D0296E"/>
    <w:rsid w:val="00D05CBB"/>
    <w:rsid w:val="00D12FA3"/>
    <w:rsid w:val="00D62736"/>
    <w:rsid w:val="00D756B5"/>
    <w:rsid w:val="00D81FFD"/>
    <w:rsid w:val="00D928A5"/>
    <w:rsid w:val="00DA27BE"/>
    <w:rsid w:val="00DB3984"/>
    <w:rsid w:val="00DC0167"/>
    <w:rsid w:val="00DC2596"/>
    <w:rsid w:val="00DC5E7D"/>
    <w:rsid w:val="00DD0B60"/>
    <w:rsid w:val="00DD7CEC"/>
    <w:rsid w:val="00DE10B9"/>
    <w:rsid w:val="00DE2CA5"/>
    <w:rsid w:val="00DE4B4D"/>
    <w:rsid w:val="00E01C33"/>
    <w:rsid w:val="00E13F00"/>
    <w:rsid w:val="00E22D24"/>
    <w:rsid w:val="00E3338D"/>
    <w:rsid w:val="00E351CB"/>
    <w:rsid w:val="00E35550"/>
    <w:rsid w:val="00E4426D"/>
    <w:rsid w:val="00E45C61"/>
    <w:rsid w:val="00E56936"/>
    <w:rsid w:val="00E62E1A"/>
    <w:rsid w:val="00E85803"/>
    <w:rsid w:val="00E8649C"/>
    <w:rsid w:val="00EB567A"/>
    <w:rsid w:val="00EF012F"/>
    <w:rsid w:val="00EF2FF9"/>
    <w:rsid w:val="00EF586B"/>
    <w:rsid w:val="00EF5C79"/>
    <w:rsid w:val="00F00C73"/>
    <w:rsid w:val="00F04E65"/>
    <w:rsid w:val="00F135CF"/>
    <w:rsid w:val="00F26115"/>
    <w:rsid w:val="00F51062"/>
    <w:rsid w:val="00F715C8"/>
    <w:rsid w:val="00F748D5"/>
    <w:rsid w:val="00F84729"/>
    <w:rsid w:val="00FC7F5C"/>
    <w:rsid w:val="00FE7B34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2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E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E7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4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5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5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D6F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6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01F5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C01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34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781BC1"/>
  </w:style>
  <w:style w:type="paragraph" w:customStyle="1" w:styleId="paragraphscxw113655856">
    <w:name w:val="paragraph scxw113655856"/>
    <w:basedOn w:val="a"/>
    <w:rsid w:val="004F634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6342"/>
  </w:style>
  <w:style w:type="character" w:customStyle="1" w:styleId="normaltextrunscxw113655856">
    <w:name w:val="normaltextrun scxw113655856"/>
    <w:basedOn w:val="a0"/>
    <w:rsid w:val="004F6342"/>
  </w:style>
  <w:style w:type="character" w:customStyle="1" w:styleId="eopscxw113655856">
    <w:name w:val="eop scxw113655856"/>
    <w:basedOn w:val="a0"/>
    <w:rsid w:val="004F6342"/>
  </w:style>
  <w:style w:type="paragraph" w:customStyle="1" w:styleId="paragraphscxw206702636">
    <w:name w:val="paragraph scxw206702636"/>
    <w:basedOn w:val="a"/>
    <w:rsid w:val="000940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47149901">
    <w:name w:val="normaltextrun scxw247149901"/>
    <w:basedOn w:val="a0"/>
    <w:rsid w:val="00094086"/>
  </w:style>
  <w:style w:type="character" w:customStyle="1" w:styleId="normaltextrunscxw206702636">
    <w:name w:val="normaltextrun scxw206702636"/>
    <w:basedOn w:val="a0"/>
    <w:rsid w:val="00094086"/>
  </w:style>
  <w:style w:type="character" w:customStyle="1" w:styleId="eopscxw206702636">
    <w:name w:val="eop scxw206702636"/>
    <w:basedOn w:val="a0"/>
    <w:rsid w:val="00094086"/>
  </w:style>
  <w:style w:type="paragraph" w:customStyle="1" w:styleId="paragraphscxw49603926">
    <w:name w:val="paragraph scxw49603926"/>
    <w:basedOn w:val="a"/>
    <w:rsid w:val="00F00C7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49603926">
    <w:name w:val="normaltextrun scxw49603926"/>
    <w:basedOn w:val="a0"/>
    <w:rsid w:val="00F00C73"/>
  </w:style>
  <w:style w:type="character" w:customStyle="1" w:styleId="eopscxw49603926">
    <w:name w:val="eop scxw49603926"/>
    <w:basedOn w:val="a0"/>
    <w:rsid w:val="00F00C73"/>
  </w:style>
  <w:style w:type="paragraph" w:customStyle="1" w:styleId="paragraphscxw95442515">
    <w:name w:val="paragraph scxw95442515"/>
    <w:basedOn w:val="a"/>
    <w:rsid w:val="0076625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95442515">
    <w:name w:val="normaltextrun scxw95442515"/>
    <w:basedOn w:val="a0"/>
    <w:rsid w:val="0076625B"/>
  </w:style>
  <w:style w:type="character" w:customStyle="1" w:styleId="eopscxw95442515">
    <w:name w:val="eop scxw95442515"/>
    <w:basedOn w:val="a0"/>
    <w:rsid w:val="0076625B"/>
  </w:style>
  <w:style w:type="paragraph" w:customStyle="1" w:styleId="paragraphscxw250353180">
    <w:name w:val="paragraph scxw250353180"/>
    <w:basedOn w:val="a"/>
    <w:rsid w:val="00933AA5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250353180">
    <w:name w:val="normaltextrun scxw250353180"/>
    <w:basedOn w:val="a0"/>
    <w:rsid w:val="00933AA5"/>
  </w:style>
  <w:style w:type="character" w:customStyle="1" w:styleId="eopscxw250353180">
    <w:name w:val="eop scxw250353180"/>
    <w:basedOn w:val="a0"/>
    <w:rsid w:val="00933AA5"/>
  </w:style>
  <w:style w:type="paragraph" w:customStyle="1" w:styleId="paragraphscxw52887551">
    <w:name w:val="paragraph scxw5288755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75204835">
    <w:name w:val="paragraph scxw75204835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52887551">
    <w:name w:val="normaltextrun scxw52887551"/>
    <w:basedOn w:val="a0"/>
    <w:rsid w:val="00374316"/>
  </w:style>
  <w:style w:type="character" w:customStyle="1" w:styleId="eopscxw52887551">
    <w:name w:val="eop scxw52887551"/>
    <w:basedOn w:val="a0"/>
    <w:rsid w:val="00374316"/>
  </w:style>
  <w:style w:type="character" w:customStyle="1" w:styleId="contextualspellingandgrammarerrorscxw52887551">
    <w:name w:val="contextualspellingandgrammarerror scxw52887551"/>
    <w:basedOn w:val="a0"/>
    <w:rsid w:val="00374316"/>
  </w:style>
  <w:style w:type="character" w:customStyle="1" w:styleId="normaltextrunscxw75204835">
    <w:name w:val="normaltextrun scxw75204835"/>
    <w:basedOn w:val="a0"/>
    <w:rsid w:val="00374316"/>
  </w:style>
  <w:style w:type="character" w:customStyle="1" w:styleId="eopscxw75204835">
    <w:name w:val="eop scxw75204835"/>
    <w:basedOn w:val="a0"/>
    <w:rsid w:val="00374316"/>
  </w:style>
  <w:style w:type="paragraph" w:customStyle="1" w:styleId="paragraphscxw113252766">
    <w:name w:val="paragraph scxw113252766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aragraphscxw247149901">
    <w:name w:val="paragraph scxw247149901"/>
    <w:basedOn w:val="a"/>
    <w:rsid w:val="0037431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scxw113252766">
    <w:name w:val="normaltextrun scxw113252766"/>
    <w:basedOn w:val="a0"/>
    <w:rsid w:val="00374316"/>
  </w:style>
  <w:style w:type="character" w:customStyle="1" w:styleId="eopscxw113252766">
    <w:name w:val="eop scxw113252766"/>
    <w:basedOn w:val="a0"/>
    <w:rsid w:val="00374316"/>
  </w:style>
  <w:style w:type="character" w:customStyle="1" w:styleId="contextualspellingandgrammarerrorscxw113252766">
    <w:name w:val="contextualspellingandgrammarerror scxw113252766"/>
    <w:basedOn w:val="a0"/>
    <w:rsid w:val="00374316"/>
  </w:style>
  <w:style w:type="character" w:customStyle="1" w:styleId="eopscxw247149901">
    <w:name w:val="eop scxw247149901"/>
    <w:basedOn w:val="a0"/>
    <w:rsid w:val="00374316"/>
  </w:style>
  <w:style w:type="character" w:customStyle="1" w:styleId="spellingerrorscxw247149901">
    <w:name w:val="spellingerror scxw247149901"/>
    <w:basedOn w:val="a0"/>
    <w:rsid w:val="00374316"/>
  </w:style>
  <w:style w:type="character" w:styleId="ae">
    <w:name w:val="Emphasis"/>
    <w:basedOn w:val="a0"/>
    <w:qFormat/>
    <w:rsid w:val="00C53F9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56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60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spacing"/>
    <w:basedOn w:val="a"/>
    <w:rsid w:val="007F15E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6F2FB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B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A6E0-BADD-40AE-85CF-3037C29E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Шадская Екатерина Михайловна</dc:creator>
  <cp:lastModifiedBy>oksana</cp:lastModifiedBy>
  <cp:revision>13</cp:revision>
  <cp:lastPrinted>2021-05-25T08:37:00Z</cp:lastPrinted>
  <dcterms:created xsi:type="dcterms:W3CDTF">2021-03-22T05:48:00Z</dcterms:created>
  <dcterms:modified xsi:type="dcterms:W3CDTF">2021-06-01T08:29:00Z</dcterms:modified>
</cp:coreProperties>
</file>