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B2" w:rsidRPr="00113953" w:rsidRDefault="00985FB2" w:rsidP="00985FB2">
      <w:pPr>
        <w:contextualSpacing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СВЕДЕНИЯ</w:t>
      </w:r>
    </w:p>
    <w:p w:rsidR="00985FB2" w:rsidRDefault="00985FB2" w:rsidP="00985FB2">
      <w:pPr>
        <w:spacing w:after="0"/>
        <w:jc w:val="center"/>
        <w:rPr>
          <w:rStyle w:val="a4"/>
          <w:rFonts w:ascii="Times New Roman" w:hAnsi="Times New Roman" w:cs="Times New Roman"/>
          <w:i w:val="0"/>
          <w:lang w:eastAsia="ru-RU"/>
        </w:rPr>
      </w:pPr>
      <w:r w:rsidRPr="0011395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служащих, замещающих должности муниципальной службы </w:t>
      </w:r>
      <w:r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и должности, не относящихся к муниципальной службе </w:t>
      </w:r>
      <w:r w:rsidRPr="00113953">
        <w:rPr>
          <w:rFonts w:ascii="Times New Roman" w:hAnsi="Times New Roman" w:cs="Times New Roman"/>
        </w:rPr>
        <w:t xml:space="preserve">Собрания депутатов </w:t>
      </w:r>
      <w:proofErr w:type="spellStart"/>
      <w:r w:rsidRPr="00113953">
        <w:rPr>
          <w:rFonts w:ascii="Times New Roman" w:hAnsi="Times New Roman" w:cs="Times New Roman"/>
        </w:rPr>
        <w:t>Саткинского</w:t>
      </w:r>
      <w:proofErr w:type="spellEnd"/>
      <w:r w:rsidRPr="00113953">
        <w:rPr>
          <w:rFonts w:ascii="Times New Roman" w:hAnsi="Times New Roman" w:cs="Times New Roman"/>
        </w:rPr>
        <w:t xml:space="preserve"> муниципального района, замещение которых </w:t>
      </w:r>
      <w:r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предусмотрено  перечнем должностей муниципальной </w:t>
      </w:r>
      <w:proofErr w:type="gramStart"/>
      <w:r w:rsidRPr="00113953">
        <w:rPr>
          <w:rStyle w:val="a4"/>
          <w:rFonts w:ascii="Times New Roman" w:hAnsi="Times New Roman" w:cs="Times New Roman"/>
          <w:i w:val="0"/>
          <w:lang w:eastAsia="ru-RU"/>
        </w:rPr>
        <w:t>службы</w:t>
      </w:r>
      <w:proofErr w:type="gramEnd"/>
      <w:r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 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985FB2" w:rsidRPr="00113953" w:rsidRDefault="00985FB2" w:rsidP="00985FB2">
      <w:pPr>
        <w:spacing w:after="0"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за отчетный период с 1 января 201</w:t>
      </w:r>
      <w:r>
        <w:rPr>
          <w:rFonts w:ascii="Times New Roman" w:hAnsi="Times New Roman" w:cs="Times New Roman"/>
        </w:rPr>
        <w:t>6</w:t>
      </w:r>
      <w:r w:rsidRPr="00113953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6</w:t>
      </w:r>
      <w:r w:rsidRPr="00113953">
        <w:rPr>
          <w:rFonts w:ascii="Times New Roman" w:hAnsi="Times New Roman" w:cs="Times New Roman"/>
        </w:rPr>
        <w:t xml:space="preserve"> года.</w:t>
      </w:r>
    </w:p>
    <w:p w:rsidR="00985FB2" w:rsidRDefault="00985FB2" w:rsidP="00985F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5FB2" w:rsidRDefault="00985FB2" w:rsidP="00985F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878"/>
        <w:gridCol w:w="1134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985FB2" w:rsidTr="00482FEE">
        <w:tc>
          <w:tcPr>
            <w:tcW w:w="1383" w:type="dxa"/>
            <w:vMerge w:val="restart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878" w:type="dxa"/>
            <w:vMerge w:val="restart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7" w:type="dxa"/>
            <w:gridSpan w:val="4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5FB2" w:rsidTr="00482FEE">
        <w:tc>
          <w:tcPr>
            <w:tcW w:w="1383" w:type="dxa"/>
            <w:vMerge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FB2" w:rsidTr="00482FEE">
        <w:tc>
          <w:tcPr>
            <w:tcW w:w="1383" w:type="dxa"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359">
              <w:rPr>
                <w:rFonts w:ascii="Times New Roman" w:hAnsi="Times New Roman" w:cs="Times New Roman"/>
              </w:rPr>
              <w:t>Бурматов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1878" w:type="dxa"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59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  <w:proofErr w:type="spellStart"/>
            <w:r w:rsidRPr="005D635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85FB2" w:rsidRPr="00F71EBA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35,2</w:t>
            </w:r>
          </w:p>
          <w:p w:rsidR="00985FB2" w:rsidRPr="00F71EBA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985FB2" w:rsidRPr="00F71EBA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985FB2" w:rsidRPr="005D6359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85FB2" w:rsidRPr="005D6359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4" w:type="dxa"/>
          </w:tcPr>
          <w:p w:rsidR="00985FB2" w:rsidRPr="005D6359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985FB2" w:rsidRDefault="00985FB2" w:rsidP="0098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FORD FOCUS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985FB2" w:rsidRPr="00674768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966 853,28</w:t>
            </w:r>
          </w:p>
        </w:tc>
        <w:tc>
          <w:tcPr>
            <w:tcW w:w="1920" w:type="dxa"/>
          </w:tcPr>
          <w:p w:rsidR="00985FB2" w:rsidRPr="00832A49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985FB2" w:rsidTr="00482FEE">
        <w:trPr>
          <w:trHeight w:val="399"/>
        </w:trPr>
        <w:tc>
          <w:tcPr>
            <w:tcW w:w="3261" w:type="dxa"/>
            <w:gridSpan w:val="2"/>
            <w:vMerge w:val="restart"/>
          </w:tcPr>
          <w:p w:rsidR="00985FB2" w:rsidRPr="005D6359" w:rsidRDefault="00985FB2" w:rsidP="00482FE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Супруга:</w:t>
            </w:r>
          </w:p>
        </w:tc>
        <w:tc>
          <w:tcPr>
            <w:tcW w:w="1134" w:type="dxa"/>
          </w:tcPr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</w:p>
          <w:p w:rsidR="00985FB2" w:rsidRPr="005D6359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FB2" w:rsidRPr="005D6359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985FB2" w:rsidRPr="005D6359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985FB2" w:rsidRPr="00F71EBA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985FB2" w:rsidRPr="005D6359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Merge w:val="restart"/>
          </w:tcPr>
          <w:p w:rsidR="00985FB2" w:rsidRPr="005D6359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Merge w:val="restart"/>
          </w:tcPr>
          <w:p w:rsidR="00985FB2" w:rsidRPr="005D6359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vMerge w:val="restart"/>
          </w:tcPr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  <w:vMerge w:val="restart"/>
          </w:tcPr>
          <w:p w:rsidR="00985FB2" w:rsidRPr="00674768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267 226,49</w:t>
            </w:r>
            <w:bookmarkStart w:id="0" w:name="_GoBack"/>
            <w:bookmarkEnd w:id="0"/>
          </w:p>
        </w:tc>
        <w:tc>
          <w:tcPr>
            <w:tcW w:w="1920" w:type="dxa"/>
            <w:vMerge w:val="restart"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985FB2" w:rsidTr="00482FEE">
        <w:trPr>
          <w:trHeight w:val="399"/>
        </w:trPr>
        <w:tc>
          <w:tcPr>
            <w:tcW w:w="3261" w:type="dxa"/>
            <w:gridSpan w:val="2"/>
            <w:vMerge/>
          </w:tcPr>
          <w:p w:rsidR="00985FB2" w:rsidRDefault="00985FB2" w:rsidP="00482FE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</w:p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217" w:type="dxa"/>
          </w:tcPr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/>
          </w:tcPr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FB2" w:rsidTr="00482FEE">
        <w:tc>
          <w:tcPr>
            <w:tcW w:w="3261" w:type="dxa"/>
            <w:gridSpan w:val="2"/>
          </w:tcPr>
          <w:p w:rsidR="00985FB2" w:rsidRPr="005D6359" w:rsidRDefault="00985FB2" w:rsidP="00482FE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134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17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5" w:type="dxa"/>
          </w:tcPr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</w:p>
          <w:p w:rsidR="00985FB2" w:rsidRPr="005D6359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</w:p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985FB2" w:rsidRPr="005D6359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</w:p>
          <w:p w:rsidR="00985FB2" w:rsidRPr="005D6359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920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</w:tbl>
    <w:p w:rsidR="00985FB2" w:rsidRDefault="00985FB2" w:rsidP="00985F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62E" w:rsidRDefault="00F6662E"/>
    <w:sectPr w:rsidR="00F6662E" w:rsidSect="006B6C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EC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5F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24EC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85F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85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2</cp:revision>
  <dcterms:created xsi:type="dcterms:W3CDTF">2017-03-07T06:31:00Z</dcterms:created>
  <dcterms:modified xsi:type="dcterms:W3CDTF">2017-03-07T06:34:00Z</dcterms:modified>
</cp:coreProperties>
</file>