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62" w:rsidRPr="003A2B62" w:rsidRDefault="003A2B62" w:rsidP="003A2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62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программ </w:t>
      </w:r>
      <w:proofErr w:type="spellStart"/>
      <w:r w:rsidRPr="003A2B62">
        <w:rPr>
          <w:rFonts w:ascii="Times New Roman" w:hAnsi="Times New Roman" w:cs="Times New Roman"/>
          <w:b/>
          <w:sz w:val="28"/>
          <w:szCs w:val="28"/>
        </w:rPr>
        <w:t>Саткинского</w:t>
      </w:r>
      <w:proofErr w:type="spellEnd"/>
      <w:r w:rsidRPr="003A2B6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поселения, утвержденных на 2018-2020 годы</w:t>
      </w:r>
    </w:p>
    <w:p w:rsidR="003A2B62" w:rsidRDefault="003A2B62" w:rsidP="003A2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43" w:rsidRDefault="003A2B62" w:rsidP="003A2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01.01.2018</w:t>
      </w:r>
    </w:p>
    <w:p w:rsidR="003A2B62" w:rsidRDefault="003A2B62" w:rsidP="003A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и социальное обслуживание отдельных категорий граждан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C14DF">
        <w:rPr>
          <w:rFonts w:ascii="Times New Roman" w:hAnsi="Times New Roman" w:cs="Times New Roman"/>
          <w:sz w:val="28"/>
          <w:szCs w:val="28"/>
        </w:rPr>
        <w:t>» на 2018-2020 годы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«Культура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городского поселения» на 2018-2020 годы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«Основные мероприятия в области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городского поселения» на 2018-2020 годы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«Профилактика преступлений и иных правонарушений в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городском поселении» на 2018-2020 годы</w:t>
      </w:r>
    </w:p>
    <w:p w:rsidR="00CC14DF" w:rsidRDefault="001366CC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</w:t>
      </w:r>
      <w:r w:rsidR="003A2B62" w:rsidRPr="00CC14DF">
        <w:rPr>
          <w:rFonts w:ascii="Times New Roman" w:hAnsi="Times New Roman" w:cs="Times New Roman"/>
          <w:sz w:val="28"/>
          <w:szCs w:val="28"/>
        </w:rPr>
        <w:t xml:space="preserve">азвитие дорожного хозяйства и благоустройство дворовых территорий </w:t>
      </w:r>
      <w:proofErr w:type="spellStart"/>
      <w:r w:rsidR="003A2B62" w:rsidRPr="00CC14DF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="003A2B62" w:rsidRPr="00CC14DF">
        <w:rPr>
          <w:rFonts w:ascii="Times New Roman" w:hAnsi="Times New Roman" w:cs="Times New Roman"/>
          <w:sz w:val="28"/>
          <w:szCs w:val="28"/>
        </w:rPr>
        <w:t xml:space="preserve"> городского поселения» на 2018-2020 годы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«Благоустройство в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городском поселении» на 2018-2020 годы 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городском поселении на период до 2020 года» на 2018-2020 годы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«Воспроизводство и использование природных ресурсов в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городском поселении» на 2018-2020 годы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«Обеспечение доступным и комфортным жильем граждан Российской Федерации в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городском поселении» на 2018-2020 годы</w:t>
      </w:r>
    </w:p>
    <w:p w:rsid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хоккея с шайбой в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городском поселении» на 2018-2020 годы</w:t>
      </w:r>
    </w:p>
    <w:p w:rsidR="003A2B62" w:rsidRPr="00CC14DF" w:rsidRDefault="003A2B62" w:rsidP="003A2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DF">
        <w:rPr>
          <w:rFonts w:ascii="Times New Roman" w:hAnsi="Times New Roman" w:cs="Times New Roman"/>
          <w:sz w:val="28"/>
          <w:szCs w:val="28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в </w:t>
      </w:r>
      <w:proofErr w:type="spellStart"/>
      <w:r w:rsidRPr="00CC14DF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CC14DF">
        <w:rPr>
          <w:rFonts w:ascii="Times New Roman" w:hAnsi="Times New Roman" w:cs="Times New Roman"/>
          <w:sz w:val="28"/>
          <w:szCs w:val="28"/>
        </w:rPr>
        <w:t xml:space="preserve"> городском поселении» на 2018-2020 годы</w:t>
      </w:r>
    </w:p>
    <w:p w:rsidR="003A2B62" w:rsidRDefault="003A2B62" w:rsidP="003A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62" w:rsidRDefault="003A2B62" w:rsidP="003A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62" w:rsidRDefault="003A2B62" w:rsidP="003A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2B62" w:rsidSect="003A2B6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17D97"/>
    <w:multiLevelType w:val="hybridMultilevel"/>
    <w:tmpl w:val="3BB29688"/>
    <w:lvl w:ilvl="0" w:tplc="6D2EE18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0D46"/>
    <w:multiLevelType w:val="hybridMultilevel"/>
    <w:tmpl w:val="C02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62"/>
    <w:rsid w:val="001366CC"/>
    <w:rsid w:val="003A2B62"/>
    <w:rsid w:val="009D1B43"/>
    <w:rsid w:val="00CC14DF"/>
    <w:rsid w:val="00E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E49E-5A07-41CC-AD01-499B39A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Марина</dc:creator>
  <cp:keywords/>
  <dc:description/>
  <cp:lastModifiedBy>Мельник Марина</cp:lastModifiedBy>
  <cp:revision>2</cp:revision>
  <cp:lastPrinted>2018-01-31T10:21:00Z</cp:lastPrinted>
  <dcterms:created xsi:type="dcterms:W3CDTF">2018-02-01T04:15:00Z</dcterms:created>
  <dcterms:modified xsi:type="dcterms:W3CDTF">2018-02-01T04:15:00Z</dcterms:modified>
</cp:coreProperties>
</file>