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3810" cy="777922"/>
            <wp:effectExtent l="19050" t="0" r="1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2" cy="7791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4A4A08">
      <w:pPr>
        <w:spacing w:before="240"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4A4A08">
      <w:pP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4A4A08">
      <w:pPr>
        <w:pBdr>
          <w:bottom w:val="single" w:sz="12" w:space="1" w:color="auto"/>
        </w:pBdr>
        <w:spacing w:after="12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4A4A08">
      <w:pPr>
        <w:pBdr>
          <w:bottom w:val="single" w:sz="12" w:space="1" w:color="auto"/>
        </w:pBdr>
        <w:spacing w:after="36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6602B4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т </w:t>
      </w:r>
      <w:r w:rsidR="0017202B">
        <w:rPr>
          <w:rFonts w:ascii="Times New Roman" w:hAnsi="Times New Roman" w:cs="Times New Roman"/>
          <w:color w:val="000000"/>
          <w:sz w:val="21"/>
          <w:szCs w:val="21"/>
        </w:rPr>
        <w:t xml:space="preserve">31 марта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244CF">
        <w:rPr>
          <w:rFonts w:ascii="Times New Roman" w:hAnsi="Times New Roman" w:cs="Times New Roman"/>
          <w:color w:val="000000"/>
          <w:sz w:val="21"/>
          <w:szCs w:val="21"/>
        </w:rPr>
        <w:t>202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года №</w:t>
      </w:r>
      <w:r w:rsidR="0017202B">
        <w:rPr>
          <w:rFonts w:ascii="Times New Roman" w:hAnsi="Times New Roman" w:cs="Times New Roman"/>
          <w:color w:val="000000"/>
          <w:sz w:val="21"/>
          <w:szCs w:val="21"/>
        </w:rPr>
        <w:t xml:space="preserve"> 83/14</w:t>
      </w:r>
    </w:p>
    <w:p w:rsidR="005A438A" w:rsidRPr="006803A4" w:rsidRDefault="005A438A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F05A3D" w:rsidRDefault="00D209F3" w:rsidP="00F05A3D">
      <w:pPr>
        <w:pStyle w:val="ConsTitle"/>
        <w:widowControl/>
        <w:tabs>
          <w:tab w:val="left" w:pos="5529"/>
        </w:tabs>
        <w:ind w:right="5244"/>
        <w:jc w:val="both"/>
        <w:rPr>
          <w:b w:val="0"/>
          <w:sz w:val="20"/>
          <w:szCs w:val="20"/>
        </w:rPr>
      </w:pPr>
      <w:r w:rsidRPr="00F05A3D">
        <w:rPr>
          <w:b w:val="0"/>
          <w:sz w:val="20"/>
          <w:szCs w:val="20"/>
        </w:rPr>
        <w:t xml:space="preserve">О внесении изменений </w:t>
      </w:r>
      <w:r w:rsidR="00D86D9F" w:rsidRPr="00F05A3D">
        <w:rPr>
          <w:b w:val="0"/>
          <w:sz w:val="20"/>
          <w:szCs w:val="20"/>
        </w:rPr>
        <w:t xml:space="preserve">и дополнений </w:t>
      </w:r>
      <w:r w:rsidR="00B244CF" w:rsidRPr="00F05A3D">
        <w:rPr>
          <w:b w:val="0"/>
          <w:sz w:val="20"/>
          <w:szCs w:val="20"/>
        </w:rPr>
        <w:t xml:space="preserve">в </w:t>
      </w:r>
      <w:r w:rsidR="006602B4" w:rsidRPr="00F05A3D">
        <w:rPr>
          <w:b w:val="0"/>
          <w:sz w:val="20"/>
          <w:szCs w:val="20"/>
        </w:rPr>
        <w:t xml:space="preserve">приложение </w:t>
      </w:r>
      <w:r w:rsidR="00D86D9F" w:rsidRPr="00F05A3D">
        <w:rPr>
          <w:b w:val="0"/>
          <w:sz w:val="20"/>
          <w:szCs w:val="20"/>
        </w:rPr>
        <w:t>решени</w:t>
      </w:r>
      <w:r w:rsidR="006602B4" w:rsidRPr="00F05A3D">
        <w:rPr>
          <w:b w:val="0"/>
          <w:sz w:val="20"/>
          <w:szCs w:val="20"/>
        </w:rPr>
        <w:t>я</w:t>
      </w:r>
      <w:r w:rsidRPr="00F05A3D">
        <w:rPr>
          <w:b w:val="0"/>
          <w:sz w:val="20"/>
          <w:szCs w:val="20"/>
        </w:rPr>
        <w:t xml:space="preserve"> Собрания депутатов </w:t>
      </w:r>
      <w:proofErr w:type="spellStart"/>
      <w:r w:rsidRPr="00F05A3D">
        <w:rPr>
          <w:b w:val="0"/>
          <w:sz w:val="20"/>
          <w:szCs w:val="20"/>
        </w:rPr>
        <w:t>Саткинского</w:t>
      </w:r>
      <w:proofErr w:type="spellEnd"/>
      <w:r w:rsidR="00B244CF" w:rsidRPr="00F05A3D">
        <w:rPr>
          <w:b w:val="0"/>
          <w:sz w:val="20"/>
          <w:szCs w:val="20"/>
        </w:rPr>
        <w:t xml:space="preserve"> муниципального района от </w:t>
      </w:r>
      <w:r w:rsidR="00D86D9F" w:rsidRPr="00F05A3D">
        <w:rPr>
          <w:b w:val="0"/>
          <w:sz w:val="20"/>
          <w:szCs w:val="20"/>
        </w:rPr>
        <w:t>30</w:t>
      </w:r>
      <w:r w:rsidRPr="00F05A3D">
        <w:rPr>
          <w:b w:val="0"/>
          <w:sz w:val="20"/>
          <w:szCs w:val="20"/>
        </w:rPr>
        <w:t>.0</w:t>
      </w:r>
      <w:r w:rsidR="00F05A3D">
        <w:rPr>
          <w:b w:val="0"/>
          <w:sz w:val="20"/>
          <w:szCs w:val="20"/>
        </w:rPr>
        <w:t>5</w:t>
      </w:r>
      <w:r w:rsidRPr="00F05A3D">
        <w:rPr>
          <w:b w:val="0"/>
          <w:sz w:val="20"/>
          <w:szCs w:val="20"/>
        </w:rPr>
        <w:t>.201</w:t>
      </w:r>
      <w:r w:rsidR="00D86D9F" w:rsidRPr="00F05A3D">
        <w:rPr>
          <w:b w:val="0"/>
          <w:sz w:val="20"/>
          <w:szCs w:val="20"/>
        </w:rPr>
        <w:t>2</w:t>
      </w:r>
      <w:r w:rsidRPr="00F05A3D">
        <w:rPr>
          <w:b w:val="0"/>
          <w:sz w:val="20"/>
          <w:szCs w:val="20"/>
        </w:rPr>
        <w:t xml:space="preserve"> г. №</w:t>
      </w:r>
      <w:r w:rsidR="00D86D9F" w:rsidRPr="00F05A3D">
        <w:rPr>
          <w:b w:val="0"/>
          <w:sz w:val="20"/>
          <w:szCs w:val="20"/>
        </w:rPr>
        <w:t>333</w:t>
      </w:r>
      <w:r w:rsidRPr="00F05A3D">
        <w:rPr>
          <w:b w:val="0"/>
          <w:sz w:val="20"/>
          <w:szCs w:val="20"/>
        </w:rPr>
        <w:t>/</w:t>
      </w:r>
      <w:r w:rsidR="00D86D9F" w:rsidRPr="00F05A3D">
        <w:rPr>
          <w:b w:val="0"/>
          <w:sz w:val="20"/>
          <w:szCs w:val="20"/>
        </w:rPr>
        <w:t>32</w:t>
      </w:r>
      <w:r w:rsidRPr="00F05A3D">
        <w:rPr>
          <w:b w:val="0"/>
          <w:sz w:val="20"/>
          <w:szCs w:val="20"/>
        </w:rPr>
        <w:t xml:space="preserve"> «</w:t>
      </w:r>
      <w:r w:rsidR="00B244CF" w:rsidRPr="00F05A3D">
        <w:rPr>
          <w:b w:val="0"/>
          <w:sz w:val="20"/>
          <w:szCs w:val="20"/>
        </w:rPr>
        <w:t xml:space="preserve">Об утверждении Положения </w:t>
      </w:r>
      <w:r w:rsidR="002F6943" w:rsidRPr="00F05A3D">
        <w:rPr>
          <w:b w:val="0"/>
          <w:sz w:val="20"/>
          <w:szCs w:val="20"/>
        </w:rPr>
        <w:t>«О</w:t>
      </w:r>
      <w:r w:rsidR="00B244CF" w:rsidRPr="00F05A3D">
        <w:rPr>
          <w:b w:val="0"/>
          <w:sz w:val="20"/>
          <w:szCs w:val="20"/>
        </w:rPr>
        <w:t xml:space="preserve"> </w:t>
      </w:r>
      <w:r w:rsidR="002F6943" w:rsidRPr="00F05A3D">
        <w:rPr>
          <w:b w:val="0"/>
          <w:sz w:val="20"/>
          <w:szCs w:val="20"/>
        </w:rPr>
        <w:t xml:space="preserve">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="002F6943" w:rsidRPr="00F05A3D">
        <w:rPr>
          <w:b w:val="0"/>
          <w:sz w:val="20"/>
          <w:szCs w:val="20"/>
        </w:rPr>
        <w:t>Саткинского</w:t>
      </w:r>
      <w:proofErr w:type="spellEnd"/>
      <w:r w:rsidR="002F6943" w:rsidRPr="00F05A3D">
        <w:rPr>
          <w:b w:val="0"/>
          <w:sz w:val="20"/>
          <w:szCs w:val="20"/>
        </w:rPr>
        <w:t xml:space="preserve"> муниципального района» </w:t>
      </w:r>
    </w:p>
    <w:p w:rsidR="001F3E91" w:rsidRPr="00F05A3D" w:rsidRDefault="001F3E91" w:rsidP="00F05A3D">
      <w:pPr>
        <w:pStyle w:val="ConsTitle"/>
        <w:widowControl/>
        <w:ind w:right="5386"/>
        <w:jc w:val="both"/>
        <w:rPr>
          <w:b w:val="0"/>
          <w:sz w:val="20"/>
          <w:szCs w:val="20"/>
        </w:rPr>
      </w:pPr>
    </w:p>
    <w:p w:rsidR="008A632D" w:rsidRPr="00F05A3D" w:rsidRDefault="008A632D" w:rsidP="00F05A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 xml:space="preserve">В соответствии с Федеральным законом от 02.03.2007 № 25-ФЗ «О муниципальной службе в Российской Федерации», Законом Челябинской области от 30.05.2007 № 144-ЗО «О регулировании муниципальной службы в Челябинской области», Уставом </w:t>
      </w:r>
      <w:proofErr w:type="spellStart"/>
      <w:r w:rsidRPr="00F05A3D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F05A3D">
        <w:rPr>
          <w:rFonts w:ascii="Arial" w:hAnsi="Arial" w:cs="Arial"/>
          <w:sz w:val="20"/>
          <w:szCs w:val="20"/>
        </w:rPr>
        <w:t xml:space="preserve"> муниципального района,</w:t>
      </w:r>
    </w:p>
    <w:p w:rsidR="008A632D" w:rsidRPr="00F05A3D" w:rsidRDefault="008A632D" w:rsidP="00F05A3D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E4209B" w:rsidRPr="00F05A3D" w:rsidRDefault="00E4209B" w:rsidP="00F05A3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05A3D">
        <w:rPr>
          <w:rFonts w:ascii="Arial" w:hAnsi="Arial" w:cs="Arial"/>
          <w:bCs/>
          <w:sz w:val="20"/>
          <w:szCs w:val="20"/>
        </w:rPr>
        <w:t>СОБРАНИЕ ДЕПУТАТОВ САТКИНСКОГО МУНИЦИПАЛЬНОГО РАЙОНА РЕШАЕТ:</w:t>
      </w:r>
    </w:p>
    <w:p w:rsidR="00E4209B" w:rsidRPr="00F05A3D" w:rsidRDefault="00E4209B" w:rsidP="00F05A3D">
      <w:pPr>
        <w:spacing w:after="0" w:line="240" w:lineRule="auto"/>
        <w:ind w:right="-284"/>
        <w:jc w:val="center"/>
        <w:rPr>
          <w:rFonts w:ascii="Arial" w:hAnsi="Arial" w:cs="Arial"/>
          <w:bCs/>
          <w:sz w:val="20"/>
          <w:szCs w:val="20"/>
        </w:rPr>
      </w:pPr>
    </w:p>
    <w:p w:rsidR="00B50712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 xml:space="preserve">1. </w:t>
      </w:r>
      <w:r w:rsidR="00B50712" w:rsidRPr="00F05A3D">
        <w:rPr>
          <w:rFonts w:ascii="Arial" w:hAnsi="Arial" w:cs="Arial"/>
          <w:sz w:val="20"/>
          <w:szCs w:val="20"/>
        </w:rPr>
        <w:t xml:space="preserve">Внести в приложение решения Собрания депутатов </w:t>
      </w:r>
      <w:proofErr w:type="spellStart"/>
      <w:r w:rsidR="00B50712" w:rsidRPr="00F05A3D">
        <w:rPr>
          <w:rFonts w:ascii="Arial" w:hAnsi="Arial" w:cs="Arial"/>
          <w:sz w:val="20"/>
          <w:szCs w:val="20"/>
        </w:rPr>
        <w:t>Саткинского</w:t>
      </w:r>
      <w:proofErr w:type="spellEnd"/>
      <w:r w:rsidR="00B50712" w:rsidRPr="00F05A3D">
        <w:rPr>
          <w:rFonts w:ascii="Arial" w:hAnsi="Arial" w:cs="Arial"/>
          <w:sz w:val="20"/>
          <w:szCs w:val="20"/>
        </w:rPr>
        <w:t xml:space="preserve"> муниципального района от </w:t>
      </w:r>
      <w:r w:rsidR="00B1365C" w:rsidRPr="00F05A3D">
        <w:rPr>
          <w:rFonts w:ascii="Arial" w:hAnsi="Arial" w:cs="Arial"/>
          <w:sz w:val="20"/>
          <w:szCs w:val="20"/>
        </w:rPr>
        <w:t>30</w:t>
      </w:r>
      <w:r w:rsidR="00B50712" w:rsidRPr="00F05A3D">
        <w:rPr>
          <w:rFonts w:ascii="Arial" w:hAnsi="Arial" w:cs="Arial"/>
          <w:sz w:val="20"/>
          <w:szCs w:val="20"/>
        </w:rPr>
        <w:t>.0</w:t>
      </w:r>
      <w:r w:rsidR="00F05A3D">
        <w:rPr>
          <w:rFonts w:ascii="Arial" w:hAnsi="Arial" w:cs="Arial"/>
          <w:sz w:val="20"/>
          <w:szCs w:val="20"/>
        </w:rPr>
        <w:t>5</w:t>
      </w:r>
      <w:r w:rsidR="00B50712" w:rsidRPr="00F05A3D">
        <w:rPr>
          <w:rFonts w:ascii="Arial" w:hAnsi="Arial" w:cs="Arial"/>
          <w:sz w:val="20"/>
          <w:szCs w:val="20"/>
        </w:rPr>
        <w:t>.201</w:t>
      </w:r>
      <w:r w:rsidR="00B1365C" w:rsidRPr="00F05A3D">
        <w:rPr>
          <w:rFonts w:ascii="Arial" w:hAnsi="Arial" w:cs="Arial"/>
          <w:sz w:val="20"/>
          <w:szCs w:val="20"/>
        </w:rPr>
        <w:t>2</w:t>
      </w:r>
      <w:r w:rsidR="00B50712" w:rsidRPr="00F05A3D">
        <w:rPr>
          <w:rFonts w:ascii="Arial" w:hAnsi="Arial" w:cs="Arial"/>
          <w:sz w:val="20"/>
          <w:szCs w:val="20"/>
        </w:rPr>
        <w:t xml:space="preserve"> г. № </w:t>
      </w:r>
      <w:r w:rsidR="00B1365C" w:rsidRPr="00F05A3D">
        <w:rPr>
          <w:rFonts w:ascii="Arial" w:hAnsi="Arial" w:cs="Arial"/>
          <w:sz w:val="20"/>
          <w:szCs w:val="20"/>
        </w:rPr>
        <w:t>333/32</w:t>
      </w:r>
      <w:r w:rsidR="00B50712" w:rsidRPr="00F05A3D">
        <w:rPr>
          <w:rFonts w:ascii="Arial" w:hAnsi="Arial" w:cs="Arial"/>
          <w:sz w:val="20"/>
          <w:szCs w:val="20"/>
        </w:rPr>
        <w:t xml:space="preserve"> </w:t>
      </w:r>
      <w:r w:rsidR="00B1365C" w:rsidRPr="00F05A3D">
        <w:rPr>
          <w:rFonts w:ascii="Arial" w:hAnsi="Arial" w:cs="Arial"/>
          <w:sz w:val="20"/>
          <w:szCs w:val="20"/>
        </w:rPr>
        <w:t xml:space="preserve">«Об утверждении Положения «О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="00B1365C" w:rsidRPr="00F05A3D">
        <w:rPr>
          <w:rFonts w:ascii="Arial" w:hAnsi="Arial" w:cs="Arial"/>
          <w:sz w:val="20"/>
          <w:szCs w:val="20"/>
        </w:rPr>
        <w:t>Саткинского</w:t>
      </w:r>
      <w:proofErr w:type="spellEnd"/>
      <w:r w:rsidR="00B1365C" w:rsidRPr="00F05A3D">
        <w:rPr>
          <w:rFonts w:ascii="Arial" w:hAnsi="Arial" w:cs="Arial"/>
          <w:sz w:val="20"/>
          <w:szCs w:val="20"/>
        </w:rPr>
        <w:t xml:space="preserve"> муниципального района» </w:t>
      </w:r>
      <w:r w:rsidR="00B50712" w:rsidRPr="00F05A3D">
        <w:rPr>
          <w:rFonts w:ascii="Arial" w:hAnsi="Arial" w:cs="Arial"/>
          <w:sz w:val="20"/>
          <w:szCs w:val="20"/>
        </w:rPr>
        <w:t xml:space="preserve">следующие </w:t>
      </w:r>
      <w:r w:rsidRPr="00F05A3D">
        <w:rPr>
          <w:rFonts w:ascii="Arial" w:hAnsi="Arial" w:cs="Arial"/>
          <w:sz w:val="20"/>
          <w:szCs w:val="20"/>
        </w:rPr>
        <w:t xml:space="preserve">изменения и </w:t>
      </w:r>
      <w:r w:rsidR="00B50712" w:rsidRPr="00F05A3D">
        <w:rPr>
          <w:rFonts w:ascii="Arial" w:hAnsi="Arial" w:cs="Arial"/>
          <w:sz w:val="20"/>
          <w:szCs w:val="20"/>
        </w:rPr>
        <w:t>дополнения:</w:t>
      </w:r>
    </w:p>
    <w:p w:rsidR="006602B4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>1)  п</w:t>
      </w:r>
      <w:r w:rsidR="00F1281F" w:rsidRPr="00F05A3D">
        <w:rPr>
          <w:rFonts w:ascii="Arial" w:hAnsi="Arial" w:cs="Arial"/>
          <w:sz w:val="20"/>
          <w:szCs w:val="20"/>
        </w:rPr>
        <w:t xml:space="preserve">ункт </w:t>
      </w:r>
      <w:r w:rsidR="00E11DC7" w:rsidRPr="00F05A3D">
        <w:rPr>
          <w:rFonts w:ascii="Arial" w:hAnsi="Arial" w:cs="Arial"/>
          <w:sz w:val="20"/>
          <w:szCs w:val="20"/>
        </w:rPr>
        <w:t>22</w:t>
      </w:r>
      <w:r w:rsidR="00EB5943" w:rsidRPr="00F05A3D">
        <w:rPr>
          <w:rFonts w:ascii="Arial" w:hAnsi="Arial" w:cs="Arial"/>
          <w:sz w:val="20"/>
          <w:szCs w:val="20"/>
        </w:rPr>
        <w:t xml:space="preserve"> </w:t>
      </w:r>
      <w:r w:rsidR="000D7708" w:rsidRPr="00F05A3D">
        <w:rPr>
          <w:rFonts w:ascii="Arial" w:hAnsi="Arial" w:cs="Arial"/>
          <w:sz w:val="20"/>
          <w:szCs w:val="20"/>
        </w:rPr>
        <w:t xml:space="preserve">дополнить </w:t>
      </w:r>
      <w:r w:rsidRPr="00F05A3D">
        <w:rPr>
          <w:rFonts w:ascii="Arial" w:hAnsi="Arial" w:cs="Arial"/>
          <w:sz w:val="20"/>
          <w:szCs w:val="20"/>
        </w:rPr>
        <w:t>абзацем следующего содержания:</w:t>
      </w:r>
    </w:p>
    <w:p w:rsidR="00382A46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>«И</w:t>
      </w:r>
      <w:r w:rsidR="000D7708" w:rsidRPr="00F05A3D">
        <w:rPr>
          <w:rFonts w:ascii="Arial" w:hAnsi="Arial" w:cs="Arial"/>
          <w:sz w:val="20"/>
          <w:szCs w:val="20"/>
        </w:rPr>
        <w:t xml:space="preserve">нформация о </w:t>
      </w:r>
      <w:r w:rsidR="005667B3" w:rsidRPr="00F05A3D">
        <w:rPr>
          <w:rFonts w:ascii="Arial" w:hAnsi="Arial" w:cs="Arial"/>
          <w:sz w:val="20"/>
          <w:szCs w:val="20"/>
        </w:rPr>
        <w:t xml:space="preserve"> </w:t>
      </w:r>
      <w:r w:rsidR="00EB5943" w:rsidRPr="00F05A3D">
        <w:rPr>
          <w:rFonts w:ascii="Arial" w:hAnsi="Arial" w:cs="Arial"/>
          <w:sz w:val="20"/>
          <w:szCs w:val="20"/>
        </w:rPr>
        <w:t>результатах конкурса размещается на сайте муниципального органа в информационно</w:t>
      </w:r>
      <w:r w:rsidRPr="00F05A3D">
        <w:rPr>
          <w:rFonts w:ascii="Arial" w:hAnsi="Arial" w:cs="Arial"/>
          <w:sz w:val="20"/>
          <w:szCs w:val="20"/>
        </w:rPr>
        <w:t xml:space="preserve"> </w:t>
      </w:r>
      <w:r w:rsidR="00EB5943" w:rsidRPr="00F05A3D">
        <w:rPr>
          <w:rFonts w:ascii="Arial" w:hAnsi="Arial" w:cs="Arial"/>
          <w:sz w:val="20"/>
          <w:szCs w:val="20"/>
        </w:rPr>
        <w:t>- телекоммуникационной сети общего пользования</w:t>
      </w:r>
      <w:proofErr w:type="gramStart"/>
      <w:r w:rsidRPr="00F05A3D">
        <w:rPr>
          <w:rFonts w:ascii="Arial" w:hAnsi="Arial" w:cs="Arial"/>
          <w:sz w:val="20"/>
          <w:szCs w:val="20"/>
        </w:rPr>
        <w:t>.</w:t>
      </w:r>
      <w:r w:rsidR="00EB5943" w:rsidRPr="00F05A3D">
        <w:rPr>
          <w:rFonts w:ascii="Arial" w:hAnsi="Arial" w:cs="Arial"/>
          <w:sz w:val="20"/>
          <w:szCs w:val="20"/>
        </w:rPr>
        <w:t>»</w:t>
      </w:r>
      <w:r w:rsidRPr="00F05A3D">
        <w:rPr>
          <w:rFonts w:ascii="Arial" w:hAnsi="Arial" w:cs="Arial"/>
          <w:sz w:val="20"/>
          <w:szCs w:val="20"/>
        </w:rPr>
        <w:t>;</w:t>
      </w:r>
      <w:proofErr w:type="gramEnd"/>
    </w:p>
    <w:p w:rsidR="006602B4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>2) пункт</w:t>
      </w:r>
      <w:r w:rsidR="00FB2BAB" w:rsidRPr="00F05A3D">
        <w:rPr>
          <w:rFonts w:ascii="Arial" w:hAnsi="Arial" w:cs="Arial"/>
          <w:sz w:val="20"/>
          <w:szCs w:val="20"/>
        </w:rPr>
        <w:t xml:space="preserve"> 27 </w:t>
      </w:r>
      <w:r w:rsidR="00A219A5" w:rsidRPr="00F05A3D">
        <w:rPr>
          <w:rFonts w:ascii="Arial" w:hAnsi="Arial" w:cs="Arial"/>
          <w:sz w:val="20"/>
          <w:szCs w:val="20"/>
        </w:rPr>
        <w:t>изложить в следующе</w:t>
      </w:r>
      <w:r w:rsidRPr="00F05A3D">
        <w:rPr>
          <w:rFonts w:ascii="Arial" w:hAnsi="Arial" w:cs="Arial"/>
          <w:sz w:val="20"/>
          <w:szCs w:val="20"/>
        </w:rPr>
        <w:t>й</w:t>
      </w:r>
      <w:r w:rsidR="00A219A5" w:rsidRPr="00F05A3D">
        <w:rPr>
          <w:rFonts w:ascii="Arial" w:hAnsi="Arial" w:cs="Arial"/>
          <w:sz w:val="20"/>
          <w:szCs w:val="20"/>
        </w:rPr>
        <w:t xml:space="preserve"> редакции:</w:t>
      </w:r>
    </w:p>
    <w:p w:rsidR="00371443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 xml:space="preserve">«27. </w:t>
      </w:r>
      <w:r w:rsidR="00A219A5" w:rsidRPr="00F05A3D">
        <w:rPr>
          <w:rFonts w:ascii="Arial" w:hAnsi="Arial" w:cs="Arial"/>
          <w:sz w:val="20"/>
          <w:szCs w:val="20"/>
        </w:rPr>
        <w:t>В состав конкурсной комиссии входят руководитель органа местного самоуправления либо уполномоченное им должностное лицо, представители кадровой и юридической служб, представитель подразделения, в котором посредством конкурса замещается вакантная должность муниципальной службы, а также независимые эксперты. Данными лицами могут являться представители общественных, профсоюзных, научных, образовательных и других организаци</w:t>
      </w:r>
      <w:proofErr w:type="gramStart"/>
      <w:r w:rsidR="00A219A5" w:rsidRPr="00F05A3D">
        <w:rPr>
          <w:rFonts w:ascii="Arial" w:hAnsi="Arial" w:cs="Arial"/>
          <w:sz w:val="20"/>
          <w:szCs w:val="20"/>
        </w:rPr>
        <w:t>й-</w:t>
      </w:r>
      <w:proofErr w:type="gramEnd"/>
      <w:r w:rsidR="00A219A5" w:rsidRPr="00F05A3D">
        <w:rPr>
          <w:rFonts w:ascii="Arial" w:hAnsi="Arial" w:cs="Arial"/>
          <w:sz w:val="20"/>
          <w:szCs w:val="20"/>
        </w:rPr>
        <w:t xml:space="preserve"> специалисты в областях и видах профессиональной служебной деятельности муниципальных служащих. Число независимых экспертов должно составлять не менее одной четверти от общего числа членов конкурсной комиссии. Участие независимых экспертов заключается в оценке профессионального уровня кандидатов на замещение вакантных должностей муниципальной службы</w:t>
      </w:r>
      <w:r w:rsidR="00D77A83" w:rsidRPr="00F05A3D">
        <w:rPr>
          <w:rFonts w:ascii="Arial" w:hAnsi="Arial" w:cs="Arial"/>
          <w:sz w:val="20"/>
          <w:szCs w:val="20"/>
        </w:rPr>
        <w:t>, оценки знаний, навыков и умений (профессионального уровня) муниципальных служащих</w:t>
      </w:r>
      <w:proofErr w:type="gramStart"/>
      <w:r w:rsidR="00D77A83" w:rsidRPr="00F05A3D">
        <w:rPr>
          <w:rFonts w:ascii="Arial" w:hAnsi="Arial" w:cs="Arial"/>
          <w:sz w:val="20"/>
          <w:szCs w:val="20"/>
        </w:rPr>
        <w:t>.</w:t>
      </w:r>
      <w:r w:rsidR="00371443" w:rsidRPr="00F05A3D">
        <w:rPr>
          <w:rFonts w:ascii="Arial" w:hAnsi="Arial" w:cs="Arial"/>
          <w:sz w:val="20"/>
          <w:szCs w:val="20"/>
        </w:rPr>
        <w:t>»</w:t>
      </w:r>
      <w:r w:rsidRPr="00F05A3D">
        <w:rPr>
          <w:rFonts w:ascii="Arial" w:hAnsi="Arial" w:cs="Arial"/>
          <w:sz w:val="20"/>
          <w:szCs w:val="20"/>
        </w:rPr>
        <w:t>;</w:t>
      </w:r>
    </w:p>
    <w:p w:rsidR="006602B4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proofErr w:type="gramEnd"/>
      <w:r w:rsidRPr="00F05A3D">
        <w:rPr>
          <w:rFonts w:ascii="Arial" w:hAnsi="Arial" w:cs="Arial"/>
          <w:sz w:val="20"/>
          <w:szCs w:val="20"/>
        </w:rPr>
        <w:t xml:space="preserve">3) главу 7 дополнить пунктами 35-1 и 35-2 </w:t>
      </w:r>
      <w:r w:rsidR="00B762CF" w:rsidRPr="00F05A3D">
        <w:rPr>
          <w:rFonts w:ascii="Arial" w:hAnsi="Arial" w:cs="Arial"/>
          <w:sz w:val="20"/>
          <w:szCs w:val="20"/>
        </w:rPr>
        <w:t xml:space="preserve">следующего содержания: </w:t>
      </w:r>
    </w:p>
    <w:p w:rsidR="009E5578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 xml:space="preserve">«35-1. </w:t>
      </w:r>
      <w:r w:rsidR="00B762CF" w:rsidRPr="00F05A3D">
        <w:rPr>
          <w:rFonts w:ascii="Arial" w:hAnsi="Arial" w:cs="Arial"/>
          <w:sz w:val="20"/>
          <w:szCs w:val="20"/>
        </w:rPr>
        <w:t>Споры, связанные с проведением конкурса, рассматриваются представителем нанима</w:t>
      </w:r>
      <w:r w:rsidRPr="00F05A3D">
        <w:rPr>
          <w:rFonts w:ascii="Arial" w:hAnsi="Arial" w:cs="Arial"/>
          <w:sz w:val="20"/>
          <w:szCs w:val="20"/>
        </w:rPr>
        <w:t>теля (работодателем) или в суде.</w:t>
      </w:r>
    </w:p>
    <w:p w:rsidR="00B762CF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>3</w:t>
      </w:r>
      <w:r w:rsidR="00F66903" w:rsidRPr="00F05A3D">
        <w:rPr>
          <w:rFonts w:ascii="Arial" w:hAnsi="Arial" w:cs="Arial"/>
          <w:sz w:val="20"/>
          <w:szCs w:val="20"/>
        </w:rPr>
        <w:t>5-2</w:t>
      </w:r>
      <w:r w:rsidRPr="00F05A3D">
        <w:rPr>
          <w:rFonts w:ascii="Arial" w:hAnsi="Arial" w:cs="Arial"/>
          <w:sz w:val="20"/>
          <w:szCs w:val="20"/>
        </w:rPr>
        <w:t xml:space="preserve">. </w:t>
      </w:r>
      <w:r w:rsidR="00B762CF" w:rsidRPr="00F05A3D">
        <w:rPr>
          <w:rFonts w:ascii="Arial" w:hAnsi="Arial" w:cs="Arial"/>
          <w:sz w:val="20"/>
          <w:szCs w:val="20"/>
        </w:rPr>
        <w:t>«Кандидат вправе обжаловать решение конкурсной комиссии в соответствии с законодательством Российской Федерации».</w:t>
      </w:r>
    </w:p>
    <w:p w:rsidR="005F1EAD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 xml:space="preserve">2. </w:t>
      </w:r>
      <w:r w:rsidR="00DE1915" w:rsidRPr="00F05A3D">
        <w:rPr>
          <w:rFonts w:ascii="Arial" w:hAnsi="Arial" w:cs="Arial"/>
          <w:sz w:val="20"/>
          <w:szCs w:val="20"/>
        </w:rPr>
        <w:t>Настоящее решение опубликовать в газете «</w:t>
      </w:r>
      <w:proofErr w:type="spellStart"/>
      <w:r w:rsidR="00DE1915" w:rsidRPr="00F05A3D">
        <w:rPr>
          <w:rFonts w:ascii="Arial" w:hAnsi="Arial" w:cs="Arial"/>
          <w:sz w:val="20"/>
          <w:szCs w:val="20"/>
        </w:rPr>
        <w:t>Саткинский</w:t>
      </w:r>
      <w:proofErr w:type="spellEnd"/>
      <w:r w:rsidR="00DE1915" w:rsidRPr="00F05A3D">
        <w:rPr>
          <w:rFonts w:ascii="Arial" w:hAnsi="Arial" w:cs="Arial"/>
          <w:sz w:val="20"/>
          <w:szCs w:val="20"/>
        </w:rPr>
        <w:t xml:space="preserve"> рабочий».</w:t>
      </w:r>
      <w:r w:rsidR="005F1EAD" w:rsidRPr="00F05A3D">
        <w:rPr>
          <w:rFonts w:ascii="Arial" w:hAnsi="Arial" w:cs="Arial"/>
          <w:sz w:val="20"/>
          <w:szCs w:val="20"/>
        </w:rPr>
        <w:t xml:space="preserve"> </w:t>
      </w:r>
    </w:p>
    <w:p w:rsidR="00DE1915" w:rsidRPr="00F05A3D" w:rsidRDefault="006602B4" w:rsidP="00F05A3D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05A3D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DE1915" w:rsidRPr="00F05A3D">
        <w:rPr>
          <w:rFonts w:ascii="Arial" w:hAnsi="Arial" w:cs="Arial"/>
          <w:sz w:val="20"/>
          <w:szCs w:val="20"/>
        </w:rPr>
        <w:t>Контроль за</w:t>
      </w:r>
      <w:proofErr w:type="gramEnd"/>
      <w:r w:rsidR="00DE1915" w:rsidRPr="00F05A3D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</w:t>
      </w:r>
      <w:r w:rsidR="00F1281F" w:rsidRPr="00F05A3D">
        <w:rPr>
          <w:rFonts w:ascii="Arial" w:hAnsi="Arial" w:cs="Arial"/>
          <w:sz w:val="20"/>
          <w:szCs w:val="20"/>
        </w:rPr>
        <w:t>ю</w:t>
      </w:r>
      <w:r w:rsidR="006E7B8C" w:rsidRPr="00F05A3D">
        <w:rPr>
          <w:rFonts w:ascii="Arial" w:hAnsi="Arial" w:cs="Arial"/>
          <w:sz w:val="20"/>
          <w:szCs w:val="20"/>
        </w:rPr>
        <w:t xml:space="preserve"> </w:t>
      </w:r>
      <w:r w:rsidR="00DE1915" w:rsidRPr="00F05A3D">
        <w:rPr>
          <w:rFonts w:ascii="Arial" w:hAnsi="Arial" w:cs="Arial"/>
          <w:sz w:val="20"/>
          <w:szCs w:val="20"/>
        </w:rPr>
        <w:t xml:space="preserve">по законодательству и местному самоуправлению </w:t>
      </w:r>
      <w:r w:rsidR="00DE1915" w:rsidRPr="00F05A3D">
        <w:rPr>
          <w:rFonts w:ascii="Arial" w:hAnsi="Arial" w:cs="Arial"/>
          <w:color w:val="000000" w:themeColor="text1"/>
          <w:sz w:val="20"/>
          <w:szCs w:val="20"/>
        </w:rPr>
        <w:t>(предсе</w:t>
      </w:r>
      <w:r w:rsidR="006E7B8C" w:rsidRPr="00F05A3D">
        <w:rPr>
          <w:rFonts w:ascii="Arial" w:hAnsi="Arial" w:cs="Arial"/>
          <w:color w:val="000000" w:themeColor="text1"/>
          <w:sz w:val="20"/>
          <w:szCs w:val="20"/>
        </w:rPr>
        <w:t>датель – Е.Р. Привалова);</w:t>
      </w:r>
    </w:p>
    <w:p w:rsidR="006602B4" w:rsidRPr="00F05A3D" w:rsidRDefault="006602B4" w:rsidP="00F05A3D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</w:p>
    <w:p w:rsidR="009B0F9B" w:rsidRPr="00F05A3D" w:rsidRDefault="00B220E6" w:rsidP="00F05A3D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F05A3D">
        <w:rPr>
          <w:rFonts w:ascii="Arial" w:hAnsi="Arial" w:cs="Arial"/>
          <w:bCs/>
          <w:sz w:val="20"/>
          <w:szCs w:val="20"/>
        </w:rPr>
        <w:t>Г</w:t>
      </w:r>
      <w:r w:rsidR="00711EA0" w:rsidRPr="00F05A3D">
        <w:rPr>
          <w:rFonts w:ascii="Arial" w:hAnsi="Arial" w:cs="Arial"/>
          <w:bCs/>
          <w:sz w:val="20"/>
          <w:szCs w:val="20"/>
        </w:rPr>
        <w:t xml:space="preserve">лава </w:t>
      </w:r>
      <w:proofErr w:type="spellStart"/>
      <w:r w:rsidR="00711EA0" w:rsidRPr="00F05A3D">
        <w:rPr>
          <w:rFonts w:ascii="Arial" w:hAnsi="Arial" w:cs="Arial"/>
          <w:bCs/>
          <w:sz w:val="20"/>
          <w:szCs w:val="20"/>
        </w:rPr>
        <w:t>Саткинского</w:t>
      </w:r>
      <w:proofErr w:type="spellEnd"/>
      <w:r w:rsidR="00711EA0" w:rsidRPr="00F05A3D">
        <w:rPr>
          <w:rFonts w:ascii="Arial" w:hAnsi="Arial" w:cs="Arial"/>
          <w:bCs/>
          <w:sz w:val="20"/>
          <w:szCs w:val="20"/>
        </w:rPr>
        <w:t xml:space="preserve"> муниципального района                     </w:t>
      </w:r>
      <w:r w:rsidR="00714874" w:rsidRPr="00F05A3D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5F1EAD" w:rsidRPr="00F05A3D">
        <w:rPr>
          <w:rFonts w:ascii="Arial" w:hAnsi="Arial" w:cs="Arial"/>
          <w:bCs/>
          <w:sz w:val="20"/>
          <w:szCs w:val="20"/>
        </w:rPr>
        <w:t xml:space="preserve">     </w:t>
      </w:r>
      <w:r w:rsidR="00711EA0" w:rsidRPr="00F05A3D">
        <w:rPr>
          <w:rFonts w:ascii="Arial" w:hAnsi="Arial" w:cs="Arial"/>
          <w:bCs/>
          <w:sz w:val="20"/>
          <w:szCs w:val="20"/>
        </w:rPr>
        <w:t>А.А. Глазков</w:t>
      </w:r>
    </w:p>
    <w:p w:rsidR="0010028F" w:rsidRPr="00F05A3D" w:rsidRDefault="0010028F" w:rsidP="00F05A3D">
      <w:pPr>
        <w:spacing w:after="0" w:line="240" w:lineRule="auto"/>
        <w:ind w:right="-284" w:firstLine="567"/>
        <w:jc w:val="both"/>
        <w:rPr>
          <w:rFonts w:ascii="Arial" w:hAnsi="Arial" w:cs="Arial"/>
          <w:bCs/>
          <w:sz w:val="20"/>
          <w:szCs w:val="20"/>
        </w:rPr>
      </w:pPr>
    </w:p>
    <w:p w:rsidR="00D82B06" w:rsidRDefault="00D82B0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B06" w:rsidSect="006602B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5F" w:rsidRDefault="00FF0A5F" w:rsidP="00711EA0">
      <w:pPr>
        <w:spacing w:after="0" w:line="240" w:lineRule="auto"/>
      </w:pPr>
      <w:r>
        <w:separator/>
      </w:r>
    </w:p>
  </w:endnote>
  <w:endnote w:type="continuationSeparator" w:id="0">
    <w:p w:rsidR="00FF0A5F" w:rsidRDefault="00FF0A5F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5F" w:rsidRDefault="00FF0A5F" w:rsidP="00711EA0">
      <w:pPr>
        <w:spacing w:after="0" w:line="240" w:lineRule="auto"/>
      </w:pPr>
      <w:r>
        <w:separator/>
      </w:r>
    </w:p>
  </w:footnote>
  <w:footnote w:type="continuationSeparator" w:id="0">
    <w:p w:rsidR="00FF0A5F" w:rsidRDefault="00FF0A5F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967240"/>
      <w:docPartObj>
        <w:docPartGallery w:val="Page Numbers (Top of Page)"/>
        <w:docPartUnique/>
      </w:docPartObj>
    </w:sdtPr>
    <w:sdtContent>
      <w:p w:rsidR="00480056" w:rsidRDefault="001471D6" w:rsidP="00480056">
        <w:pPr>
          <w:pStyle w:val="a5"/>
          <w:jc w:val="center"/>
        </w:pPr>
        <w:r>
          <w:fldChar w:fldCharType="begin"/>
        </w:r>
        <w:r w:rsidR="00480056">
          <w:instrText>PAGE   \* MERGEFORMAT</w:instrText>
        </w:r>
        <w:r>
          <w:fldChar w:fldCharType="separate"/>
        </w:r>
        <w:r w:rsidR="00F05A3D">
          <w:rPr>
            <w:noProof/>
          </w:rPr>
          <w:t>2</w:t>
        </w:r>
        <w:r>
          <w:fldChar w:fldCharType="end"/>
        </w:r>
      </w:p>
    </w:sdtContent>
  </w:sdt>
  <w:p w:rsidR="00371082" w:rsidRPr="00711EA0" w:rsidRDefault="00371082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8417B"/>
    <w:rsid w:val="000D0E6C"/>
    <w:rsid w:val="000D7708"/>
    <w:rsid w:val="0010028F"/>
    <w:rsid w:val="001242C1"/>
    <w:rsid w:val="001320EF"/>
    <w:rsid w:val="00134F3B"/>
    <w:rsid w:val="001461F3"/>
    <w:rsid w:val="001471D6"/>
    <w:rsid w:val="00152E91"/>
    <w:rsid w:val="0017202B"/>
    <w:rsid w:val="00184467"/>
    <w:rsid w:val="001C0DA4"/>
    <w:rsid w:val="001C57DE"/>
    <w:rsid w:val="001E00E6"/>
    <w:rsid w:val="001F1257"/>
    <w:rsid w:val="001F3E91"/>
    <w:rsid w:val="0021005F"/>
    <w:rsid w:val="00261026"/>
    <w:rsid w:val="0026591A"/>
    <w:rsid w:val="002733CC"/>
    <w:rsid w:val="0029355C"/>
    <w:rsid w:val="002A3200"/>
    <w:rsid w:val="002C3FE1"/>
    <w:rsid w:val="002E596A"/>
    <w:rsid w:val="002F6943"/>
    <w:rsid w:val="00340CD2"/>
    <w:rsid w:val="00354CFC"/>
    <w:rsid w:val="00371082"/>
    <w:rsid w:val="00371443"/>
    <w:rsid w:val="00376D76"/>
    <w:rsid w:val="00382A46"/>
    <w:rsid w:val="003B1A98"/>
    <w:rsid w:val="003B36EF"/>
    <w:rsid w:val="003C6C50"/>
    <w:rsid w:val="003F1AFB"/>
    <w:rsid w:val="00426CFF"/>
    <w:rsid w:val="00450926"/>
    <w:rsid w:val="00480056"/>
    <w:rsid w:val="004808F8"/>
    <w:rsid w:val="004A4A08"/>
    <w:rsid w:val="004B5E77"/>
    <w:rsid w:val="004B7B0D"/>
    <w:rsid w:val="004D0745"/>
    <w:rsid w:val="004E55DC"/>
    <w:rsid w:val="00523EDD"/>
    <w:rsid w:val="005667B3"/>
    <w:rsid w:val="005A438A"/>
    <w:rsid w:val="005B4FC4"/>
    <w:rsid w:val="005F1EAD"/>
    <w:rsid w:val="005F2E70"/>
    <w:rsid w:val="00635462"/>
    <w:rsid w:val="006469F8"/>
    <w:rsid w:val="006602B4"/>
    <w:rsid w:val="006742A2"/>
    <w:rsid w:val="006752D5"/>
    <w:rsid w:val="006803A4"/>
    <w:rsid w:val="00681287"/>
    <w:rsid w:val="006852BE"/>
    <w:rsid w:val="006B083D"/>
    <w:rsid w:val="006E7B8C"/>
    <w:rsid w:val="00711EA0"/>
    <w:rsid w:val="00714874"/>
    <w:rsid w:val="00771BAF"/>
    <w:rsid w:val="00772A08"/>
    <w:rsid w:val="00780F32"/>
    <w:rsid w:val="00787509"/>
    <w:rsid w:val="007949E2"/>
    <w:rsid w:val="00835B5F"/>
    <w:rsid w:val="008841DB"/>
    <w:rsid w:val="008A632D"/>
    <w:rsid w:val="008B3DB9"/>
    <w:rsid w:val="008D2CFD"/>
    <w:rsid w:val="009219F0"/>
    <w:rsid w:val="009B0F9B"/>
    <w:rsid w:val="009C7AC9"/>
    <w:rsid w:val="009E5578"/>
    <w:rsid w:val="00A219A5"/>
    <w:rsid w:val="00A565F4"/>
    <w:rsid w:val="00AC31F3"/>
    <w:rsid w:val="00AE3644"/>
    <w:rsid w:val="00AE6598"/>
    <w:rsid w:val="00AF1293"/>
    <w:rsid w:val="00B0747D"/>
    <w:rsid w:val="00B130C7"/>
    <w:rsid w:val="00B1365C"/>
    <w:rsid w:val="00B220E6"/>
    <w:rsid w:val="00B244CF"/>
    <w:rsid w:val="00B50712"/>
    <w:rsid w:val="00B531ED"/>
    <w:rsid w:val="00B762CF"/>
    <w:rsid w:val="00B906D0"/>
    <w:rsid w:val="00B92D17"/>
    <w:rsid w:val="00BF3713"/>
    <w:rsid w:val="00BF6069"/>
    <w:rsid w:val="00C70B7D"/>
    <w:rsid w:val="00C72357"/>
    <w:rsid w:val="00C93D6C"/>
    <w:rsid w:val="00CC6DD8"/>
    <w:rsid w:val="00CF4D92"/>
    <w:rsid w:val="00D03F13"/>
    <w:rsid w:val="00D209F3"/>
    <w:rsid w:val="00D77A83"/>
    <w:rsid w:val="00D806FA"/>
    <w:rsid w:val="00D82B06"/>
    <w:rsid w:val="00D86D9F"/>
    <w:rsid w:val="00D91B6D"/>
    <w:rsid w:val="00D92545"/>
    <w:rsid w:val="00DA5FFD"/>
    <w:rsid w:val="00DB7E0B"/>
    <w:rsid w:val="00DC1E04"/>
    <w:rsid w:val="00DD7959"/>
    <w:rsid w:val="00DE1915"/>
    <w:rsid w:val="00E03F49"/>
    <w:rsid w:val="00E11DC7"/>
    <w:rsid w:val="00E4209B"/>
    <w:rsid w:val="00EB5943"/>
    <w:rsid w:val="00F05A3D"/>
    <w:rsid w:val="00F11C53"/>
    <w:rsid w:val="00F1281F"/>
    <w:rsid w:val="00F66903"/>
    <w:rsid w:val="00F75EE1"/>
    <w:rsid w:val="00F93E6A"/>
    <w:rsid w:val="00FB2BAB"/>
    <w:rsid w:val="00FC2263"/>
    <w:rsid w:val="00FF0A5F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B80E-DD2E-402E-9BCF-6ABCD285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Владимирович Пасхин</dc:creator>
  <cp:lastModifiedBy>oksana</cp:lastModifiedBy>
  <cp:revision>31</cp:revision>
  <cp:lastPrinted>2021-03-23T04:49:00Z</cp:lastPrinted>
  <dcterms:created xsi:type="dcterms:W3CDTF">2020-02-18T11:23:00Z</dcterms:created>
  <dcterms:modified xsi:type="dcterms:W3CDTF">2021-04-06T08:51:00Z</dcterms:modified>
</cp:coreProperties>
</file>