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8D" w:rsidRDefault="00A47E34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заработная плата отдельных категорий работников учреждений, реализующих деятельность в сфере здравоохранения, образования и предоставления социальных услуг на территории Саткинского </w:t>
      </w:r>
      <w:r w:rsidR="004E476E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A47E34" w:rsidRDefault="004E476E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январь - </w:t>
      </w:r>
      <w:r w:rsidR="007B6181">
        <w:rPr>
          <w:rFonts w:ascii="Times New Roman" w:hAnsi="Times New Roman" w:cs="Times New Roman"/>
          <w:b/>
          <w:sz w:val="24"/>
          <w:szCs w:val="24"/>
        </w:rPr>
        <w:t>декабрь</w:t>
      </w:r>
      <w:r w:rsidR="00A47E3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95D49">
        <w:rPr>
          <w:rFonts w:ascii="Times New Roman" w:hAnsi="Times New Roman" w:cs="Times New Roman"/>
          <w:b/>
          <w:sz w:val="24"/>
          <w:szCs w:val="24"/>
        </w:rPr>
        <w:t>9</w:t>
      </w:r>
      <w:r w:rsidR="00A47E3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A47A5" w:rsidRPr="00A33DE7" w:rsidRDefault="001A47A5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15183" w:type="dxa"/>
        <w:tblInd w:w="-176" w:type="dxa"/>
        <w:tblLook w:val="04A0" w:firstRow="1" w:lastRow="0" w:firstColumn="1" w:lastColumn="0" w:noHBand="0" w:noVBand="1"/>
      </w:tblPr>
      <w:tblGrid>
        <w:gridCol w:w="11068"/>
        <w:gridCol w:w="4115"/>
      </w:tblGrid>
      <w:tr w:rsidR="001A47A5" w:rsidRPr="00C9321B" w:rsidTr="005232EE">
        <w:trPr>
          <w:trHeight w:val="407"/>
        </w:trPr>
        <w:tc>
          <w:tcPr>
            <w:tcW w:w="11068" w:type="dxa"/>
            <w:vAlign w:val="center"/>
          </w:tcPr>
          <w:p w:rsidR="001A47A5" w:rsidRPr="00C9321B" w:rsidRDefault="001A47A5" w:rsidP="00E662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Форма собственности</w:t>
            </w:r>
          </w:p>
        </w:tc>
        <w:tc>
          <w:tcPr>
            <w:tcW w:w="4115" w:type="dxa"/>
            <w:vAlign w:val="center"/>
          </w:tcPr>
          <w:p w:rsidR="001A47A5" w:rsidRPr="00C9321B" w:rsidRDefault="00E6624A" w:rsidP="001A47A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муниципальная</w:t>
            </w:r>
          </w:p>
        </w:tc>
      </w:tr>
      <w:tr w:rsidR="00B22D2A" w:rsidRPr="00C9321B" w:rsidTr="005232EE">
        <w:trPr>
          <w:trHeight w:val="374"/>
        </w:trPr>
        <w:tc>
          <w:tcPr>
            <w:tcW w:w="11068" w:type="dxa"/>
            <w:vAlign w:val="center"/>
          </w:tcPr>
          <w:p w:rsidR="00B22D2A" w:rsidRPr="00C9321B" w:rsidRDefault="004D6CE3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>реднемесячн</w:t>
            </w:r>
            <w:r w:rsidR="00046A9C">
              <w:rPr>
                <w:rFonts w:ascii="Times New Roman" w:hAnsi="Times New Roman" w:cs="Times New Roman"/>
                <w:sz w:val="21"/>
                <w:szCs w:val="21"/>
              </w:rPr>
              <w:t>ая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заработн</w:t>
            </w:r>
            <w:r w:rsidR="00046A9C">
              <w:rPr>
                <w:rFonts w:ascii="Times New Roman" w:hAnsi="Times New Roman" w:cs="Times New Roman"/>
                <w:sz w:val="21"/>
                <w:szCs w:val="21"/>
              </w:rPr>
              <w:t>ая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плат</w:t>
            </w:r>
            <w:r w:rsidR="00046A9C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bookmarkStart w:id="0" w:name="_GoBack"/>
            <w:bookmarkEnd w:id="0"/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наемных работников в организациях, </w:t>
            </w:r>
          </w:p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у индивидуальных предпринимателей и физических лиц</w:t>
            </w:r>
            <w:proofErr w:type="gramStart"/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</w:t>
            </w:r>
            <w:proofErr w:type="gramEnd"/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)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по Челябинской области, руб.</w:t>
            </w:r>
          </w:p>
        </w:tc>
        <w:tc>
          <w:tcPr>
            <w:tcW w:w="4115" w:type="dxa"/>
            <w:vAlign w:val="center"/>
          </w:tcPr>
          <w:p w:rsidR="00B22D2A" w:rsidRPr="00BF3A54" w:rsidRDefault="004D6CE3" w:rsidP="00384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31 168,0</w:t>
            </w:r>
          </w:p>
        </w:tc>
      </w:tr>
      <w:tr w:rsidR="00B22D2A" w:rsidRPr="00C9321B" w:rsidTr="005232EE">
        <w:trPr>
          <w:trHeight w:val="399"/>
        </w:trPr>
        <w:tc>
          <w:tcPr>
            <w:tcW w:w="11068" w:type="dxa"/>
            <w:vAlign w:val="center"/>
          </w:tcPr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 в сфере общего образования в Челябинской области, руб.</w:t>
            </w:r>
          </w:p>
        </w:tc>
        <w:tc>
          <w:tcPr>
            <w:tcW w:w="4115" w:type="dxa"/>
            <w:vAlign w:val="center"/>
          </w:tcPr>
          <w:p w:rsidR="00B22D2A" w:rsidRPr="00BF3A54" w:rsidRDefault="004D6CE3" w:rsidP="00384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30 675,0</w:t>
            </w:r>
          </w:p>
        </w:tc>
      </w:tr>
      <w:tr w:rsidR="00B22D2A" w:rsidRPr="00C9321B" w:rsidTr="005232EE">
        <w:trPr>
          <w:trHeight w:val="472"/>
        </w:trPr>
        <w:tc>
          <w:tcPr>
            <w:tcW w:w="11068" w:type="dxa"/>
            <w:vAlign w:val="center"/>
          </w:tcPr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 учителей в Челябинской области, руб.</w:t>
            </w:r>
          </w:p>
        </w:tc>
        <w:tc>
          <w:tcPr>
            <w:tcW w:w="4115" w:type="dxa"/>
            <w:vAlign w:val="center"/>
          </w:tcPr>
          <w:p w:rsidR="00B22D2A" w:rsidRPr="00BF3A54" w:rsidRDefault="004D6CE3" w:rsidP="00384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34 153,3</w:t>
            </w:r>
          </w:p>
        </w:tc>
      </w:tr>
    </w:tbl>
    <w:p w:rsidR="00E048AC" w:rsidRPr="00C9321B" w:rsidRDefault="00E048AC" w:rsidP="00E76E2D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a3"/>
        <w:tblW w:w="152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83"/>
        <w:gridCol w:w="2133"/>
        <w:gridCol w:w="2274"/>
        <w:gridCol w:w="4123"/>
      </w:tblGrid>
      <w:tr w:rsidR="003C393D" w:rsidRPr="00C9321B" w:rsidTr="005232EE">
        <w:trPr>
          <w:trHeight w:val="1787"/>
        </w:trPr>
        <w:tc>
          <w:tcPr>
            <w:tcW w:w="6683" w:type="dxa"/>
            <w:vAlign w:val="center"/>
          </w:tcPr>
          <w:p w:rsidR="003C393D" w:rsidRPr="00C9321B" w:rsidRDefault="003C393D" w:rsidP="00360A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Категории работников</w:t>
            </w:r>
          </w:p>
        </w:tc>
        <w:tc>
          <w:tcPr>
            <w:tcW w:w="2133" w:type="dxa"/>
            <w:vAlign w:val="center"/>
          </w:tcPr>
          <w:p w:rsidR="003C393D" w:rsidRPr="00C9321B" w:rsidRDefault="003C393D" w:rsidP="00994D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плата, руб.</w:t>
            </w:r>
          </w:p>
        </w:tc>
        <w:tc>
          <w:tcPr>
            <w:tcW w:w="2274" w:type="dxa"/>
            <w:vAlign w:val="center"/>
          </w:tcPr>
          <w:p w:rsidR="003C393D" w:rsidRPr="00C9321B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Средняя заработная плата </w:t>
            </w:r>
          </w:p>
          <w:p w:rsidR="003C393D" w:rsidRPr="00C9321B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январь-</w:t>
            </w:r>
            <w:r w:rsidR="007B6181">
              <w:rPr>
                <w:rFonts w:ascii="Times New Roman" w:hAnsi="Times New Roman" w:cs="Times New Roman"/>
                <w:sz w:val="21"/>
                <w:szCs w:val="21"/>
              </w:rPr>
              <w:t>декабрь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201</w:t>
            </w:r>
            <w:r w:rsidR="007D668A" w:rsidRPr="00C9321B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:rsidR="003C393D" w:rsidRPr="00C9321B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в % к</w:t>
            </w:r>
          </w:p>
          <w:p w:rsidR="005F6FDE" w:rsidRPr="00C9321B" w:rsidRDefault="003C393D" w:rsidP="00843A47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январю-</w:t>
            </w:r>
            <w:r w:rsidR="007B6181">
              <w:rPr>
                <w:rFonts w:ascii="Times New Roman" w:hAnsi="Times New Roman" w:cs="Times New Roman"/>
                <w:sz w:val="21"/>
                <w:szCs w:val="21"/>
              </w:rPr>
              <w:t>декабрю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3C393D" w:rsidRPr="00C9321B" w:rsidRDefault="003C393D" w:rsidP="007D668A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  <w:r w:rsidR="007D668A" w:rsidRPr="00C9321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</w:tc>
        <w:tc>
          <w:tcPr>
            <w:tcW w:w="4123" w:type="dxa"/>
          </w:tcPr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Отношение средней заработной платы по категории </w:t>
            </w:r>
            <w:proofErr w:type="gramStart"/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gramEnd"/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среднемесячной начисленной заработной платы наемных работников в организациях,</w:t>
            </w:r>
          </w:p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у индивидуальных предпринимателей </w:t>
            </w:r>
          </w:p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и физических лиц</w:t>
            </w:r>
            <w:proofErr w:type="gramStart"/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</w:t>
            </w:r>
            <w:proofErr w:type="gramEnd"/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 xml:space="preserve">) </w:t>
            </w:r>
          </w:p>
          <w:p w:rsidR="003C393D" w:rsidRPr="00C9321B" w:rsidRDefault="005F6FDE" w:rsidP="005F6FDE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по Челябинской области, %</w:t>
            </w:r>
          </w:p>
        </w:tc>
      </w:tr>
      <w:tr w:rsidR="00F947BF" w:rsidRPr="00F947BF" w:rsidTr="00AC6461">
        <w:trPr>
          <w:trHeight w:val="1156"/>
        </w:trPr>
        <w:tc>
          <w:tcPr>
            <w:tcW w:w="6683" w:type="dxa"/>
            <w:tcBorders>
              <w:bottom w:val="single" w:sz="4" w:space="0" w:color="auto"/>
            </w:tcBorders>
            <w:vAlign w:val="bottom"/>
          </w:tcPr>
          <w:p w:rsidR="00F947BF" w:rsidRPr="00F947BF" w:rsidRDefault="00F947BF" w:rsidP="0080785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947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Врачи и работники медицинских организаций, имеющих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</w:t>
            </w:r>
            <w:r w:rsidR="003B2C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bottom"/>
          </w:tcPr>
          <w:p w:rsidR="00F947BF" w:rsidRPr="00F947BF" w:rsidRDefault="00F947BF" w:rsidP="00AC6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7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77 156,2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F947BF" w:rsidRPr="00F947BF" w:rsidRDefault="00F947BF" w:rsidP="00AC6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7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122,6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F947BF" w:rsidRPr="004D6CE3" w:rsidRDefault="004D6CE3" w:rsidP="00AC646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D6CE3">
              <w:rPr>
                <w:rFonts w:ascii="Times New Roman" w:hAnsi="Times New Roman" w:cs="Times New Roman"/>
                <w:b/>
                <w:sz w:val="21"/>
                <w:szCs w:val="21"/>
              </w:rPr>
              <w:t>в 2,5 р.</w:t>
            </w:r>
          </w:p>
        </w:tc>
      </w:tr>
      <w:tr w:rsidR="00F947BF" w:rsidRPr="00C9321B" w:rsidTr="00AC6461">
        <w:trPr>
          <w:trHeight w:val="587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C9321B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  <w:p w:rsidR="00F947BF" w:rsidRPr="00C9321B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proofErr w:type="gramStart"/>
            <w:r w:rsidRPr="00070F01">
              <w:rPr>
                <w:rFonts w:ascii="Times New Roman" w:hAnsi="Times New Roman" w:cs="Times New Roman"/>
                <w:bCs/>
                <w:sz w:val="21"/>
                <w:szCs w:val="21"/>
              </w:rPr>
              <w:t>Федеральная</w:t>
            </w:r>
            <w:proofErr w:type="gramEnd"/>
            <w:r w:rsidRPr="00070F0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F947BF" w:rsidRDefault="00F947BF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65 075,0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F947BF" w:rsidRDefault="00F947BF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C9321B" w:rsidRDefault="004D6CE3" w:rsidP="00AC6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2,1 р.</w:t>
            </w:r>
          </w:p>
        </w:tc>
      </w:tr>
      <w:tr w:rsidR="00F947BF" w:rsidRPr="00C9321B" w:rsidTr="00AC6461">
        <w:trPr>
          <w:trHeight w:val="447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C9321B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F947BF" w:rsidRPr="00F947BF" w:rsidRDefault="00F947BF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77 731,5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F947BF" w:rsidRPr="00F947BF" w:rsidRDefault="00F947BF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123,5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C9321B" w:rsidRDefault="004D6CE3" w:rsidP="00AC6461">
            <w:pPr>
              <w:tabs>
                <w:tab w:val="left" w:pos="927"/>
                <w:tab w:val="left" w:pos="125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2,5 р.</w:t>
            </w:r>
          </w:p>
        </w:tc>
      </w:tr>
      <w:tr w:rsidR="00F947BF" w:rsidRPr="00F947BF" w:rsidTr="00AC6461">
        <w:trPr>
          <w:trHeight w:val="589"/>
        </w:trPr>
        <w:tc>
          <w:tcPr>
            <w:tcW w:w="6683" w:type="dxa"/>
            <w:tcBorders>
              <w:bottom w:val="single" w:sz="4" w:space="0" w:color="auto"/>
            </w:tcBorders>
            <w:vAlign w:val="bottom"/>
          </w:tcPr>
          <w:p w:rsidR="00F947BF" w:rsidRPr="00F947BF" w:rsidRDefault="00F947BF" w:rsidP="0016606A">
            <w:pP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</w:pPr>
            <w:r w:rsidRPr="00F947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  <w:r w:rsidR="003B2C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**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bottom"/>
          </w:tcPr>
          <w:p w:rsidR="00F947BF" w:rsidRPr="00F947BF" w:rsidRDefault="00F947BF" w:rsidP="00AC6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7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32 569,3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F947BF" w:rsidRPr="00F947BF" w:rsidRDefault="00F947BF" w:rsidP="00AC6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7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F947BF" w:rsidRPr="00F947BF" w:rsidRDefault="004D6CE3" w:rsidP="00AC646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104,5</w:t>
            </w:r>
          </w:p>
        </w:tc>
      </w:tr>
      <w:tr w:rsidR="00F947BF" w:rsidRPr="00C9321B" w:rsidTr="00AC6461">
        <w:trPr>
          <w:trHeight w:val="253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C9321B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947BF" w:rsidRPr="00F947BF" w:rsidRDefault="00F947BF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35 700,0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947BF" w:rsidRPr="00F947BF" w:rsidRDefault="00F947BF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C9321B" w:rsidRDefault="00F947BF" w:rsidP="00AC6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947BF" w:rsidRPr="00C9321B" w:rsidTr="00AC6461">
        <w:trPr>
          <w:trHeight w:val="216"/>
        </w:trPr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7BF" w:rsidRPr="00C9321B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proofErr w:type="gramStart"/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Федеральная</w:t>
            </w:r>
            <w:proofErr w:type="gramEnd"/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здравоохранения)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7BF" w:rsidRPr="00F947BF" w:rsidRDefault="00F947BF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7BF" w:rsidRPr="00F947BF" w:rsidRDefault="00F947BF" w:rsidP="00AC64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7BF" w:rsidRPr="00C9321B" w:rsidRDefault="00AC6461" w:rsidP="00AC6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114,5</w:t>
            </w:r>
          </w:p>
        </w:tc>
      </w:tr>
      <w:tr w:rsidR="00F947BF" w:rsidRPr="00C9321B" w:rsidTr="00AC6461">
        <w:trPr>
          <w:trHeight w:val="191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C9321B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F947BF" w:rsidRPr="00F947BF" w:rsidRDefault="00F947BF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32 556,2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F947BF" w:rsidRPr="00F947BF" w:rsidRDefault="00234293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C9321B" w:rsidRDefault="00AC6461" w:rsidP="00AC6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104,5</w:t>
            </w:r>
          </w:p>
        </w:tc>
      </w:tr>
      <w:tr w:rsidR="00F947BF" w:rsidRPr="00C9321B" w:rsidTr="00AC6461">
        <w:trPr>
          <w:trHeight w:val="191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C9321B" w:rsidRDefault="00F947BF" w:rsidP="00B26E8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proofErr w:type="gramStart"/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муниципальная</w:t>
            </w:r>
            <w:proofErr w:type="gramEnd"/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5232EE">
              <w:rPr>
                <w:rFonts w:ascii="Times New Roman" w:hAnsi="Times New Roman" w:cs="Times New Roman"/>
                <w:bCs/>
                <w:sz w:val="21"/>
                <w:szCs w:val="21"/>
              </w:rPr>
              <w:t>(</w:t>
            </w:r>
            <w:r w:rsidR="005232EE" w:rsidRPr="005232EE">
              <w:rPr>
                <w:rFonts w:ascii="Times New Roman" w:hAnsi="Times New Roman" w:cs="Times New Roman"/>
                <w:bCs/>
                <w:sz w:val="21"/>
                <w:szCs w:val="21"/>
              </w:rPr>
              <w:t>в сфере образования</w:t>
            </w:r>
            <w:r w:rsidR="005232EE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F947BF" w:rsidRPr="00F947BF" w:rsidRDefault="00F947BF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30 487,8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F947BF" w:rsidRPr="00F947BF" w:rsidRDefault="00234293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C9321B" w:rsidRDefault="00AC6461" w:rsidP="00AC6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97,8</w:t>
            </w:r>
          </w:p>
        </w:tc>
      </w:tr>
      <w:tr w:rsidR="005232EE" w:rsidRPr="00C9321B" w:rsidTr="00AC6461">
        <w:trPr>
          <w:trHeight w:val="191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5232EE" w:rsidRPr="00C9321B" w:rsidRDefault="005232EE" w:rsidP="00B26E8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232E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AC646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gramStart"/>
            <w:r w:rsidRPr="005232EE">
              <w:rPr>
                <w:rFonts w:ascii="Times New Roman" w:hAnsi="Times New Roman" w:cs="Times New Roman"/>
                <w:bCs/>
                <w:sz w:val="21"/>
                <w:szCs w:val="21"/>
              </w:rPr>
              <w:t>муниципальная</w:t>
            </w:r>
            <w:proofErr w:type="gramEnd"/>
            <w:r w:rsidRPr="005232E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предоставления социальных услуг)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5232EE" w:rsidRPr="005232EE" w:rsidRDefault="005232EE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30 483,1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5232EE" w:rsidRPr="005232EE" w:rsidRDefault="005232EE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5232EE" w:rsidRPr="00C9321B" w:rsidRDefault="00AC6461" w:rsidP="00AC6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97,8</w:t>
            </w:r>
          </w:p>
        </w:tc>
      </w:tr>
      <w:tr w:rsidR="00F947BF" w:rsidRPr="00F947BF" w:rsidTr="00AC6461">
        <w:trPr>
          <w:trHeight w:val="719"/>
        </w:trPr>
        <w:tc>
          <w:tcPr>
            <w:tcW w:w="6683" w:type="dxa"/>
            <w:tcBorders>
              <w:bottom w:val="single" w:sz="4" w:space="0" w:color="auto"/>
            </w:tcBorders>
            <w:vAlign w:val="bottom"/>
          </w:tcPr>
          <w:p w:rsidR="00F947BF" w:rsidRPr="00F947BF" w:rsidRDefault="00F947BF" w:rsidP="00154889">
            <w:pP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</w:pPr>
            <w:r w:rsidRPr="00F947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Младший медицинский персонал (персонал, обеспечивающий  условия для предоставления медицинских услуг)</w:t>
            </w:r>
            <w:r w:rsidR="003B2C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***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bottom"/>
          </w:tcPr>
          <w:p w:rsidR="00F947BF" w:rsidRPr="00F947BF" w:rsidRDefault="00F947BF" w:rsidP="00AC6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7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32 045,3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F947BF" w:rsidRPr="00F947BF" w:rsidRDefault="00F947BF" w:rsidP="00AC6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7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F947BF" w:rsidRPr="00F947BF" w:rsidRDefault="00AC6461" w:rsidP="00AC646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102,8</w:t>
            </w:r>
          </w:p>
        </w:tc>
      </w:tr>
      <w:tr w:rsidR="00F947BF" w:rsidRPr="00C9321B" w:rsidTr="00AC6461">
        <w:trPr>
          <w:trHeight w:val="432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C9321B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F947BF" w:rsidRDefault="00F947BF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F947BF" w:rsidRDefault="00F947BF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C9321B" w:rsidRDefault="00F947BF" w:rsidP="00AC6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947BF" w:rsidRPr="00C9321B" w:rsidTr="00AC6461">
        <w:trPr>
          <w:trHeight w:val="437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C9321B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F947BF" w:rsidRPr="00F947BF" w:rsidRDefault="00F947BF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32 045,3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F947BF" w:rsidRPr="00F947BF" w:rsidRDefault="00F947BF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C9321B" w:rsidRDefault="00AC6461" w:rsidP="00AC6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102,8</w:t>
            </w:r>
          </w:p>
        </w:tc>
      </w:tr>
      <w:tr w:rsidR="00CF58D4" w:rsidRPr="00C9321B" w:rsidTr="00AC6461">
        <w:trPr>
          <w:trHeight w:val="437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CF58D4" w:rsidRPr="008F6D07" w:rsidRDefault="00CF58D4" w:rsidP="00491F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</w:t>
            </w:r>
            <w:r w:rsidRPr="008F6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(в сфере образования)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CF58D4" w:rsidRPr="00F947BF" w:rsidRDefault="00CF58D4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CF58D4" w:rsidRPr="005232EE" w:rsidRDefault="00CF58D4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CF58D4" w:rsidRPr="00C9321B" w:rsidRDefault="00CF58D4" w:rsidP="00AC6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F58D4" w:rsidRPr="00F947BF" w:rsidTr="00AC6461">
        <w:trPr>
          <w:trHeight w:val="886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F947BF" w:rsidRDefault="00CF58D4" w:rsidP="0015488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947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Преподаватели и мастера производственного обучения образовательных организаций начального и среднего профессионального образования 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F947BF" w:rsidRDefault="00CF58D4" w:rsidP="00AC6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7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36 118,3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F947BF" w:rsidRDefault="00CF58D4" w:rsidP="00AC6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47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108,1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F947BF" w:rsidRDefault="00AC6461" w:rsidP="00AC646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115,9</w:t>
            </w:r>
          </w:p>
        </w:tc>
      </w:tr>
      <w:tr w:rsidR="00CF58D4" w:rsidRPr="00C9321B" w:rsidTr="00AC6461">
        <w:trPr>
          <w:trHeight w:val="370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8D4" w:rsidRPr="00C9321B" w:rsidRDefault="00CF58D4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8D4" w:rsidRPr="00F947BF" w:rsidRDefault="00CF58D4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8D4" w:rsidRPr="00F947BF" w:rsidRDefault="00CF58D4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8D4" w:rsidRPr="00C9321B" w:rsidRDefault="00CF58D4" w:rsidP="00AC6461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CF58D4" w:rsidRPr="00C9321B" w:rsidTr="00AC6461">
        <w:trPr>
          <w:trHeight w:val="435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C9321B" w:rsidRDefault="00CF58D4" w:rsidP="00C9321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Федеральная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F947BF" w:rsidRDefault="00CF58D4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33 889,4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F947BF" w:rsidRDefault="00CF58D4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461" w:rsidRPr="00C9321B" w:rsidRDefault="00AC6461" w:rsidP="00AC6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108,7</w:t>
            </w:r>
          </w:p>
        </w:tc>
      </w:tr>
      <w:tr w:rsidR="00CF58D4" w:rsidRPr="00C9321B" w:rsidTr="00AC6461">
        <w:trPr>
          <w:trHeight w:val="440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8D4" w:rsidRPr="00C9321B" w:rsidRDefault="00CF58D4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8D4" w:rsidRPr="00F947BF" w:rsidRDefault="00CF58D4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36 844,7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8D4" w:rsidRPr="00F947BF" w:rsidRDefault="00CF58D4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112,7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8D4" w:rsidRPr="00C9321B" w:rsidRDefault="00AC6461" w:rsidP="00AC646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118,2</w:t>
            </w:r>
          </w:p>
        </w:tc>
      </w:tr>
    </w:tbl>
    <w:p w:rsidR="003B2C9E" w:rsidRDefault="0016606A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vertAlign w:val="superscript"/>
        </w:rPr>
        <w:t>1</w:t>
      </w:r>
      <w:r w:rsidR="005C2113" w:rsidRPr="00074221">
        <w:rPr>
          <w:rFonts w:ascii="Times New Roman" w:hAnsi="Times New Roman" w:cs="Times New Roman"/>
          <w:i/>
          <w:vertAlign w:val="superscript"/>
        </w:rPr>
        <w:t xml:space="preserve">) </w:t>
      </w:r>
      <w:r w:rsidR="004D6CE3" w:rsidRPr="004D6CE3">
        <w:rPr>
          <w:rFonts w:ascii="Times New Roman" w:hAnsi="Times New Roman" w:cs="Times New Roman"/>
          <w:i/>
          <w:sz w:val="16"/>
          <w:szCs w:val="16"/>
        </w:rPr>
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деятельности), начиная с итогов за 2015 год,  в соответствии с принятым Правительством Российской Федерации постановлением от 14.09.2015 № 973 «О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организациях, у индивидуальных</w:t>
      </w:r>
      <w:proofErr w:type="gramEnd"/>
      <w:r w:rsidR="004D6CE3" w:rsidRPr="004D6CE3">
        <w:rPr>
          <w:rFonts w:ascii="Times New Roman" w:hAnsi="Times New Roman" w:cs="Times New Roman"/>
          <w:i/>
          <w:sz w:val="16"/>
          <w:szCs w:val="16"/>
        </w:rPr>
        <w:t xml:space="preserve"> предпринимателей и физических лиц (среднемесячного дохода от трудовой деятельности)». </w:t>
      </w:r>
      <w:proofErr w:type="gramStart"/>
      <w:r w:rsidR="004D6CE3" w:rsidRPr="004D6CE3">
        <w:rPr>
          <w:rFonts w:ascii="Times New Roman" w:hAnsi="Times New Roman" w:cs="Times New Roman"/>
          <w:i/>
          <w:sz w:val="16"/>
          <w:szCs w:val="16"/>
        </w:rPr>
        <w:t>Исключение:  а) средняя заработная плата педагогических работников дошкольных образовательных организаций соотносится со средней заработной платой в сфере общего образования в субъекте Российской Федерации; б) средняя заработная плата педагогических работников организаций дополнительного образования детей соотносится со средней заработной платой учителей в субъекте Российской Федерации.</w:t>
      </w:r>
      <w:r w:rsidR="003B2C9E">
        <w:rPr>
          <w:rFonts w:ascii="Times New Roman" w:hAnsi="Times New Roman" w:cs="Times New Roman"/>
          <w:i/>
          <w:sz w:val="16"/>
          <w:szCs w:val="16"/>
        </w:rPr>
        <w:t>*)</w:t>
      </w:r>
      <w:proofErr w:type="gramEnd"/>
      <w:r w:rsidR="003B2C9E">
        <w:rPr>
          <w:rFonts w:ascii="Times New Roman" w:hAnsi="Times New Roman" w:cs="Times New Roman"/>
          <w:i/>
          <w:sz w:val="16"/>
          <w:szCs w:val="16"/>
        </w:rPr>
        <w:t xml:space="preserve"> Включены врачи и работники медицинских организаций, имеющие высшее медицинское образование (фармацевтическое) или иное высшее образование, предоставляющее медицинские услуги (обеспечивающие предоставление  медицинских услуг) в организациях образования, науки, культуры, здравоохранения, социального обслуживания.</w:t>
      </w: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**)</w:t>
      </w:r>
      <w:r w:rsidRPr="003B2C9E">
        <w:rPr>
          <w:rFonts w:ascii="Times New Roman" w:hAnsi="Times New Roman" w:cs="Times New Roman"/>
          <w:i/>
          <w:sz w:val="16"/>
          <w:szCs w:val="16"/>
        </w:rPr>
        <w:t xml:space="preserve"> Включены работники среднего медицинского (фармацевтического) персонала (персонала, обеспечивающего условия для предоставления медицинских услуг) в организациях образования, науки, культуры, здравоохранения, социального</w:t>
      </w:r>
      <w:proofErr w:type="gramEnd"/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**</w:t>
      </w:r>
      <w:r w:rsidRPr="003B2C9E">
        <w:rPr>
          <w:rFonts w:ascii="Times New Roman" w:hAnsi="Times New Roman" w:cs="Times New Roman"/>
          <w:i/>
          <w:sz w:val="16"/>
          <w:szCs w:val="16"/>
        </w:rPr>
        <w:t>*) Включены работники младшего медицинского персонала (персонала, обеспечивающего условия для предоставления медицинских услуг) в организациях образования, науки, культуры, здравоохранения, социального обслуживания.</w:t>
      </w:r>
      <w:proofErr w:type="gramEnd"/>
    </w:p>
    <w:p w:rsidR="005232EE" w:rsidRDefault="005232E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Pr="00475215" w:rsidRDefault="003B2C9E" w:rsidP="003B2C9E">
      <w:pPr>
        <w:tabs>
          <w:tab w:val="left" w:pos="14175"/>
        </w:tabs>
        <w:spacing w:after="0" w:line="240" w:lineRule="auto"/>
        <w:ind w:left="-284" w:right="395"/>
        <w:rPr>
          <w:rFonts w:ascii="Times New Roman" w:hAnsi="Times New Roman" w:cs="Times New Roman"/>
        </w:rPr>
      </w:pPr>
      <w:r w:rsidRPr="00475215">
        <w:rPr>
          <w:rFonts w:ascii="Times New Roman" w:hAnsi="Times New Roman" w:cs="Times New Roman"/>
        </w:rPr>
        <w:t xml:space="preserve">Проверил: Стрельникова Е.В.   </w:t>
      </w:r>
      <w:r w:rsidR="00AC6461">
        <w:rPr>
          <w:rFonts w:ascii="Times New Roman" w:hAnsi="Times New Roman" w:cs="Times New Roman"/>
        </w:rPr>
        <w:t>28.04.2020г.</w:t>
      </w:r>
    </w:p>
    <w:p w:rsidR="003B2C9E" w:rsidRDefault="007B6181" w:rsidP="00AC6461">
      <w:pPr>
        <w:tabs>
          <w:tab w:val="left" w:pos="14175"/>
        </w:tabs>
        <w:spacing w:after="0" w:line="240" w:lineRule="auto"/>
        <w:ind w:right="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3B2C9E" w:rsidRPr="00475215" w:rsidRDefault="003B2C9E">
      <w:pPr>
        <w:tabs>
          <w:tab w:val="left" w:pos="14175"/>
        </w:tabs>
        <w:spacing w:after="0" w:line="240" w:lineRule="auto"/>
        <w:ind w:left="-284" w:right="395"/>
        <w:rPr>
          <w:rFonts w:ascii="Times New Roman" w:hAnsi="Times New Roman" w:cs="Times New Roman"/>
        </w:rPr>
      </w:pPr>
    </w:p>
    <w:sectPr w:rsidR="003B2C9E" w:rsidRPr="00475215" w:rsidSect="0034168E">
      <w:pgSz w:w="16838" w:h="11906" w:orient="landscape"/>
      <w:pgMar w:top="284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1E84"/>
    <w:multiLevelType w:val="hybridMultilevel"/>
    <w:tmpl w:val="77BE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CF0"/>
    <w:multiLevelType w:val="hybridMultilevel"/>
    <w:tmpl w:val="36CC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25"/>
    <w:rsid w:val="00024591"/>
    <w:rsid w:val="00046A9C"/>
    <w:rsid w:val="00070F01"/>
    <w:rsid w:val="00074221"/>
    <w:rsid w:val="00083673"/>
    <w:rsid w:val="000B1628"/>
    <w:rsid w:val="000C6D19"/>
    <w:rsid w:val="000D6109"/>
    <w:rsid w:val="000E2859"/>
    <w:rsid w:val="000F5711"/>
    <w:rsid w:val="00112B6A"/>
    <w:rsid w:val="0016606A"/>
    <w:rsid w:val="0017172E"/>
    <w:rsid w:val="0017352D"/>
    <w:rsid w:val="001772DA"/>
    <w:rsid w:val="00180F49"/>
    <w:rsid w:val="001A17E5"/>
    <w:rsid w:val="001A47A5"/>
    <w:rsid w:val="001D6713"/>
    <w:rsid w:val="002064C4"/>
    <w:rsid w:val="00230407"/>
    <w:rsid w:val="00234192"/>
    <w:rsid w:val="00234293"/>
    <w:rsid w:val="0026069C"/>
    <w:rsid w:val="002C067B"/>
    <w:rsid w:val="002E5B71"/>
    <w:rsid w:val="002E653D"/>
    <w:rsid w:val="002F0996"/>
    <w:rsid w:val="002F0D8D"/>
    <w:rsid w:val="002F2F41"/>
    <w:rsid w:val="002F7F22"/>
    <w:rsid w:val="00321C9E"/>
    <w:rsid w:val="0034168E"/>
    <w:rsid w:val="00350279"/>
    <w:rsid w:val="00360A4A"/>
    <w:rsid w:val="003648F8"/>
    <w:rsid w:val="00380FC5"/>
    <w:rsid w:val="00384F83"/>
    <w:rsid w:val="003A1C3D"/>
    <w:rsid w:val="003B2C9E"/>
    <w:rsid w:val="003B5B5F"/>
    <w:rsid w:val="003C393D"/>
    <w:rsid w:val="003F0D2B"/>
    <w:rsid w:val="004223CE"/>
    <w:rsid w:val="004379A5"/>
    <w:rsid w:val="00443BA7"/>
    <w:rsid w:val="004466DA"/>
    <w:rsid w:val="00447914"/>
    <w:rsid w:val="004574A5"/>
    <w:rsid w:val="00475215"/>
    <w:rsid w:val="004A6868"/>
    <w:rsid w:val="004D6CE3"/>
    <w:rsid w:val="004E476E"/>
    <w:rsid w:val="004E5DAA"/>
    <w:rsid w:val="005232EE"/>
    <w:rsid w:val="00564661"/>
    <w:rsid w:val="00584A31"/>
    <w:rsid w:val="005934BC"/>
    <w:rsid w:val="00596B48"/>
    <w:rsid w:val="005A19B2"/>
    <w:rsid w:val="005C2113"/>
    <w:rsid w:val="005F4F55"/>
    <w:rsid w:val="005F6FDE"/>
    <w:rsid w:val="00630EB4"/>
    <w:rsid w:val="006321CE"/>
    <w:rsid w:val="00633921"/>
    <w:rsid w:val="00654D01"/>
    <w:rsid w:val="00663DDC"/>
    <w:rsid w:val="00695D49"/>
    <w:rsid w:val="006B1168"/>
    <w:rsid w:val="006B2C25"/>
    <w:rsid w:val="006B79CE"/>
    <w:rsid w:val="006D7346"/>
    <w:rsid w:val="006E33FA"/>
    <w:rsid w:val="00704C54"/>
    <w:rsid w:val="00722F08"/>
    <w:rsid w:val="00761CE8"/>
    <w:rsid w:val="007830F5"/>
    <w:rsid w:val="007917CA"/>
    <w:rsid w:val="007B04F7"/>
    <w:rsid w:val="007B6181"/>
    <w:rsid w:val="007D01A1"/>
    <w:rsid w:val="007D668A"/>
    <w:rsid w:val="007E1CCC"/>
    <w:rsid w:val="00807856"/>
    <w:rsid w:val="0081495E"/>
    <w:rsid w:val="00843A47"/>
    <w:rsid w:val="00857B80"/>
    <w:rsid w:val="008E3B65"/>
    <w:rsid w:val="008F6D07"/>
    <w:rsid w:val="00932191"/>
    <w:rsid w:val="0093380F"/>
    <w:rsid w:val="00967FE3"/>
    <w:rsid w:val="00971C0A"/>
    <w:rsid w:val="009D4217"/>
    <w:rsid w:val="009F7D9A"/>
    <w:rsid w:val="00A0226E"/>
    <w:rsid w:val="00A04E24"/>
    <w:rsid w:val="00A07B9F"/>
    <w:rsid w:val="00A33DE7"/>
    <w:rsid w:val="00A47E34"/>
    <w:rsid w:val="00A777BA"/>
    <w:rsid w:val="00AA1DF4"/>
    <w:rsid w:val="00AA3771"/>
    <w:rsid w:val="00AB1194"/>
    <w:rsid w:val="00AC6461"/>
    <w:rsid w:val="00AD7F8D"/>
    <w:rsid w:val="00AF5717"/>
    <w:rsid w:val="00B13BDD"/>
    <w:rsid w:val="00B20FF3"/>
    <w:rsid w:val="00B22D2A"/>
    <w:rsid w:val="00B237DE"/>
    <w:rsid w:val="00B26E81"/>
    <w:rsid w:val="00B30411"/>
    <w:rsid w:val="00B4381B"/>
    <w:rsid w:val="00B45724"/>
    <w:rsid w:val="00BB4BD7"/>
    <w:rsid w:val="00BD200E"/>
    <w:rsid w:val="00BE29D7"/>
    <w:rsid w:val="00C13E77"/>
    <w:rsid w:val="00C15A97"/>
    <w:rsid w:val="00C413AD"/>
    <w:rsid w:val="00C43E99"/>
    <w:rsid w:val="00C66672"/>
    <w:rsid w:val="00C72348"/>
    <w:rsid w:val="00C814BD"/>
    <w:rsid w:val="00C9220D"/>
    <w:rsid w:val="00C9321B"/>
    <w:rsid w:val="00C93A1F"/>
    <w:rsid w:val="00CA175A"/>
    <w:rsid w:val="00CA1D6F"/>
    <w:rsid w:val="00CD1806"/>
    <w:rsid w:val="00CF1DBA"/>
    <w:rsid w:val="00CF58D4"/>
    <w:rsid w:val="00D04B3B"/>
    <w:rsid w:val="00D32FF4"/>
    <w:rsid w:val="00D5225B"/>
    <w:rsid w:val="00D73AC6"/>
    <w:rsid w:val="00D77A8E"/>
    <w:rsid w:val="00D9121A"/>
    <w:rsid w:val="00D9294A"/>
    <w:rsid w:val="00DB1BDA"/>
    <w:rsid w:val="00DD5DB3"/>
    <w:rsid w:val="00E048AC"/>
    <w:rsid w:val="00E308D1"/>
    <w:rsid w:val="00E40CD5"/>
    <w:rsid w:val="00E5336D"/>
    <w:rsid w:val="00E6624A"/>
    <w:rsid w:val="00E76E2D"/>
    <w:rsid w:val="00EA792A"/>
    <w:rsid w:val="00EB3EF3"/>
    <w:rsid w:val="00EB5BC8"/>
    <w:rsid w:val="00EB7C97"/>
    <w:rsid w:val="00ED17BB"/>
    <w:rsid w:val="00F024CC"/>
    <w:rsid w:val="00F024F2"/>
    <w:rsid w:val="00F10204"/>
    <w:rsid w:val="00F13609"/>
    <w:rsid w:val="00F23C96"/>
    <w:rsid w:val="00F24704"/>
    <w:rsid w:val="00F859A4"/>
    <w:rsid w:val="00F947BF"/>
    <w:rsid w:val="00FA1E43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33697-5CA9-45DE-97AA-FC989180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Е. Копцева</dc:creator>
  <cp:keywords/>
  <dc:description/>
  <cp:lastModifiedBy>Светлана Е. Копцева</cp:lastModifiedBy>
  <cp:revision>140</cp:revision>
  <cp:lastPrinted>2020-04-28T09:31:00Z</cp:lastPrinted>
  <dcterms:created xsi:type="dcterms:W3CDTF">2018-07-11T10:28:00Z</dcterms:created>
  <dcterms:modified xsi:type="dcterms:W3CDTF">2020-04-28T09:33:00Z</dcterms:modified>
</cp:coreProperties>
</file>