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8D" w:rsidRDefault="00A47E34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заработная плата отдельных категорий работников учреждений, реализующих деятельность в сфере здравоохранения, образования и предоставления социальных услуг на территории Саткинского </w:t>
      </w:r>
      <w:r w:rsidR="004E476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A47E34" w:rsidRDefault="003D509E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январь - </w:t>
      </w:r>
      <w:r w:rsidR="007F6B6F">
        <w:rPr>
          <w:rFonts w:ascii="Times New Roman" w:hAnsi="Times New Roman" w:cs="Times New Roman"/>
          <w:b/>
          <w:sz w:val="24"/>
          <w:szCs w:val="24"/>
        </w:rPr>
        <w:t>июнь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C544D">
        <w:rPr>
          <w:rFonts w:ascii="Times New Roman" w:hAnsi="Times New Roman" w:cs="Times New Roman"/>
          <w:b/>
          <w:sz w:val="24"/>
          <w:szCs w:val="24"/>
        </w:rPr>
        <w:t>2</w:t>
      </w:r>
      <w:r w:rsidR="009F7E4D">
        <w:rPr>
          <w:rFonts w:ascii="Times New Roman" w:hAnsi="Times New Roman" w:cs="Times New Roman"/>
          <w:b/>
          <w:sz w:val="24"/>
          <w:szCs w:val="24"/>
        </w:rPr>
        <w:t>2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47A5" w:rsidRPr="00A33DE7" w:rsidRDefault="001A47A5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183" w:type="dxa"/>
        <w:tblInd w:w="-176" w:type="dxa"/>
        <w:tblLook w:val="04A0" w:firstRow="1" w:lastRow="0" w:firstColumn="1" w:lastColumn="0" w:noHBand="0" w:noVBand="1"/>
      </w:tblPr>
      <w:tblGrid>
        <w:gridCol w:w="11068"/>
        <w:gridCol w:w="4115"/>
      </w:tblGrid>
      <w:tr w:rsidR="001A47A5" w:rsidRPr="00C9321B" w:rsidTr="005232EE">
        <w:trPr>
          <w:trHeight w:val="407"/>
        </w:trPr>
        <w:tc>
          <w:tcPr>
            <w:tcW w:w="11068" w:type="dxa"/>
            <w:vAlign w:val="center"/>
          </w:tcPr>
          <w:p w:rsidR="001A47A5" w:rsidRPr="00C9321B" w:rsidRDefault="001A47A5" w:rsidP="00E662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Форма собственности</w:t>
            </w:r>
          </w:p>
        </w:tc>
        <w:tc>
          <w:tcPr>
            <w:tcW w:w="4115" w:type="dxa"/>
            <w:vAlign w:val="center"/>
          </w:tcPr>
          <w:p w:rsidR="001A47A5" w:rsidRPr="00C9321B" w:rsidRDefault="00E6624A" w:rsidP="001A47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</w:p>
        </w:tc>
      </w:tr>
      <w:tr w:rsidR="00B22D2A" w:rsidRPr="00C9321B" w:rsidTr="005232EE">
        <w:trPr>
          <w:trHeight w:val="374"/>
        </w:trPr>
        <w:tc>
          <w:tcPr>
            <w:tcW w:w="11068" w:type="dxa"/>
            <w:vAlign w:val="center"/>
          </w:tcPr>
          <w:p w:rsidR="00B22D2A" w:rsidRPr="00C9321B" w:rsidRDefault="004D6CE3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>реднемесячн</w:t>
            </w:r>
            <w:r w:rsidR="00046A9C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заработн</w:t>
            </w:r>
            <w:r w:rsidR="00046A9C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плат</w:t>
            </w:r>
            <w:r w:rsidR="00046A9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наемных работников в организациях, </w:t>
            </w:r>
          </w:p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у индивидуальных предпринимателей и физических лиц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)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по Челябинской области, руб.</w:t>
            </w:r>
          </w:p>
        </w:tc>
        <w:tc>
          <w:tcPr>
            <w:tcW w:w="4115" w:type="dxa"/>
            <w:vAlign w:val="center"/>
          </w:tcPr>
          <w:p w:rsidR="00B22D2A" w:rsidRPr="00F55D1F" w:rsidRDefault="0039406F" w:rsidP="00DD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39 252,0</w:t>
            </w:r>
          </w:p>
        </w:tc>
      </w:tr>
      <w:tr w:rsidR="00B22D2A" w:rsidRPr="00C9321B" w:rsidTr="005232EE">
        <w:trPr>
          <w:trHeight w:val="399"/>
        </w:trPr>
        <w:tc>
          <w:tcPr>
            <w:tcW w:w="11068" w:type="dxa"/>
            <w:vAlign w:val="center"/>
          </w:tcPr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в сфере общего образования в Челябинской области, руб.</w:t>
            </w:r>
            <w:r w:rsidR="00BF357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4115" w:type="dxa"/>
            <w:vAlign w:val="center"/>
          </w:tcPr>
          <w:p w:rsidR="00B22D2A" w:rsidRPr="00F55D1F" w:rsidRDefault="0039406F" w:rsidP="0038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40 965,0</w:t>
            </w:r>
          </w:p>
        </w:tc>
      </w:tr>
      <w:tr w:rsidR="00B22D2A" w:rsidRPr="00C9321B" w:rsidTr="005232EE">
        <w:trPr>
          <w:trHeight w:val="472"/>
        </w:trPr>
        <w:tc>
          <w:tcPr>
            <w:tcW w:w="11068" w:type="dxa"/>
            <w:vAlign w:val="center"/>
          </w:tcPr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учителей в Челябинской области, руб.</w:t>
            </w:r>
            <w:r w:rsidR="00BF357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4115" w:type="dxa"/>
            <w:vAlign w:val="center"/>
          </w:tcPr>
          <w:p w:rsidR="00B22D2A" w:rsidRPr="00DB6D46" w:rsidRDefault="0039406F" w:rsidP="0058316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45 695,0</w:t>
            </w:r>
          </w:p>
        </w:tc>
      </w:tr>
    </w:tbl>
    <w:p w:rsidR="00E048AC" w:rsidRDefault="00BF3579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25F4A">
        <w:rPr>
          <w:rFonts w:ascii="Times New Roman" w:hAnsi="Times New Roman" w:cs="Times New Roman"/>
          <w:i/>
          <w:sz w:val="21"/>
          <w:szCs w:val="21"/>
        </w:rPr>
        <w:t>*) были внесены изменения в части исключения из фонда начисленной заработной платы выплат за классное руководство (кураторство) по категориям «педагоги общего образования», «преподаватели и мастера СПО и НПО» и индикатором «учителя» и «сфера общего образования.</w:t>
      </w:r>
    </w:p>
    <w:p w:rsidR="00625F4A" w:rsidRPr="00625F4A" w:rsidRDefault="00625F4A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tbl>
      <w:tblPr>
        <w:tblStyle w:val="a3"/>
        <w:tblW w:w="15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83"/>
        <w:gridCol w:w="2133"/>
        <w:gridCol w:w="2274"/>
        <w:gridCol w:w="4123"/>
      </w:tblGrid>
      <w:tr w:rsidR="003C393D" w:rsidRPr="00C9321B" w:rsidTr="005232EE">
        <w:trPr>
          <w:trHeight w:val="1787"/>
        </w:trPr>
        <w:tc>
          <w:tcPr>
            <w:tcW w:w="6683" w:type="dxa"/>
            <w:vAlign w:val="center"/>
          </w:tcPr>
          <w:p w:rsidR="003C393D" w:rsidRPr="00C9321B" w:rsidRDefault="003C393D" w:rsidP="00360A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Категории работников</w:t>
            </w:r>
          </w:p>
        </w:tc>
        <w:tc>
          <w:tcPr>
            <w:tcW w:w="2133" w:type="dxa"/>
            <w:vAlign w:val="center"/>
          </w:tcPr>
          <w:p w:rsidR="003C393D" w:rsidRPr="00C9321B" w:rsidRDefault="003C393D" w:rsidP="00994D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плата, руб.</w:t>
            </w:r>
          </w:p>
        </w:tc>
        <w:tc>
          <w:tcPr>
            <w:tcW w:w="2274" w:type="dxa"/>
            <w:vAlign w:val="center"/>
          </w:tcPr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Средняя заработная плата </w:t>
            </w:r>
          </w:p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январь-</w:t>
            </w:r>
            <w:r w:rsidR="007F6B6F">
              <w:rPr>
                <w:rFonts w:ascii="Times New Roman" w:hAnsi="Times New Roman" w:cs="Times New Roman"/>
                <w:sz w:val="21"/>
                <w:szCs w:val="21"/>
              </w:rPr>
              <w:t>июнь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="00AC54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F7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в % к</w:t>
            </w:r>
          </w:p>
          <w:p w:rsidR="005F6FDE" w:rsidRPr="00C9321B" w:rsidRDefault="00081B69" w:rsidP="00843A47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январю-</w:t>
            </w:r>
            <w:r w:rsidR="007F6B6F">
              <w:rPr>
                <w:rFonts w:ascii="Times New Roman" w:hAnsi="Times New Roman" w:cs="Times New Roman"/>
                <w:sz w:val="21"/>
                <w:szCs w:val="21"/>
              </w:rPr>
              <w:t>июню</w:t>
            </w:r>
            <w:r w:rsidR="003C393D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C393D" w:rsidRPr="00C9321B" w:rsidRDefault="003C393D" w:rsidP="009F7E4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081B6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F7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4123" w:type="dxa"/>
          </w:tcPr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Отношение средней заработной платы по категории 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среднемесячной начисленной заработной платы наемных работников в организациях,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у индивидуальных предпринимателей 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и физических лиц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) </w:t>
            </w:r>
          </w:p>
          <w:p w:rsidR="003C393D" w:rsidRPr="00C9321B" w:rsidRDefault="005F6FDE" w:rsidP="005F6FDE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по Челябинской области, %</w:t>
            </w:r>
          </w:p>
        </w:tc>
      </w:tr>
      <w:tr w:rsidR="001925FC" w:rsidRPr="00F947BF" w:rsidTr="00AC6461">
        <w:trPr>
          <w:trHeight w:val="1156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1925FC" w:rsidRPr="00F947BF" w:rsidRDefault="001925FC" w:rsidP="0080785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Врачи и работники медицинских организаций, имеющих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bottom"/>
          </w:tcPr>
          <w:p w:rsidR="001925FC" w:rsidRPr="00DB6D46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101 675,1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:rsidR="001925FC" w:rsidRPr="007F6B6F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1925FC" w:rsidRPr="00DB6D46" w:rsidRDefault="001925FC" w:rsidP="004C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в 2,</w:t>
            </w:r>
            <w:r w:rsidR="009F7E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</w:tr>
      <w:tr w:rsidR="001925FC" w:rsidRPr="00C9321B" w:rsidTr="00AC6461">
        <w:trPr>
          <w:trHeight w:val="587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68 043,3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7F6B6F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DB6D46" w:rsidRDefault="009F7E4D" w:rsidP="007F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6B6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947BF" w:rsidRPr="00C9321B" w:rsidTr="00AC6461">
        <w:trPr>
          <w:trHeight w:val="44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C9321B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102 954,8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F947BF" w:rsidRPr="007F6B6F" w:rsidRDefault="009F7E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6B6F" w:rsidRPr="007F6B6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DB6D46" w:rsidRDefault="001925FC" w:rsidP="007F6B6F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в 2,</w:t>
            </w:r>
            <w:r w:rsidR="007F6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F947BF" w:rsidRPr="00F947BF" w:rsidTr="00AC6461">
        <w:trPr>
          <w:trHeight w:val="58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F947BF" w:rsidRPr="00F947BF" w:rsidRDefault="00F947BF" w:rsidP="0016606A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  <w:r w:rsidR="003B2C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**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38 737,5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:rsidR="00F947BF" w:rsidRPr="007F6B6F" w:rsidRDefault="009F7E4D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F6B6F" w:rsidRPr="007F6B6F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AC544D" w:rsidRPr="00C9321B" w:rsidTr="004B32D1">
        <w:trPr>
          <w:trHeight w:val="25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35 296,2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7F6B6F" w:rsidRDefault="009F7E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B6F" w:rsidRPr="007F6B6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7F6B6F" w:rsidP="00A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AC544D" w:rsidRPr="00C9321B" w:rsidTr="004B32D1">
        <w:trPr>
          <w:trHeight w:val="216"/>
        </w:trPr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7F6B6F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AC544D" w:rsidP="00AC5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47BF" w:rsidRPr="00C9321B" w:rsidTr="00AC6461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081B69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38 998,1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F947BF" w:rsidRPr="007F6B6F" w:rsidRDefault="009F7E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6B6F" w:rsidRPr="007F6B6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A2420" w:rsidRPr="00C9321B" w:rsidTr="007F6B6F">
        <w:trPr>
          <w:trHeight w:val="143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0A2420" w:rsidRPr="00081B69" w:rsidRDefault="000A2420" w:rsidP="00B26E8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образования)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0A2420" w:rsidRPr="00DB6D46" w:rsidRDefault="007F6B6F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33 944,4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0A2420" w:rsidRPr="007F6B6F" w:rsidRDefault="009F7E4D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B6F" w:rsidRPr="007F6B6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:rsidR="000A2420" w:rsidRPr="00DB6D46" w:rsidRDefault="007F6B6F" w:rsidP="002B203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0A2420" w:rsidRPr="00C9321B" w:rsidTr="00B301E7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0A2420" w:rsidRPr="00413569" w:rsidRDefault="000A2420" w:rsidP="00B26E8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предоставления социальных услуг)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0A2420" w:rsidRPr="00413569" w:rsidRDefault="007F6B6F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30 382,6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0A2420" w:rsidRPr="007F6B6F" w:rsidRDefault="007F6B6F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:rsidR="000A2420" w:rsidRPr="00DB6D46" w:rsidRDefault="009F7E4D" w:rsidP="002B203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7F6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BF" w:rsidRPr="00F947BF" w:rsidTr="00AC6461">
        <w:trPr>
          <w:trHeight w:val="71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F947BF" w:rsidRPr="003C2A91" w:rsidRDefault="00F947BF" w:rsidP="00154889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3C2A9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Младший медицинский персонал (персонал, обеспечивающий  условия для предоставления медицинских услуг)</w:t>
            </w:r>
            <w:r w:rsidR="003B2C9E" w:rsidRPr="003C2A9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***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30 138,3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:rsidR="00F947BF" w:rsidRPr="007F6B6F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</w:tr>
      <w:tr w:rsidR="00F947BF" w:rsidRPr="00C9321B" w:rsidTr="00AC6461">
        <w:trPr>
          <w:trHeight w:val="43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44D" w:rsidRPr="003C2A91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AC544D" w:rsidRPr="003C2A91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="00FF6CF6"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413569" w:rsidRDefault="00742CFE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7F6B6F" w:rsidRDefault="000A2420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413569" w:rsidRDefault="004C1309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BF" w:rsidRPr="00C9321B" w:rsidTr="00AC6461">
        <w:trPr>
          <w:trHeight w:val="43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3C2A91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30 101,0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F947BF" w:rsidRPr="007F6B6F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CF58D4" w:rsidRPr="00C9321B" w:rsidTr="0018554E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413569" w:rsidRDefault="00CF58D4" w:rsidP="00491F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13569">
              <w:rPr>
                <w:sz w:val="21"/>
                <w:szCs w:val="21"/>
              </w:rPr>
              <w:lastRenderedPageBreak/>
              <w:t xml:space="preserve">      </w:t>
            </w:r>
            <w:proofErr w:type="gramStart"/>
            <w:r w:rsidRPr="00413569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  <w:proofErr w:type="gramEnd"/>
            <w:r w:rsidRPr="00413569">
              <w:rPr>
                <w:rFonts w:ascii="Times New Roman" w:hAnsi="Times New Roman" w:cs="Times New Roman"/>
                <w:sz w:val="21"/>
                <w:szCs w:val="21"/>
              </w:rPr>
              <w:t xml:space="preserve"> (в сфере образования)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413569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34 966,7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7F6B6F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DB6D46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18554E" w:rsidRPr="00C9321B" w:rsidTr="00AC6461">
        <w:trPr>
          <w:trHeight w:val="43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18554E" w:rsidRPr="003C2A91" w:rsidRDefault="0018554E" w:rsidP="00491F6C"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Преподаватели и мастера производственного обучения образовательных организаций начального и среднего профессионального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18554E" w:rsidRPr="00413569" w:rsidRDefault="0018554E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35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18554E" w:rsidRPr="007F6B6F" w:rsidRDefault="0018554E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F6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18554E" w:rsidRPr="00413569" w:rsidRDefault="0018554E" w:rsidP="0018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35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</w:tbl>
    <w:p w:rsidR="00BF3579" w:rsidRDefault="0016606A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vertAlign w:val="superscript"/>
        </w:rPr>
        <w:t>1</w:t>
      </w:r>
      <w:r w:rsidR="005C2113" w:rsidRPr="00074221">
        <w:rPr>
          <w:rFonts w:ascii="Times New Roman" w:hAnsi="Times New Roman" w:cs="Times New Roman"/>
          <w:i/>
          <w:vertAlign w:val="superscript"/>
        </w:rPr>
        <w:t xml:space="preserve">) </w:t>
      </w:r>
      <w:r w:rsidR="004D6CE3" w:rsidRPr="004D6CE3">
        <w:rPr>
          <w:rFonts w:ascii="Times New Roman" w:hAnsi="Times New Roman" w:cs="Times New Roman"/>
          <w:i/>
          <w:sz w:val="16"/>
          <w:szCs w:val="16"/>
        </w:rPr>
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деятельности), начиная с итогов за 2015 год,  в соответствии с принятым Правительством Российской Федерации постановлением от 14.09.2015 № 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</w:t>
      </w:r>
      <w:proofErr w:type="gramEnd"/>
      <w:r w:rsidR="004D6CE3" w:rsidRPr="004D6CE3">
        <w:rPr>
          <w:rFonts w:ascii="Times New Roman" w:hAnsi="Times New Roman" w:cs="Times New Roman"/>
          <w:i/>
          <w:sz w:val="16"/>
          <w:szCs w:val="16"/>
        </w:rPr>
        <w:t xml:space="preserve"> предпринимателей и физических лиц (среднемесячного дохода от трудовой деятельности)». Исключение:  а) средняя заработная плата педагогических работников дошкольных образовательных организаций соотносится со средней заработной платой в сфере общего образования в субъекте Российской Федерации; б) средняя заработная плата педагогических работников организаций дополнительного образования детей соотносится со средней заработной платой учителей в субъекте Российской Федерации.</w:t>
      </w:r>
    </w:p>
    <w:p w:rsidR="0018554E" w:rsidRPr="0018554E" w:rsidRDefault="0018554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</w:rPr>
      </w:pPr>
      <w:r w:rsidRPr="0018554E">
        <w:rPr>
          <w:rFonts w:ascii="Times New Roman" w:hAnsi="Times New Roman" w:cs="Times New Roman"/>
          <w:i/>
          <w:vertAlign w:val="superscript"/>
        </w:rPr>
        <w:t>2)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18554E">
        <w:rPr>
          <w:rFonts w:ascii="Times New Roman" w:hAnsi="Times New Roman" w:cs="Times New Roman"/>
          <w:i/>
          <w:sz w:val="16"/>
          <w:szCs w:val="16"/>
        </w:rPr>
        <w:t>по формам собственности пересчет не осуществляется</w:t>
      </w:r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*) Включены врачи и работники медицинских организаций, имеющие высшее медицинское образование (фармацевтическое) или иное высшее образование, предоставляющее медицинские услуги (обеспечивающие предоставление  медицинских услуг) в организациях образования, науки, культуры, здравоохранения, социального обслуживания.</w:t>
      </w:r>
      <w:proofErr w:type="gramEnd"/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**)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 Включены работники среднего медицинского (фармацевтического) персонала (персонала, обеспечивающего условия для предоставления медицинских услуг) в организациях образования, науки, культуры, здравоохранения, социального</w:t>
      </w:r>
      <w:r w:rsidR="00742CFE">
        <w:rPr>
          <w:rFonts w:ascii="Times New Roman" w:hAnsi="Times New Roman" w:cs="Times New Roman"/>
          <w:i/>
          <w:sz w:val="16"/>
          <w:szCs w:val="16"/>
        </w:rPr>
        <w:t xml:space="preserve"> обслуживания.</w:t>
      </w:r>
      <w:proofErr w:type="gramEnd"/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**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*) Включены работники младшего медицинского персонала (персонала, обеспечивающего условия для предоставления медицинских услуг) в организациях образования, </w:t>
      </w:r>
      <w:r w:rsidR="00742CFE">
        <w:rPr>
          <w:rFonts w:ascii="Times New Roman" w:hAnsi="Times New Roman" w:cs="Times New Roman"/>
          <w:i/>
          <w:sz w:val="16"/>
          <w:szCs w:val="16"/>
        </w:rPr>
        <w:t xml:space="preserve">науки, культуры, здравоохранения 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 социального обслуживания.</w:t>
      </w:r>
      <w:proofErr w:type="gramEnd"/>
    </w:p>
    <w:p w:rsidR="005232EE" w:rsidRDefault="005232E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39406F" w:rsidRDefault="0039406F" w:rsidP="003940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31.08.2022 год</w:t>
      </w:r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7B6181" w:rsidP="00AC6461">
      <w:pPr>
        <w:tabs>
          <w:tab w:val="left" w:pos="14175"/>
        </w:tabs>
        <w:spacing w:after="0" w:line="240" w:lineRule="auto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3B2C9E" w:rsidRPr="00475215" w:rsidRDefault="003B2C9E">
      <w:pPr>
        <w:tabs>
          <w:tab w:val="left" w:pos="14175"/>
        </w:tabs>
        <w:spacing w:after="0" w:line="240" w:lineRule="auto"/>
        <w:ind w:left="-284" w:right="395"/>
        <w:rPr>
          <w:rFonts w:ascii="Times New Roman" w:hAnsi="Times New Roman" w:cs="Times New Roman"/>
        </w:rPr>
      </w:pPr>
    </w:p>
    <w:sectPr w:rsidR="003B2C9E" w:rsidRPr="00475215" w:rsidSect="0034168E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25"/>
    <w:rsid w:val="00024591"/>
    <w:rsid w:val="00046A9C"/>
    <w:rsid w:val="00070F01"/>
    <w:rsid w:val="00071837"/>
    <w:rsid w:val="00074221"/>
    <w:rsid w:val="00081B69"/>
    <w:rsid w:val="00083673"/>
    <w:rsid w:val="000A2420"/>
    <w:rsid w:val="000A5082"/>
    <w:rsid w:val="000B1628"/>
    <w:rsid w:val="000C6D19"/>
    <w:rsid w:val="000D6109"/>
    <w:rsid w:val="000E2859"/>
    <w:rsid w:val="000E393D"/>
    <w:rsid w:val="000F5711"/>
    <w:rsid w:val="00112B6A"/>
    <w:rsid w:val="0015432B"/>
    <w:rsid w:val="001659E5"/>
    <w:rsid w:val="0016606A"/>
    <w:rsid w:val="0017172E"/>
    <w:rsid w:val="0017352D"/>
    <w:rsid w:val="001772DA"/>
    <w:rsid w:val="00180F49"/>
    <w:rsid w:val="0018554E"/>
    <w:rsid w:val="001925FC"/>
    <w:rsid w:val="001A17E5"/>
    <w:rsid w:val="001A47A5"/>
    <w:rsid w:val="001D6713"/>
    <w:rsid w:val="001F2D19"/>
    <w:rsid w:val="002064C4"/>
    <w:rsid w:val="00230407"/>
    <w:rsid w:val="00234192"/>
    <w:rsid w:val="00234293"/>
    <w:rsid w:val="0026069C"/>
    <w:rsid w:val="002C067B"/>
    <w:rsid w:val="002E039E"/>
    <w:rsid w:val="002E5B71"/>
    <w:rsid w:val="002E653D"/>
    <w:rsid w:val="002E7722"/>
    <w:rsid w:val="002F0996"/>
    <w:rsid w:val="002F0D8D"/>
    <w:rsid w:val="002F2F41"/>
    <w:rsid w:val="002F7F22"/>
    <w:rsid w:val="0031546C"/>
    <w:rsid w:val="00321C9E"/>
    <w:rsid w:val="0034168E"/>
    <w:rsid w:val="00350279"/>
    <w:rsid w:val="00360A4A"/>
    <w:rsid w:val="003648F8"/>
    <w:rsid w:val="00371F45"/>
    <w:rsid w:val="00380FC5"/>
    <w:rsid w:val="00384F83"/>
    <w:rsid w:val="0039406F"/>
    <w:rsid w:val="003A1C3D"/>
    <w:rsid w:val="003B2C9E"/>
    <w:rsid w:val="003B5B5F"/>
    <w:rsid w:val="003C2A91"/>
    <w:rsid w:val="003C393D"/>
    <w:rsid w:val="003D509E"/>
    <w:rsid w:val="003F0D2B"/>
    <w:rsid w:val="00413569"/>
    <w:rsid w:val="004223CE"/>
    <w:rsid w:val="0043558E"/>
    <w:rsid w:val="004379A5"/>
    <w:rsid w:val="00443BA7"/>
    <w:rsid w:val="004466DA"/>
    <w:rsid w:val="00447914"/>
    <w:rsid w:val="004574A5"/>
    <w:rsid w:val="00475215"/>
    <w:rsid w:val="004A6868"/>
    <w:rsid w:val="004C1309"/>
    <w:rsid w:val="004D6CE3"/>
    <w:rsid w:val="004E476E"/>
    <w:rsid w:val="004E5DAA"/>
    <w:rsid w:val="00511476"/>
    <w:rsid w:val="005232EE"/>
    <w:rsid w:val="00564661"/>
    <w:rsid w:val="0058316A"/>
    <w:rsid w:val="00584A31"/>
    <w:rsid w:val="005934BC"/>
    <w:rsid w:val="00596B48"/>
    <w:rsid w:val="005A19B2"/>
    <w:rsid w:val="005C2113"/>
    <w:rsid w:val="005C4CAB"/>
    <w:rsid w:val="005F4F55"/>
    <w:rsid w:val="005F6FDE"/>
    <w:rsid w:val="00615A79"/>
    <w:rsid w:val="00620D14"/>
    <w:rsid w:val="00625F4A"/>
    <w:rsid w:val="00630EB4"/>
    <w:rsid w:val="006321CE"/>
    <w:rsid w:val="00633921"/>
    <w:rsid w:val="00654D01"/>
    <w:rsid w:val="00663DDC"/>
    <w:rsid w:val="0067624E"/>
    <w:rsid w:val="00695D49"/>
    <w:rsid w:val="006B1168"/>
    <w:rsid w:val="006B2C25"/>
    <w:rsid w:val="006B79CE"/>
    <w:rsid w:val="006D7346"/>
    <w:rsid w:val="006E0FD1"/>
    <w:rsid w:val="006E33FA"/>
    <w:rsid w:val="00704C54"/>
    <w:rsid w:val="00722F08"/>
    <w:rsid w:val="00742CFE"/>
    <w:rsid w:val="00761CE8"/>
    <w:rsid w:val="00763C1A"/>
    <w:rsid w:val="007830F5"/>
    <w:rsid w:val="007917CA"/>
    <w:rsid w:val="007B04F7"/>
    <w:rsid w:val="007B6181"/>
    <w:rsid w:val="007D01A1"/>
    <w:rsid w:val="007D668A"/>
    <w:rsid w:val="007E1CCC"/>
    <w:rsid w:val="007F6B6F"/>
    <w:rsid w:val="00807856"/>
    <w:rsid w:val="0081495E"/>
    <w:rsid w:val="00843A47"/>
    <w:rsid w:val="00857B80"/>
    <w:rsid w:val="008E0F4E"/>
    <w:rsid w:val="008E3B65"/>
    <w:rsid w:val="008F6D07"/>
    <w:rsid w:val="009039DE"/>
    <w:rsid w:val="00932191"/>
    <w:rsid w:val="0093380F"/>
    <w:rsid w:val="00967FE3"/>
    <w:rsid w:val="00971C0A"/>
    <w:rsid w:val="009D4217"/>
    <w:rsid w:val="009F7D9A"/>
    <w:rsid w:val="009F7E4D"/>
    <w:rsid w:val="00A0226E"/>
    <w:rsid w:val="00A04E24"/>
    <w:rsid w:val="00A07B9F"/>
    <w:rsid w:val="00A33DE7"/>
    <w:rsid w:val="00A47E34"/>
    <w:rsid w:val="00A777BA"/>
    <w:rsid w:val="00AA1DF4"/>
    <w:rsid w:val="00AA3771"/>
    <w:rsid w:val="00AB1194"/>
    <w:rsid w:val="00AB56BC"/>
    <w:rsid w:val="00AC544D"/>
    <w:rsid w:val="00AC6461"/>
    <w:rsid w:val="00AD7F8D"/>
    <w:rsid w:val="00AF5717"/>
    <w:rsid w:val="00B13BDD"/>
    <w:rsid w:val="00B20FF3"/>
    <w:rsid w:val="00B22D2A"/>
    <w:rsid w:val="00B237DE"/>
    <w:rsid w:val="00B26E81"/>
    <w:rsid w:val="00B30411"/>
    <w:rsid w:val="00B4381B"/>
    <w:rsid w:val="00B45724"/>
    <w:rsid w:val="00BB4BD7"/>
    <w:rsid w:val="00BD200E"/>
    <w:rsid w:val="00BE29D7"/>
    <w:rsid w:val="00BF3579"/>
    <w:rsid w:val="00C13E77"/>
    <w:rsid w:val="00C15A97"/>
    <w:rsid w:val="00C15E2E"/>
    <w:rsid w:val="00C26A61"/>
    <w:rsid w:val="00C413AD"/>
    <w:rsid w:val="00C43E99"/>
    <w:rsid w:val="00C44F91"/>
    <w:rsid w:val="00C45162"/>
    <w:rsid w:val="00C553B5"/>
    <w:rsid w:val="00C66672"/>
    <w:rsid w:val="00C72348"/>
    <w:rsid w:val="00C814BD"/>
    <w:rsid w:val="00C86DFF"/>
    <w:rsid w:val="00C9220D"/>
    <w:rsid w:val="00C9321B"/>
    <w:rsid w:val="00C93A1F"/>
    <w:rsid w:val="00CA175A"/>
    <w:rsid w:val="00CA1D6F"/>
    <w:rsid w:val="00CD1806"/>
    <w:rsid w:val="00CF1DBA"/>
    <w:rsid w:val="00CF58D4"/>
    <w:rsid w:val="00D04B3B"/>
    <w:rsid w:val="00D1174B"/>
    <w:rsid w:val="00D32FF4"/>
    <w:rsid w:val="00D5225B"/>
    <w:rsid w:val="00D73AC6"/>
    <w:rsid w:val="00D77A8E"/>
    <w:rsid w:val="00D86D1C"/>
    <w:rsid w:val="00D9121A"/>
    <w:rsid w:val="00D9294A"/>
    <w:rsid w:val="00DA2BF1"/>
    <w:rsid w:val="00DB1BDA"/>
    <w:rsid w:val="00DB6D46"/>
    <w:rsid w:val="00DD5C82"/>
    <w:rsid w:val="00DD5DB3"/>
    <w:rsid w:val="00E048AC"/>
    <w:rsid w:val="00E24525"/>
    <w:rsid w:val="00E308D1"/>
    <w:rsid w:val="00E40CD5"/>
    <w:rsid w:val="00E5336D"/>
    <w:rsid w:val="00E6624A"/>
    <w:rsid w:val="00E76E2D"/>
    <w:rsid w:val="00EA792A"/>
    <w:rsid w:val="00EB3EF3"/>
    <w:rsid w:val="00EB5BC8"/>
    <w:rsid w:val="00EB7C97"/>
    <w:rsid w:val="00ED17BB"/>
    <w:rsid w:val="00F024CC"/>
    <w:rsid w:val="00F024F2"/>
    <w:rsid w:val="00F10204"/>
    <w:rsid w:val="00F13609"/>
    <w:rsid w:val="00F23C96"/>
    <w:rsid w:val="00F24704"/>
    <w:rsid w:val="00F36092"/>
    <w:rsid w:val="00F55D1F"/>
    <w:rsid w:val="00F859A4"/>
    <w:rsid w:val="00F947BF"/>
    <w:rsid w:val="00FA1E43"/>
    <w:rsid w:val="00FE3B1C"/>
    <w:rsid w:val="00FF65F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DA60-A4B8-4E78-91A9-BC5512D1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Копцева</dc:creator>
  <cp:lastModifiedBy>User</cp:lastModifiedBy>
  <cp:revision>164</cp:revision>
  <cp:lastPrinted>2022-08-31T09:14:00Z</cp:lastPrinted>
  <dcterms:created xsi:type="dcterms:W3CDTF">2018-07-11T10:28:00Z</dcterms:created>
  <dcterms:modified xsi:type="dcterms:W3CDTF">2022-10-28T09:11:00Z</dcterms:modified>
</cp:coreProperties>
</file>