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AB" w:rsidRDefault="00902FAB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2FAB" w:rsidRDefault="00902FAB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2FAB" w:rsidRDefault="00902FAB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902FAB" w:rsidRDefault="00902FAB" w:rsidP="00902FA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A67F2">
        <w:rPr>
          <w:rFonts w:ascii="Times New Roman" w:hAnsi="Times New Roman" w:cs="Times New Roman"/>
          <w:sz w:val="24"/>
          <w:szCs w:val="24"/>
        </w:rPr>
        <w:t xml:space="preserve"> </w:t>
      </w:r>
      <w:r w:rsidR="00AD40CE">
        <w:rPr>
          <w:rFonts w:ascii="Times New Roman" w:hAnsi="Times New Roman" w:cs="Times New Roman"/>
          <w:sz w:val="24"/>
          <w:szCs w:val="24"/>
        </w:rPr>
        <w:t>25</w:t>
      </w:r>
      <w:r w:rsidR="007A67F2">
        <w:rPr>
          <w:rFonts w:ascii="Times New Roman" w:hAnsi="Times New Roman" w:cs="Times New Roman"/>
          <w:sz w:val="24"/>
          <w:szCs w:val="24"/>
        </w:rPr>
        <w:t xml:space="preserve"> </w:t>
      </w:r>
      <w:r w:rsidR="001C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8217E">
        <w:rPr>
          <w:rFonts w:ascii="Times New Roman" w:hAnsi="Times New Roman" w:cs="Times New Roman"/>
          <w:sz w:val="24"/>
          <w:szCs w:val="24"/>
        </w:rPr>
        <w:t xml:space="preserve"> </w:t>
      </w:r>
      <w:r w:rsidR="00AD40CE">
        <w:rPr>
          <w:rFonts w:ascii="Times New Roman" w:hAnsi="Times New Roman" w:cs="Times New Roman"/>
          <w:sz w:val="24"/>
          <w:szCs w:val="24"/>
        </w:rPr>
        <w:t>06</w:t>
      </w:r>
      <w:r w:rsidR="007A6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2014 года № </w:t>
      </w:r>
      <w:r w:rsidR="00AD40CE">
        <w:rPr>
          <w:rFonts w:ascii="Times New Roman" w:hAnsi="Times New Roman" w:cs="Times New Roman"/>
          <w:sz w:val="24"/>
          <w:szCs w:val="24"/>
        </w:rPr>
        <w:t>803</w:t>
      </w:r>
    </w:p>
    <w:p w:rsidR="00E02410" w:rsidRDefault="00E02410" w:rsidP="008B23C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1331F" w:rsidRDefault="0071331F" w:rsidP="008B23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3E6E" w:rsidRPr="0011681F" w:rsidRDefault="001C7E31" w:rsidP="008B23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в п</w:t>
      </w:r>
      <w:r w:rsidR="008B23C7" w:rsidRPr="0011681F">
        <w:rPr>
          <w:rFonts w:ascii="Times New Roman" w:hAnsi="Times New Roman" w:cs="Times New Roman"/>
          <w:sz w:val="24"/>
          <w:szCs w:val="24"/>
        </w:rPr>
        <w:t>лан</w:t>
      </w:r>
      <w:r w:rsidR="00AB3E6E" w:rsidRPr="001168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67F2" w:rsidRDefault="00AB3E6E" w:rsidP="00116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1F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11681F" w:rsidRPr="0011681F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11681F" w:rsidRPr="0011681F" w:rsidRDefault="0011681F" w:rsidP="00116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681F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1681F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2F2A9A">
        <w:rPr>
          <w:rFonts w:ascii="Times New Roman" w:hAnsi="Times New Roman" w:cs="Times New Roman"/>
          <w:sz w:val="24"/>
          <w:szCs w:val="24"/>
        </w:rPr>
        <w:t>4</w:t>
      </w:r>
      <w:r w:rsidRPr="0011681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677"/>
        <w:gridCol w:w="2693"/>
        <w:gridCol w:w="1487"/>
      </w:tblGrid>
      <w:tr w:rsidR="002D5B22" w:rsidTr="006761ED">
        <w:tc>
          <w:tcPr>
            <w:tcW w:w="607" w:type="dxa"/>
          </w:tcPr>
          <w:p w:rsidR="002D5B22" w:rsidRDefault="002D5B22" w:rsidP="008B23C7">
            <w:pPr>
              <w:jc w:val="center"/>
            </w:pPr>
            <w:r>
              <w:t>№ п/п</w:t>
            </w:r>
          </w:p>
        </w:tc>
        <w:tc>
          <w:tcPr>
            <w:tcW w:w="4677" w:type="dxa"/>
          </w:tcPr>
          <w:p w:rsidR="002D5B22" w:rsidRPr="002D5B22" w:rsidRDefault="002D5B22" w:rsidP="008B23C7">
            <w:pPr>
              <w:jc w:val="center"/>
              <w:rPr>
                <w:rFonts w:ascii="Times New Roman" w:hAnsi="Times New Roman" w:cs="Times New Roman"/>
              </w:rPr>
            </w:pPr>
            <w:r w:rsidRPr="002D5B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2D5B22" w:rsidRPr="002D5B22" w:rsidRDefault="002D5B22" w:rsidP="008B23C7">
            <w:pPr>
              <w:jc w:val="center"/>
              <w:rPr>
                <w:rFonts w:ascii="Times New Roman" w:hAnsi="Times New Roman" w:cs="Times New Roman"/>
              </w:rPr>
            </w:pPr>
            <w:r w:rsidRPr="002D5B2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87" w:type="dxa"/>
          </w:tcPr>
          <w:p w:rsidR="002D5B22" w:rsidRPr="002D5B22" w:rsidRDefault="002D5B22" w:rsidP="008B23C7">
            <w:pPr>
              <w:jc w:val="center"/>
              <w:rPr>
                <w:rFonts w:ascii="Times New Roman" w:hAnsi="Times New Roman" w:cs="Times New Roman"/>
              </w:rPr>
            </w:pPr>
            <w:r w:rsidRPr="002D5B22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91739A" w:rsidRPr="001956EF" w:rsidTr="006761ED">
        <w:tc>
          <w:tcPr>
            <w:tcW w:w="9464" w:type="dxa"/>
            <w:gridSpan w:val="4"/>
          </w:tcPr>
          <w:p w:rsidR="0091739A" w:rsidRPr="001956EF" w:rsidRDefault="006761ED" w:rsidP="00C206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  <w:r w:rsidR="0091739A" w:rsidRPr="001956EF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антикоррупционных механизмов в систем</w:t>
            </w:r>
            <w:r w:rsidR="00C2063A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91739A" w:rsidRPr="001956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кадровой работы</w:t>
            </w:r>
          </w:p>
        </w:tc>
      </w:tr>
      <w:tr w:rsidR="002D5B22" w:rsidRPr="001956EF" w:rsidTr="006761ED">
        <w:tc>
          <w:tcPr>
            <w:tcW w:w="607" w:type="dxa"/>
          </w:tcPr>
          <w:p w:rsidR="002D5B22" w:rsidRPr="001956EF" w:rsidRDefault="006761ED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5.1</w:t>
            </w:r>
            <w:r w:rsidR="00F26402">
              <w:rPr>
                <w:sz w:val="18"/>
                <w:szCs w:val="18"/>
              </w:rPr>
              <w:t>0</w:t>
            </w:r>
          </w:p>
        </w:tc>
        <w:tc>
          <w:tcPr>
            <w:tcW w:w="4677" w:type="dxa"/>
          </w:tcPr>
          <w:p w:rsidR="002D5B22" w:rsidRPr="001956EF" w:rsidRDefault="004754F0" w:rsidP="004754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гласности.</w:t>
            </w:r>
          </w:p>
        </w:tc>
        <w:tc>
          <w:tcPr>
            <w:tcW w:w="2693" w:type="dxa"/>
          </w:tcPr>
          <w:p w:rsidR="002D5B22" w:rsidRPr="001956EF" w:rsidRDefault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91739A" w:rsidRPr="001956EF" w:rsidRDefault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2D5B22" w:rsidRPr="001956EF" w:rsidRDefault="00902FAB" w:rsidP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</w:t>
            </w:r>
            <w:r w:rsidR="0091739A" w:rsidRPr="00195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2D5B22" w:rsidRPr="001956EF" w:rsidTr="006761ED">
        <w:tc>
          <w:tcPr>
            <w:tcW w:w="607" w:type="dxa"/>
          </w:tcPr>
          <w:p w:rsidR="002D5B22" w:rsidRPr="001956EF" w:rsidRDefault="006761ED" w:rsidP="00B95CFE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5.</w:t>
            </w:r>
            <w:r w:rsidR="00B95CFE">
              <w:rPr>
                <w:sz w:val="18"/>
                <w:szCs w:val="18"/>
              </w:rPr>
              <w:t>11</w:t>
            </w:r>
          </w:p>
        </w:tc>
        <w:tc>
          <w:tcPr>
            <w:tcW w:w="4677" w:type="dxa"/>
          </w:tcPr>
          <w:p w:rsidR="002D5B22" w:rsidRPr="001956EF" w:rsidRDefault="004754F0" w:rsidP="00C20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мероприятия по формированию у муниципальных служащих и работников негативного отношения к дарению подарков в связи с </w:t>
            </w:r>
            <w:r w:rsidR="00C2063A">
              <w:rPr>
                <w:rFonts w:ascii="Times New Roman" w:hAnsi="Times New Roman" w:cs="Times New Roman"/>
                <w:sz w:val="18"/>
                <w:szCs w:val="18"/>
              </w:rPr>
              <w:t>исполнением ими служебных обязанностей</w:t>
            </w:r>
          </w:p>
        </w:tc>
        <w:tc>
          <w:tcPr>
            <w:tcW w:w="2693" w:type="dxa"/>
          </w:tcPr>
          <w:p w:rsidR="0091739A" w:rsidRPr="001956EF" w:rsidRDefault="0091739A" w:rsidP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2D5B22" w:rsidRPr="001956EF" w:rsidRDefault="002D5B22" w:rsidP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2D5B22" w:rsidRPr="001956EF" w:rsidRDefault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2D5B22" w:rsidRPr="001956EF" w:rsidTr="006761ED">
        <w:tc>
          <w:tcPr>
            <w:tcW w:w="607" w:type="dxa"/>
          </w:tcPr>
          <w:p w:rsidR="002D5B22" w:rsidRPr="001956EF" w:rsidRDefault="006761ED" w:rsidP="00B95CFE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5.</w:t>
            </w:r>
            <w:r w:rsidR="00B95CFE">
              <w:rPr>
                <w:sz w:val="18"/>
                <w:szCs w:val="18"/>
              </w:rPr>
              <w:t>12</w:t>
            </w:r>
          </w:p>
        </w:tc>
        <w:tc>
          <w:tcPr>
            <w:tcW w:w="4677" w:type="dxa"/>
          </w:tcPr>
          <w:p w:rsidR="002D5B22" w:rsidRPr="001956EF" w:rsidRDefault="004754F0" w:rsidP="0093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Разработать и осуществить комплекс мер по недопущению муниципальными служащими и работниками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693" w:type="dxa"/>
          </w:tcPr>
          <w:p w:rsidR="0091739A" w:rsidRPr="001956EF" w:rsidRDefault="0091739A" w:rsidP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2D5B22" w:rsidRPr="001956EF" w:rsidRDefault="002D5B22" w:rsidP="00917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2D5B22" w:rsidRPr="001956EF" w:rsidRDefault="008B2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8B23C7" w:rsidRPr="001956EF" w:rsidTr="006761ED">
        <w:tc>
          <w:tcPr>
            <w:tcW w:w="607" w:type="dxa"/>
          </w:tcPr>
          <w:p w:rsidR="008B23C7" w:rsidRPr="001956EF" w:rsidRDefault="006761ED" w:rsidP="001300C3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5.</w:t>
            </w:r>
            <w:r w:rsidR="001300C3">
              <w:rPr>
                <w:sz w:val="18"/>
                <w:szCs w:val="18"/>
              </w:rPr>
              <w:t>13</w:t>
            </w:r>
          </w:p>
        </w:tc>
        <w:tc>
          <w:tcPr>
            <w:tcW w:w="4677" w:type="dxa"/>
          </w:tcPr>
          <w:p w:rsidR="008B23C7" w:rsidRPr="001956EF" w:rsidRDefault="001300C3" w:rsidP="00D45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в порядке действующим законодательством, контроля за расходами муниципальных служащих.</w:t>
            </w:r>
          </w:p>
        </w:tc>
        <w:tc>
          <w:tcPr>
            <w:tcW w:w="2693" w:type="dxa"/>
          </w:tcPr>
          <w:p w:rsidR="008B23C7" w:rsidRPr="001956EF" w:rsidRDefault="008B23C7" w:rsidP="008B2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8B23C7" w:rsidRPr="001956EF" w:rsidRDefault="008B23C7" w:rsidP="008B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B23C7" w:rsidRPr="001956EF" w:rsidRDefault="008B2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710AF" w:rsidRPr="001956EF" w:rsidTr="00F84F59">
        <w:tc>
          <w:tcPr>
            <w:tcW w:w="9464" w:type="dxa"/>
            <w:gridSpan w:val="4"/>
          </w:tcPr>
          <w:p w:rsidR="003710AF" w:rsidRPr="001956EF" w:rsidRDefault="003710AF" w:rsidP="00371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i/>
                <w:sz w:val="18"/>
                <w:szCs w:val="18"/>
              </w:rPr>
              <w:t>7. Бюджетная политика и контрольно-проверочная работа</w:t>
            </w:r>
          </w:p>
        </w:tc>
      </w:tr>
      <w:tr w:rsidR="006761ED" w:rsidRPr="001956EF" w:rsidTr="006761ED">
        <w:tc>
          <w:tcPr>
            <w:tcW w:w="607" w:type="dxa"/>
          </w:tcPr>
          <w:p w:rsidR="006761ED" w:rsidRPr="001956EF" w:rsidRDefault="003710AF" w:rsidP="001300C3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7.</w:t>
            </w:r>
            <w:r w:rsidR="001300C3"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6761ED" w:rsidRPr="001956EF" w:rsidRDefault="001300C3" w:rsidP="00130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проведения конкурсов и аукционов по продаже имущества, земельных участков находящихся в собственности муниципального района. </w:t>
            </w:r>
          </w:p>
        </w:tc>
        <w:tc>
          <w:tcPr>
            <w:tcW w:w="2693" w:type="dxa"/>
          </w:tcPr>
          <w:p w:rsidR="003710AF" w:rsidRPr="001956EF" w:rsidRDefault="003710AF" w:rsidP="002F2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счетная палата АСМР </w:t>
            </w:r>
          </w:p>
        </w:tc>
        <w:tc>
          <w:tcPr>
            <w:tcW w:w="1487" w:type="dxa"/>
          </w:tcPr>
          <w:p w:rsidR="006761ED" w:rsidRPr="001956EF" w:rsidRDefault="0037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6761ED" w:rsidRPr="001956EF" w:rsidTr="006761ED">
        <w:tc>
          <w:tcPr>
            <w:tcW w:w="607" w:type="dxa"/>
          </w:tcPr>
          <w:p w:rsidR="006761ED" w:rsidRPr="001956EF" w:rsidRDefault="00C2063A" w:rsidP="00903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677" w:type="dxa"/>
          </w:tcPr>
          <w:p w:rsidR="006761ED" w:rsidRPr="001956EF" w:rsidRDefault="00C2063A" w:rsidP="005B61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="005B610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5B6109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РФ и иных нормативных правовых актов о контрактной системе в сфере закупок, товаров, работ, услуг для обеспечения муниципальных нужд.</w:t>
            </w:r>
          </w:p>
        </w:tc>
        <w:tc>
          <w:tcPr>
            <w:tcW w:w="2693" w:type="dxa"/>
          </w:tcPr>
          <w:p w:rsidR="006761ED" w:rsidRPr="001956EF" w:rsidRDefault="005B6109" w:rsidP="005B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6761ED" w:rsidRPr="001956EF" w:rsidRDefault="005B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6761ED" w:rsidRPr="001956EF" w:rsidTr="00075578">
        <w:trPr>
          <w:trHeight w:val="455"/>
        </w:trPr>
        <w:tc>
          <w:tcPr>
            <w:tcW w:w="607" w:type="dxa"/>
          </w:tcPr>
          <w:p w:rsidR="006761ED" w:rsidRPr="001956EF" w:rsidRDefault="005B6109" w:rsidP="00903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4677" w:type="dxa"/>
          </w:tcPr>
          <w:p w:rsidR="006761ED" w:rsidRPr="001956EF" w:rsidRDefault="005B6109" w:rsidP="009036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внутреннего муниципального контроля в сфере бюджетных правоотношений</w:t>
            </w:r>
          </w:p>
        </w:tc>
        <w:tc>
          <w:tcPr>
            <w:tcW w:w="2693" w:type="dxa"/>
          </w:tcPr>
          <w:p w:rsidR="006761ED" w:rsidRPr="001956EF" w:rsidRDefault="005B6109" w:rsidP="0067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6761ED" w:rsidRPr="001956EF" w:rsidRDefault="005B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90364E" w:rsidRPr="001956EF" w:rsidTr="00FB55D2">
        <w:tc>
          <w:tcPr>
            <w:tcW w:w="9464" w:type="dxa"/>
            <w:gridSpan w:val="4"/>
          </w:tcPr>
          <w:p w:rsidR="0090364E" w:rsidRPr="001956EF" w:rsidRDefault="0090364E" w:rsidP="0090364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i/>
                <w:sz w:val="18"/>
                <w:szCs w:val="18"/>
              </w:rPr>
              <w:t>8. Организация взаимодействия с общественными организациями, СМИ, населением района</w:t>
            </w:r>
          </w:p>
        </w:tc>
      </w:tr>
      <w:tr w:rsidR="0090364E" w:rsidRPr="001956EF" w:rsidTr="006761ED">
        <w:tc>
          <w:tcPr>
            <w:tcW w:w="607" w:type="dxa"/>
          </w:tcPr>
          <w:p w:rsidR="0090364E" w:rsidRPr="001956EF" w:rsidRDefault="0090364E" w:rsidP="001300C3">
            <w:pPr>
              <w:rPr>
                <w:sz w:val="18"/>
                <w:szCs w:val="18"/>
              </w:rPr>
            </w:pPr>
            <w:r w:rsidRPr="001956EF">
              <w:rPr>
                <w:sz w:val="18"/>
                <w:szCs w:val="18"/>
              </w:rPr>
              <w:t>8.</w:t>
            </w:r>
            <w:r w:rsidR="001300C3">
              <w:rPr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90364E" w:rsidRPr="001956EF" w:rsidRDefault="001300C3" w:rsidP="009036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открытых заседаний комиссии по противодействию коррупции с участием представителей общественности, малого и среднего бизнеса, иных заинтересованных лиц.</w:t>
            </w:r>
          </w:p>
        </w:tc>
        <w:tc>
          <w:tcPr>
            <w:tcW w:w="2693" w:type="dxa"/>
          </w:tcPr>
          <w:p w:rsidR="0090364E" w:rsidRPr="001956EF" w:rsidRDefault="001300C3" w:rsidP="00130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364E" w:rsidRPr="001956EF">
              <w:rPr>
                <w:rFonts w:ascii="Times New Roman" w:hAnsi="Times New Roman" w:cs="Times New Roman"/>
                <w:sz w:val="18"/>
                <w:szCs w:val="18"/>
              </w:rPr>
              <w:t xml:space="preserve">бщественные организации Совет ветеранов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487" w:type="dxa"/>
          </w:tcPr>
          <w:p w:rsidR="0090364E" w:rsidRPr="001956EF" w:rsidRDefault="00042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6E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96727C" w:rsidRPr="001956EF" w:rsidRDefault="0096727C">
      <w:pPr>
        <w:rPr>
          <w:sz w:val="18"/>
          <w:szCs w:val="18"/>
        </w:rPr>
      </w:pPr>
    </w:p>
    <w:sectPr w:rsidR="0096727C" w:rsidRPr="001956EF" w:rsidSect="00902F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50" w:rsidRDefault="00706250" w:rsidP="002D5B22">
      <w:pPr>
        <w:spacing w:after="0" w:line="240" w:lineRule="auto"/>
      </w:pPr>
      <w:r>
        <w:separator/>
      </w:r>
    </w:p>
  </w:endnote>
  <w:endnote w:type="continuationSeparator" w:id="0">
    <w:p w:rsidR="00706250" w:rsidRDefault="00706250" w:rsidP="002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50" w:rsidRDefault="00706250" w:rsidP="002D5B22">
      <w:pPr>
        <w:spacing w:after="0" w:line="240" w:lineRule="auto"/>
      </w:pPr>
      <w:r>
        <w:separator/>
      </w:r>
    </w:p>
  </w:footnote>
  <w:footnote w:type="continuationSeparator" w:id="0">
    <w:p w:rsidR="00706250" w:rsidRDefault="00706250" w:rsidP="002D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956"/>
    <w:multiLevelType w:val="hybridMultilevel"/>
    <w:tmpl w:val="829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6C"/>
    <w:rsid w:val="00004251"/>
    <w:rsid w:val="0001022B"/>
    <w:rsid w:val="00012E5E"/>
    <w:rsid w:val="000140BE"/>
    <w:rsid w:val="00042ADC"/>
    <w:rsid w:val="000544E4"/>
    <w:rsid w:val="00060B07"/>
    <w:rsid w:val="00072E8D"/>
    <w:rsid w:val="00075578"/>
    <w:rsid w:val="00081499"/>
    <w:rsid w:val="000D7930"/>
    <w:rsid w:val="000F0C36"/>
    <w:rsid w:val="001057D6"/>
    <w:rsid w:val="0011681F"/>
    <w:rsid w:val="00122CED"/>
    <w:rsid w:val="001300C3"/>
    <w:rsid w:val="00141424"/>
    <w:rsid w:val="00174022"/>
    <w:rsid w:val="001956EF"/>
    <w:rsid w:val="00197228"/>
    <w:rsid w:val="001A00AD"/>
    <w:rsid w:val="001C7E31"/>
    <w:rsid w:val="001E7F01"/>
    <w:rsid w:val="00265F3B"/>
    <w:rsid w:val="0026763C"/>
    <w:rsid w:val="002735E1"/>
    <w:rsid w:val="002D5B22"/>
    <w:rsid w:val="002F2A9A"/>
    <w:rsid w:val="00303BB2"/>
    <w:rsid w:val="00316985"/>
    <w:rsid w:val="003710AF"/>
    <w:rsid w:val="00376AB7"/>
    <w:rsid w:val="003D171A"/>
    <w:rsid w:val="003D23E8"/>
    <w:rsid w:val="003D6A19"/>
    <w:rsid w:val="004128B3"/>
    <w:rsid w:val="00442E4C"/>
    <w:rsid w:val="0044310B"/>
    <w:rsid w:val="0045065E"/>
    <w:rsid w:val="004754F0"/>
    <w:rsid w:val="00480559"/>
    <w:rsid w:val="0048217E"/>
    <w:rsid w:val="00485187"/>
    <w:rsid w:val="004B334F"/>
    <w:rsid w:val="004B7FD5"/>
    <w:rsid w:val="004C79E3"/>
    <w:rsid w:val="00542E2B"/>
    <w:rsid w:val="0055347C"/>
    <w:rsid w:val="0056694E"/>
    <w:rsid w:val="00575467"/>
    <w:rsid w:val="00580C94"/>
    <w:rsid w:val="00595FBD"/>
    <w:rsid w:val="005A1A6C"/>
    <w:rsid w:val="005B6109"/>
    <w:rsid w:val="005F1A17"/>
    <w:rsid w:val="00606AA3"/>
    <w:rsid w:val="006470D9"/>
    <w:rsid w:val="0066198C"/>
    <w:rsid w:val="00666771"/>
    <w:rsid w:val="0067510A"/>
    <w:rsid w:val="006761ED"/>
    <w:rsid w:val="006A06BC"/>
    <w:rsid w:val="006A1723"/>
    <w:rsid w:val="006C3E5A"/>
    <w:rsid w:val="006E7C8B"/>
    <w:rsid w:val="006F3E90"/>
    <w:rsid w:val="006F5A99"/>
    <w:rsid w:val="00706250"/>
    <w:rsid w:val="0071171E"/>
    <w:rsid w:val="0071331F"/>
    <w:rsid w:val="00737A8F"/>
    <w:rsid w:val="00786F47"/>
    <w:rsid w:val="00786F86"/>
    <w:rsid w:val="007A1156"/>
    <w:rsid w:val="007A67F2"/>
    <w:rsid w:val="007C5E7F"/>
    <w:rsid w:val="007D3C4A"/>
    <w:rsid w:val="007D5066"/>
    <w:rsid w:val="007E2756"/>
    <w:rsid w:val="0081322F"/>
    <w:rsid w:val="00857633"/>
    <w:rsid w:val="00880EAA"/>
    <w:rsid w:val="00883F48"/>
    <w:rsid w:val="008B23C7"/>
    <w:rsid w:val="008F7B25"/>
    <w:rsid w:val="00902FAB"/>
    <w:rsid w:val="0090364E"/>
    <w:rsid w:val="009043D7"/>
    <w:rsid w:val="00905891"/>
    <w:rsid w:val="00910FBB"/>
    <w:rsid w:val="0091739A"/>
    <w:rsid w:val="00925D89"/>
    <w:rsid w:val="00935041"/>
    <w:rsid w:val="009357C1"/>
    <w:rsid w:val="00935D8F"/>
    <w:rsid w:val="0095508F"/>
    <w:rsid w:val="0096727C"/>
    <w:rsid w:val="00981A5D"/>
    <w:rsid w:val="00982398"/>
    <w:rsid w:val="00991598"/>
    <w:rsid w:val="009D1BA7"/>
    <w:rsid w:val="009F2F0C"/>
    <w:rsid w:val="00A10B72"/>
    <w:rsid w:val="00A11A2D"/>
    <w:rsid w:val="00A22D96"/>
    <w:rsid w:val="00A250B5"/>
    <w:rsid w:val="00A328EF"/>
    <w:rsid w:val="00A34764"/>
    <w:rsid w:val="00A355E3"/>
    <w:rsid w:val="00A50B7B"/>
    <w:rsid w:val="00A771D2"/>
    <w:rsid w:val="00AA2D21"/>
    <w:rsid w:val="00AA432B"/>
    <w:rsid w:val="00AB3E6E"/>
    <w:rsid w:val="00AD40CE"/>
    <w:rsid w:val="00AD53E7"/>
    <w:rsid w:val="00AD5979"/>
    <w:rsid w:val="00B21BF8"/>
    <w:rsid w:val="00B611A6"/>
    <w:rsid w:val="00B95CFE"/>
    <w:rsid w:val="00BA1271"/>
    <w:rsid w:val="00BB0E18"/>
    <w:rsid w:val="00C2063A"/>
    <w:rsid w:val="00C21B46"/>
    <w:rsid w:val="00C225F6"/>
    <w:rsid w:val="00C23381"/>
    <w:rsid w:val="00C31E21"/>
    <w:rsid w:val="00C33ECE"/>
    <w:rsid w:val="00C66AD8"/>
    <w:rsid w:val="00CD70BC"/>
    <w:rsid w:val="00CD798D"/>
    <w:rsid w:val="00CF6C76"/>
    <w:rsid w:val="00D02E33"/>
    <w:rsid w:val="00D05B81"/>
    <w:rsid w:val="00D317F4"/>
    <w:rsid w:val="00D450BA"/>
    <w:rsid w:val="00D565E3"/>
    <w:rsid w:val="00D65257"/>
    <w:rsid w:val="00D6598C"/>
    <w:rsid w:val="00D82F42"/>
    <w:rsid w:val="00D927BE"/>
    <w:rsid w:val="00D935A2"/>
    <w:rsid w:val="00DA082C"/>
    <w:rsid w:val="00DD022A"/>
    <w:rsid w:val="00DD7394"/>
    <w:rsid w:val="00DE42A2"/>
    <w:rsid w:val="00DF7A42"/>
    <w:rsid w:val="00E02410"/>
    <w:rsid w:val="00E06EC2"/>
    <w:rsid w:val="00E1422C"/>
    <w:rsid w:val="00E46DF3"/>
    <w:rsid w:val="00EA36DB"/>
    <w:rsid w:val="00EB7F16"/>
    <w:rsid w:val="00EC4603"/>
    <w:rsid w:val="00EE0821"/>
    <w:rsid w:val="00EF23DD"/>
    <w:rsid w:val="00F24D4F"/>
    <w:rsid w:val="00F26402"/>
    <w:rsid w:val="00F3066F"/>
    <w:rsid w:val="00F3239C"/>
    <w:rsid w:val="00F36177"/>
    <w:rsid w:val="00F534EB"/>
    <w:rsid w:val="00F5400F"/>
    <w:rsid w:val="00F6033D"/>
    <w:rsid w:val="00F63DBE"/>
    <w:rsid w:val="00F74D4D"/>
    <w:rsid w:val="00FD4CA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22"/>
  </w:style>
  <w:style w:type="paragraph" w:styleId="a6">
    <w:name w:val="footer"/>
    <w:basedOn w:val="a"/>
    <w:link w:val="a7"/>
    <w:uiPriority w:val="99"/>
    <w:unhideWhenUsed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22"/>
  </w:style>
  <w:style w:type="character" w:customStyle="1" w:styleId="10">
    <w:name w:val="Заголовок 1 Знак"/>
    <w:basedOn w:val="a0"/>
    <w:link w:val="1"/>
    <w:uiPriority w:val="9"/>
    <w:rsid w:val="002D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D5B22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B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5B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22"/>
  </w:style>
  <w:style w:type="paragraph" w:styleId="a6">
    <w:name w:val="footer"/>
    <w:basedOn w:val="a"/>
    <w:link w:val="a7"/>
    <w:uiPriority w:val="99"/>
    <w:unhideWhenUsed/>
    <w:rsid w:val="002D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22"/>
  </w:style>
  <w:style w:type="character" w:customStyle="1" w:styleId="10">
    <w:name w:val="Заголовок 1 Знак"/>
    <w:basedOn w:val="a0"/>
    <w:link w:val="1"/>
    <w:uiPriority w:val="9"/>
    <w:rsid w:val="002D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2D5B22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B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5B2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5BE3-B58D-4EA6-AD5D-FEE8B41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30</cp:revision>
  <cp:lastPrinted>2014-01-13T08:33:00Z</cp:lastPrinted>
  <dcterms:created xsi:type="dcterms:W3CDTF">2012-12-27T10:34:00Z</dcterms:created>
  <dcterms:modified xsi:type="dcterms:W3CDTF">2014-06-30T02:18:00Z</dcterms:modified>
</cp:coreProperties>
</file>