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0C" w:rsidRDefault="0082000C" w:rsidP="00902FAB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82000C" w:rsidRDefault="0082000C" w:rsidP="00902FAB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2000C" w:rsidRDefault="0082000C" w:rsidP="00902FAB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2000C" w:rsidRDefault="0082000C" w:rsidP="00902FAB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«14»  января 2015 года № ____</w:t>
      </w:r>
    </w:p>
    <w:p w:rsidR="0082000C" w:rsidRDefault="0082000C" w:rsidP="008B23C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82000C" w:rsidRDefault="0082000C" w:rsidP="008B23C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2000C" w:rsidRPr="0011681F" w:rsidRDefault="0082000C" w:rsidP="008B23C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1681F">
        <w:rPr>
          <w:rFonts w:ascii="Times New Roman" w:hAnsi="Times New Roman" w:cs="Times New Roman"/>
          <w:sz w:val="24"/>
          <w:szCs w:val="24"/>
        </w:rPr>
        <w:t>План</w:t>
      </w:r>
    </w:p>
    <w:p w:rsidR="0082000C" w:rsidRPr="0011681F" w:rsidRDefault="0082000C" w:rsidP="0011681F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81F">
        <w:rPr>
          <w:rFonts w:ascii="Times New Roman" w:hAnsi="Times New Roman" w:cs="Times New Roman"/>
          <w:sz w:val="24"/>
          <w:szCs w:val="24"/>
        </w:rPr>
        <w:t xml:space="preserve">мероприятий по </w:t>
      </w:r>
      <w:bookmarkStart w:id="0" w:name="_GoBack"/>
      <w:bookmarkEnd w:id="0"/>
      <w:r w:rsidRPr="0011681F">
        <w:rPr>
          <w:rFonts w:ascii="Times New Roman" w:hAnsi="Times New Roman" w:cs="Times New Roman"/>
          <w:sz w:val="24"/>
          <w:szCs w:val="24"/>
        </w:rPr>
        <w:t xml:space="preserve">противодействию коррупции в </w:t>
      </w:r>
      <w:proofErr w:type="spellStart"/>
      <w:r w:rsidRPr="0011681F"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 w:rsidRPr="0011681F">
        <w:rPr>
          <w:rFonts w:ascii="Times New Roman" w:hAnsi="Times New Roman" w:cs="Times New Roman"/>
          <w:sz w:val="24"/>
          <w:szCs w:val="24"/>
        </w:rPr>
        <w:t xml:space="preserve"> муниципальном районе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1681F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4677"/>
        <w:gridCol w:w="2693"/>
        <w:gridCol w:w="1487"/>
      </w:tblGrid>
      <w:tr w:rsidR="0082000C" w:rsidRPr="00195A1E">
        <w:tc>
          <w:tcPr>
            <w:tcW w:w="607" w:type="dxa"/>
          </w:tcPr>
          <w:p w:rsidR="0082000C" w:rsidRPr="00195A1E" w:rsidRDefault="0082000C" w:rsidP="00195A1E">
            <w:pPr>
              <w:spacing w:after="0" w:line="240" w:lineRule="auto"/>
              <w:jc w:val="center"/>
            </w:pPr>
            <w:r w:rsidRPr="00195A1E">
              <w:t xml:space="preserve">№ </w:t>
            </w:r>
            <w:proofErr w:type="gramStart"/>
            <w:r w:rsidRPr="00195A1E">
              <w:t>п</w:t>
            </w:r>
            <w:proofErr w:type="gramEnd"/>
            <w:r w:rsidRPr="00195A1E">
              <w:t>/п</w:t>
            </w:r>
          </w:p>
        </w:tc>
        <w:tc>
          <w:tcPr>
            <w:tcW w:w="4677" w:type="dxa"/>
          </w:tcPr>
          <w:p w:rsidR="0082000C" w:rsidRPr="00195A1E" w:rsidRDefault="0082000C" w:rsidP="00195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A1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693" w:type="dxa"/>
          </w:tcPr>
          <w:p w:rsidR="0082000C" w:rsidRPr="00195A1E" w:rsidRDefault="0082000C" w:rsidP="00195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A1E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487" w:type="dxa"/>
          </w:tcPr>
          <w:p w:rsidR="0082000C" w:rsidRPr="00195A1E" w:rsidRDefault="0082000C" w:rsidP="00195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A1E">
              <w:rPr>
                <w:rFonts w:ascii="Times New Roman" w:hAnsi="Times New Roman" w:cs="Times New Roman"/>
              </w:rPr>
              <w:t>Срок выполнения</w:t>
            </w:r>
          </w:p>
        </w:tc>
      </w:tr>
      <w:tr w:rsidR="0082000C" w:rsidRPr="00195A1E">
        <w:tc>
          <w:tcPr>
            <w:tcW w:w="9464" w:type="dxa"/>
            <w:gridSpan w:val="4"/>
          </w:tcPr>
          <w:p w:rsidR="0082000C" w:rsidRPr="00153FCC" w:rsidRDefault="0082000C" w:rsidP="00153FCC">
            <w:pPr>
              <w:pStyle w:val="ab"/>
              <w:tabs>
                <w:tab w:val="left" w:pos="21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1. </w:t>
            </w:r>
            <w:r w:rsidRPr="00153FC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Меры по правовому обеспечению противодействия коррупции</w:t>
            </w:r>
          </w:p>
          <w:p w:rsidR="0082000C" w:rsidRPr="00195A1E" w:rsidRDefault="0082000C" w:rsidP="00195A1E">
            <w:pPr>
              <w:pStyle w:val="ab"/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1. </w:t>
            </w:r>
            <w:r w:rsidRPr="00153F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Подготовка нормативных правовых актов</w:t>
            </w:r>
          </w:p>
        </w:tc>
      </w:tr>
      <w:tr w:rsidR="0082000C" w:rsidRPr="00195A1E">
        <w:tc>
          <w:tcPr>
            <w:tcW w:w="607" w:type="dxa"/>
          </w:tcPr>
          <w:p w:rsidR="0082000C" w:rsidRPr="00153FCC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677" w:type="dxa"/>
          </w:tcPr>
          <w:p w:rsidR="0082000C" w:rsidRPr="00195A1E" w:rsidRDefault="0082000C" w:rsidP="00195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работы по разработке и принятию правовых актов, направленных на противодействие коррупции в </w:t>
            </w:r>
            <w:proofErr w:type="spellStart"/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Саткинском</w:t>
            </w:r>
            <w:proofErr w:type="spellEnd"/>
            <w:r w:rsidRPr="00195A1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</w:t>
            </w:r>
          </w:p>
        </w:tc>
        <w:tc>
          <w:tcPr>
            <w:tcW w:w="2693" w:type="dxa"/>
          </w:tcPr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Главы городских и сельских поселений.</w:t>
            </w:r>
          </w:p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82000C" w:rsidRPr="00195A1E">
        <w:tc>
          <w:tcPr>
            <w:tcW w:w="607" w:type="dxa"/>
          </w:tcPr>
          <w:p w:rsidR="0082000C" w:rsidRPr="00153FCC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677" w:type="dxa"/>
          </w:tcPr>
          <w:p w:rsidR="0082000C" w:rsidRPr="00195A1E" w:rsidRDefault="0082000C" w:rsidP="00195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изменений в действующие нормативные акты </w:t>
            </w:r>
            <w:proofErr w:type="spellStart"/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Саткинского</w:t>
            </w:r>
            <w:proofErr w:type="spellEnd"/>
            <w:r w:rsidRPr="00195A1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по совершенствованию правового регулирования противодействия коррупции, в соответствии с изменениями, вносимыми в федеральное и областное законодательство.</w:t>
            </w:r>
          </w:p>
        </w:tc>
        <w:tc>
          <w:tcPr>
            <w:tcW w:w="2693" w:type="dxa"/>
          </w:tcPr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отдел АСМР </w:t>
            </w:r>
          </w:p>
        </w:tc>
        <w:tc>
          <w:tcPr>
            <w:tcW w:w="1487" w:type="dxa"/>
          </w:tcPr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82000C" w:rsidRPr="00195A1E">
        <w:tc>
          <w:tcPr>
            <w:tcW w:w="9464" w:type="dxa"/>
            <w:gridSpan w:val="4"/>
          </w:tcPr>
          <w:p w:rsidR="0082000C" w:rsidRPr="00153FCC" w:rsidRDefault="0082000C" w:rsidP="00195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53FC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Меры по совершенствованию муниципального управления в целях предупреждения коррупции</w:t>
            </w:r>
          </w:p>
          <w:p w:rsidR="0082000C" w:rsidRPr="00195A1E" w:rsidRDefault="0082000C" w:rsidP="00195A1E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2.Общие положения</w:t>
            </w:r>
          </w:p>
        </w:tc>
      </w:tr>
      <w:tr w:rsidR="0082000C" w:rsidRPr="00195A1E">
        <w:tc>
          <w:tcPr>
            <w:tcW w:w="607" w:type="dxa"/>
          </w:tcPr>
          <w:p w:rsidR="0082000C" w:rsidRPr="00153FCC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4677" w:type="dxa"/>
          </w:tcPr>
          <w:p w:rsidR="0082000C" w:rsidRPr="00195A1E" w:rsidRDefault="0082000C" w:rsidP="00195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Завершить работу по размещению на портале государственных услуг всех административных регламентов предоставления муниципальных услуг</w:t>
            </w:r>
          </w:p>
        </w:tc>
        <w:tc>
          <w:tcPr>
            <w:tcW w:w="2693" w:type="dxa"/>
          </w:tcPr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Главные распорядители бюджетных средств</w:t>
            </w:r>
          </w:p>
        </w:tc>
        <w:tc>
          <w:tcPr>
            <w:tcW w:w="1487" w:type="dxa"/>
          </w:tcPr>
          <w:p w:rsidR="0082000C" w:rsidRPr="003B5E87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</w:tr>
      <w:tr w:rsidR="0082000C" w:rsidRPr="00195A1E">
        <w:tc>
          <w:tcPr>
            <w:tcW w:w="607" w:type="dxa"/>
          </w:tcPr>
          <w:p w:rsidR="0082000C" w:rsidRPr="00153FCC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4677" w:type="dxa"/>
          </w:tcPr>
          <w:p w:rsidR="0082000C" w:rsidRPr="00195A1E" w:rsidRDefault="0082000C" w:rsidP="000544E4">
            <w:pPr>
              <w:pStyle w:val="ac"/>
              <w:rPr>
                <w:sz w:val="18"/>
                <w:szCs w:val="18"/>
              </w:rPr>
            </w:pPr>
            <w:r w:rsidRPr="00195A1E">
              <w:rPr>
                <w:sz w:val="18"/>
                <w:szCs w:val="18"/>
              </w:rPr>
              <w:t xml:space="preserve">Провести работу по выполнению Постановления Правительства Российской Федерации от 25 января 2013 г. №33 "Об использовании простой электронной подписи при оказании государственных и муниципальных услуг" </w:t>
            </w:r>
          </w:p>
        </w:tc>
        <w:tc>
          <w:tcPr>
            <w:tcW w:w="2693" w:type="dxa"/>
          </w:tcPr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Главные распорядители бюджетных средств</w:t>
            </w:r>
          </w:p>
        </w:tc>
        <w:tc>
          <w:tcPr>
            <w:tcW w:w="1487" w:type="dxa"/>
          </w:tcPr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82000C" w:rsidRPr="00195A1E">
        <w:tc>
          <w:tcPr>
            <w:tcW w:w="9464" w:type="dxa"/>
            <w:gridSpan w:val="4"/>
          </w:tcPr>
          <w:p w:rsidR="0082000C" w:rsidRPr="00195A1E" w:rsidRDefault="0082000C" w:rsidP="00153FCC">
            <w:pPr>
              <w:pStyle w:val="ab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     </w:t>
            </w:r>
            <w:r w:rsidRPr="00195A1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3.Организация мониторинга эффективности противодействия коррупции</w:t>
            </w:r>
          </w:p>
        </w:tc>
      </w:tr>
      <w:tr w:rsidR="0082000C" w:rsidRPr="00195A1E">
        <w:tc>
          <w:tcPr>
            <w:tcW w:w="607" w:type="dxa"/>
          </w:tcPr>
          <w:p w:rsidR="0082000C" w:rsidRPr="00153FCC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4677" w:type="dxa"/>
          </w:tcPr>
          <w:p w:rsidR="0082000C" w:rsidRPr="00195A1E" w:rsidRDefault="0082000C" w:rsidP="00195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Проведение анализа поступивших в администрацию района обращений юридических и физических лиц о фактах совершения коррупционных правонарушений</w:t>
            </w:r>
          </w:p>
        </w:tc>
        <w:tc>
          <w:tcPr>
            <w:tcW w:w="2693" w:type="dxa"/>
          </w:tcPr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Организационный отдел</w:t>
            </w:r>
          </w:p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</w:tc>
      </w:tr>
      <w:tr w:rsidR="0082000C" w:rsidRPr="00195A1E">
        <w:tc>
          <w:tcPr>
            <w:tcW w:w="607" w:type="dxa"/>
          </w:tcPr>
          <w:p w:rsidR="0082000C" w:rsidRPr="00153FCC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4677" w:type="dxa"/>
          </w:tcPr>
          <w:p w:rsidR="0082000C" w:rsidRPr="00195A1E" w:rsidRDefault="0082000C" w:rsidP="00195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Изучение и анализ статистической отчетности о выявленных на территории района коррупционных правонарушениях</w:t>
            </w:r>
          </w:p>
        </w:tc>
        <w:tc>
          <w:tcPr>
            <w:tcW w:w="2693" w:type="dxa"/>
          </w:tcPr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 xml:space="preserve">Отдел кадровой работы и муниципальной службы </w:t>
            </w:r>
          </w:p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</w:tc>
      </w:tr>
      <w:tr w:rsidR="0082000C" w:rsidRPr="00195A1E">
        <w:tc>
          <w:tcPr>
            <w:tcW w:w="9464" w:type="dxa"/>
            <w:gridSpan w:val="4"/>
          </w:tcPr>
          <w:p w:rsidR="0082000C" w:rsidRPr="00195A1E" w:rsidRDefault="0082000C" w:rsidP="00153F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4.Организация антикоррупционной экспертизы нормативных правовых актов</w:t>
            </w:r>
          </w:p>
        </w:tc>
      </w:tr>
      <w:tr w:rsidR="0082000C" w:rsidRPr="00195A1E">
        <w:tc>
          <w:tcPr>
            <w:tcW w:w="607" w:type="dxa"/>
          </w:tcPr>
          <w:p w:rsidR="0082000C" w:rsidRPr="00153FCC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4677" w:type="dxa"/>
          </w:tcPr>
          <w:p w:rsidR="0082000C" w:rsidRPr="00195A1E" w:rsidRDefault="0082000C" w:rsidP="00195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Проведение антикоррупционной экспертизы нормативных правовых актов администрации района, городских и сельских поселений</w:t>
            </w:r>
          </w:p>
        </w:tc>
        <w:tc>
          <w:tcPr>
            <w:tcW w:w="2693" w:type="dxa"/>
          </w:tcPr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отдел АСМР </w:t>
            </w:r>
          </w:p>
        </w:tc>
        <w:tc>
          <w:tcPr>
            <w:tcW w:w="1487" w:type="dxa"/>
          </w:tcPr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82000C" w:rsidRPr="00195A1E">
        <w:tc>
          <w:tcPr>
            <w:tcW w:w="9464" w:type="dxa"/>
            <w:gridSpan w:val="4"/>
          </w:tcPr>
          <w:p w:rsidR="0082000C" w:rsidRPr="00195A1E" w:rsidRDefault="0082000C" w:rsidP="00153F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                    </w:t>
            </w:r>
            <w:r w:rsidRPr="00195A1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5.Организация антикоррупционных механизмов в систему кадровой работы</w:t>
            </w:r>
          </w:p>
        </w:tc>
      </w:tr>
      <w:tr w:rsidR="0082000C" w:rsidRPr="00195A1E">
        <w:tc>
          <w:tcPr>
            <w:tcW w:w="607" w:type="dxa"/>
          </w:tcPr>
          <w:p w:rsidR="0082000C" w:rsidRPr="00153FCC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4677" w:type="dxa"/>
          </w:tcPr>
          <w:p w:rsidR="0082000C" w:rsidRPr="00195A1E" w:rsidRDefault="0082000C" w:rsidP="00195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Организация проверок достоверности персональных данных, подлинности документов об образовании, сведений о доходах и расходах,  имуществе и обязательствах имущественного характера и иных сведений, представляемых гражданами при приеме на муниципальную службу.</w:t>
            </w:r>
          </w:p>
        </w:tc>
        <w:tc>
          <w:tcPr>
            <w:tcW w:w="2693" w:type="dxa"/>
          </w:tcPr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Отдел кадровой работы и муниципальной службы</w:t>
            </w:r>
          </w:p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82000C" w:rsidRPr="00195A1E">
        <w:tc>
          <w:tcPr>
            <w:tcW w:w="607" w:type="dxa"/>
          </w:tcPr>
          <w:p w:rsidR="0082000C" w:rsidRPr="00153FCC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4677" w:type="dxa"/>
          </w:tcPr>
          <w:p w:rsidR="0082000C" w:rsidRPr="00195A1E" w:rsidRDefault="0082000C" w:rsidP="00195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Проверка достоверности сведений о доходах и расходах, имуществе и обязательствах имущественного характера, представляемых муниципальными служащими.</w:t>
            </w:r>
          </w:p>
        </w:tc>
        <w:tc>
          <w:tcPr>
            <w:tcW w:w="2693" w:type="dxa"/>
          </w:tcPr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Отдел кадровой работы и муниципальной службы</w:t>
            </w:r>
          </w:p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82000C" w:rsidRPr="00195A1E">
        <w:tc>
          <w:tcPr>
            <w:tcW w:w="607" w:type="dxa"/>
          </w:tcPr>
          <w:p w:rsidR="0082000C" w:rsidRPr="00153FCC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4677" w:type="dxa"/>
          </w:tcPr>
          <w:p w:rsidR="0082000C" w:rsidRPr="00195A1E" w:rsidRDefault="0082000C" w:rsidP="00195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выборочных проверок  соблюдения муниципальными служащими обязанностей, запретов и ограничений, установленных действующим законодательством.</w:t>
            </w:r>
          </w:p>
        </w:tc>
        <w:tc>
          <w:tcPr>
            <w:tcW w:w="2693" w:type="dxa"/>
          </w:tcPr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Отдел кадровой работы и муниципальной службы</w:t>
            </w:r>
          </w:p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82000C" w:rsidRPr="00195A1E">
        <w:tc>
          <w:tcPr>
            <w:tcW w:w="607" w:type="dxa"/>
          </w:tcPr>
          <w:p w:rsidR="0082000C" w:rsidRPr="00153FCC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4677" w:type="dxa"/>
          </w:tcPr>
          <w:p w:rsidR="0082000C" w:rsidRPr="00195A1E" w:rsidRDefault="0082000C" w:rsidP="00195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Формирование резерва кадров муниципальных служащих.</w:t>
            </w:r>
          </w:p>
        </w:tc>
        <w:tc>
          <w:tcPr>
            <w:tcW w:w="2693" w:type="dxa"/>
          </w:tcPr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Отдел кадровой работы и муниципальной службы</w:t>
            </w:r>
          </w:p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82000C" w:rsidRPr="00195A1E">
        <w:tc>
          <w:tcPr>
            <w:tcW w:w="607" w:type="dxa"/>
          </w:tcPr>
          <w:p w:rsidR="0082000C" w:rsidRPr="00153FCC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4677" w:type="dxa"/>
          </w:tcPr>
          <w:p w:rsidR="0082000C" w:rsidRPr="00195A1E" w:rsidRDefault="0082000C" w:rsidP="00195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 xml:space="preserve">Обмен информацией с правоохранительными  и контролирующими органами в целях проверки сведений, представляемых лицами при поступлении на </w:t>
            </w:r>
            <w:r w:rsidRPr="00195A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муниципальную службу.</w:t>
            </w:r>
          </w:p>
        </w:tc>
        <w:tc>
          <w:tcPr>
            <w:tcW w:w="2693" w:type="dxa"/>
          </w:tcPr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кадровой работы и муниципальной службы</w:t>
            </w:r>
          </w:p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82000C" w:rsidRPr="00195A1E">
        <w:tc>
          <w:tcPr>
            <w:tcW w:w="607" w:type="dxa"/>
          </w:tcPr>
          <w:p w:rsidR="0082000C" w:rsidRPr="00153FCC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5.6</w:t>
            </w:r>
          </w:p>
        </w:tc>
        <w:tc>
          <w:tcPr>
            <w:tcW w:w="4677" w:type="dxa"/>
          </w:tcPr>
          <w:p w:rsidR="0082000C" w:rsidRPr="00195A1E" w:rsidRDefault="0082000C" w:rsidP="00195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Обеспечение обязанности муниципальных служащих сообщать о ставших им известными случаях коррупционных правонарушений.</w:t>
            </w:r>
          </w:p>
        </w:tc>
        <w:tc>
          <w:tcPr>
            <w:tcW w:w="2693" w:type="dxa"/>
          </w:tcPr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Отдел кадровой работы и муниципальной службы</w:t>
            </w:r>
          </w:p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82000C" w:rsidRPr="00195A1E">
        <w:trPr>
          <w:trHeight w:val="894"/>
        </w:trPr>
        <w:tc>
          <w:tcPr>
            <w:tcW w:w="607" w:type="dxa"/>
          </w:tcPr>
          <w:p w:rsidR="0082000C" w:rsidRPr="00153FCC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5.7</w:t>
            </w:r>
          </w:p>
        </w:tc>
        <w:tc>
          <w:tcPr>
            <w:tcW w:w="4677" w:type="dxa"/>
          </w:tcPr>
          <w:p w:rsidR="0082000C" w:rsidRPr="00195A1E" w:rsidRDefault="0082000C" w:rsidP="00195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аттестационных комиссий для определения соответствия лиц, замещающих должности муниципальной службы, квалификационным требованиям.</w:t>
            </w:r>
          </w:p>
        </w:tc>
        <w:tc>
          <w:tcPr>
            <w:tcW w:w="2693" w:type="dxa"/>
          </w:tcPr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Отдел кадровой работы и муниципальной службы</w:t>
            </w:r>
          </w:p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82000C" w:rsidRPr="00195A1E">
        <w:tc>
          <w:tcPr>
            <w:tcW w:w="607" w:type="dxa"/>
          </w:tcPr>
          <w:p w:rsidR="0082000C" w:rsidRPr="00153FCC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5.8</w:t>
            </w:r>
          </w:p>
        </w:tc>
        <w:tc>
          <w:tcPr>
            <w:tcW w:w="4677" w:type="dxa"/>
          </w:tcPr>
          <w:p w:rsidR="0082000C" w:rsidRPr="00195A1E" w:rsidRDefault="0082000C" w:rsidP="00195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Размещение в средствах массовой информации и на официальном сайте  АСМР сведений о решениях кадровых вопросов в органах местного самоуправления по замещению должностей муниципальной службы.</w:t>
            </w:r>
          </w:p>
        </w:tc>
        <w:tc>
          <w:tcPr>
            <w:tcW w:w="2693" w:type="dxa"/>
          </w:tcPr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Отдел кадровой работы и муниципальной службы</w:t>
            </w:r>
          </w:p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 xml:space="preserve">АНУ «Электронные коммуникации» </w:t>
            </w:r>
          </w:p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82000C" w:rsidRPr="00195A1E">
        <w:tc>
          <w:tcPr>
            <w:tcW w:w="607" w:type="dxa"/>
          </w:tcPr>
          <w:p w:rsidR="0082000C" w:rsidRPr="00153FCC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5.9</w:t>
            </w:r>
          </w:p>
        </w:tc>
        <w:tc>
          <w:tcPr>
            <w:tcW w:w="4677" w:type="dxa"/>
          </w:tcPr>
          <w:p w:rsidR="0082000C" w:rsidRPr="00195A1E" w:rsidRDefault="0082000C" w:rsidP="00195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для муниципальных служащих обучающих семинаров  по вопросам противодействия коррупции.</w:t>
            </w:r>
          </w:p>
        </w:tc>
        <w:tc>
          <w:tcPr>
            <w:tcW w:w="2693" w:type="dxa"/>
          </w:tcPr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Отдел кадровой работы и муниципальной службы</w:t>
            </w:r>
          </w:p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По отдельному плану</w:t>
            </w:r>
          </w:p>
        </w:tc>
      </w:tr>
      <w:tr w:rsidR="0082000C" w:rsidRPr="00195A1E">
        <w:tc>
          <w:tcPr>
            <w:tcW w:w="607" w:type="dxa"/>
          </w:tcPr>
          <w:p w:rsidR="0082000C" w:rsidRPr="00153FCC" w:rsidRDefault="0082000C" w:rsidP="000934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5.10</w:t>
            </w:r>
          </w:p>
        </w:tc>
        <w:tc>
          <w:tcPr>
            <w:tcW w:w="4677" w:type="dxa"/>
          </w:tcPr>
          <w:p w:rsidR="0082000C" w:rsidRPr="00BC6C87" w:rsidRDefault="0082000C" w:rsidP="00093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6C87">
              <w:rPr>
                <w:rFonts w:ascii="Times New Roman" w:hAnsi="Times New Roman" w:cs="Times New Roman"/>
                <w:sz w:val="18"/>
                <w:szCs w:val="18"/>
              </w:rPr>
              <w:t>Активизация работы по формированию у муниципальных служащих и работников отрицательного отношения к коррупции, каждый установленный факт предавать гласности.</w:t>
            </w:r>
          </w:p>
        </w:tc>
        <w:tc>
          <w:tcPr>
            <w:tcW w:w="2693" w:type="dxa"/>
          </w:tcPr>
          <w:p w:rsidR="0082000C" w:rsidRPr="00BC6C87" w:rsidRDefault="0082000C" w:rsidP="000934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87">
              <w:rPr>
                <w:rFonts w:ascii="Times New Roman" w:hAnsi="Times New Roman" w:cs="Times New Roman"/>
                <w:sz w:val="18"/>
                <w:szCs w:val="18"/>
              </w:rPr>
              <w:t>Отдел кадровой работы и муниципальной службы</w:t>
            </w:r>
          </w:p>
          <w:p w:rsidR="0082000C" w:rsidRPr="00BC6C87" w:rsidRDefault="0082000C" w:rsidP="000934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82000C" w:rsidRPr="00BC6C87" w:rsidRDefault="0082000C" w:rsidP="000934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87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82000C" w:rsidRPr="00195A1E">
        <w:tc>
          <w:tcPr>
            <w:tcW w:w="607" w:type="dxa"/>
          </w:tcPr>
          <w:p w:rsidR="0082000C" w:rsidRPr="00153FCC" w:rsidRDefault="0082000C" w:rsidP="000934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5.11</w:t>
            </w:r>
          </w:p>
        </w:tc>
        <w:tc>
          <w:tcPr>
            <w:tcW w:w="4677" w:type="dxa"/>
          </w:tcPr>
          <w:p w:rsidR="0082000C" w:rsidRPr="00BC6C87" w:rsidRDefault="0082000C" w:rsidP="00093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6C87">
              <w:rPr>
                <w:rFonts w:ascii="Times New Roman" w:hAnsi="Times New Roman" w:cs="Times New Roman"/>
                <w:sz w:val="18"/>
                <w:szCs w:val="18"/>
              </w:rPr>
              <w:t>Проводить мероприятия по формированию у муниципальных служащих и работников негативного отношения к дарению подарков в связи с исполнением ими служебных обязанностей</w:t>
            </w:r>
          </w:p>
        </w:tc>
        <w:tc>
          <w:tcPr>
            <w:tcW w:w="2693" w:type="dxa"/>
          </w:tcPr>
          <w:p w:rsidR="0082000C" w:rsidRPr="00BC6C87" w:rsidRDefault="0082000C" w:rsidP="000934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87">
              <w:rPr>
                <w:rFonts w:ascii="Times New Roman" w:hAnsi="Times New Roman" w:cs="Times New Roman"/>
                <w:sz w:val="18"/>
                <w:szCs w:val="18"/>
              </w:rPr>
              <w:t>Отдел кадровой работы и муниципальной службы</w:t>
            </w:r>
          </w:p>
          <w:p w:rsidR="0082000C" w:rsidRPr="00BC6C87" w:rsidRDefault="0082000C" w:rsidP="000934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82000C" w:rsidRPr="00BC6C87" w:rsidRDefault="0082000C" w:rsidP="000934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87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82000C" w:rsidRPr="00195A1E">
        <w:tc>
          <w:tcPr>
            <w:tcW w:w="607" w:type="dxa"/>
          </w:tcPr>
          <w:p w:rsidR="0082000C" w:rsidRPr="00153FCC" w:rsidRDefault="0082000C" w:rsidP="000934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5.12</w:t>
            </w:r>
          </w:p>
        </w:tc>
        <w:tc>
          <w:tcPr>
            <w:tcW w:w="4677" w:type="dxa"/>
          </w:tcPr>
          <w:p w:rsidR="0082000C" w:rsidRPr="00BC6C87" w:rsidRDefault="0082000C" w:rsidP="00093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6C87">
              <w:rPr>
                <w:rFonts w:ascii="Times New Roman" w:hAnsi="Times New Roman" w:cs="Times New Roman"/>
                <w:sz w:val="18"/>
                <w:szCs w:val="18"/>
              </w:rPr>
              <w:t>Разработать и осуществить комплекс мер по недопущению муниципальными служащими и работниками поведения, которое может восприниматься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2693" w:type="dxa"/>
          </w:tcPr>
          <w:p w:rsidR="0082000C" w:rsidRPr="00BC6C87" w:rsidRDefault="0082000C" w:rsidP="000934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87">
              <w:rPr>
                <w:rFonts w:ascii="Times New Roman" w:hAnsi="Times New Roman" w:cs="Times New Roman"/>
                <w:sz w:val="18"/>
                <w:szCs w:val="18"/>
              </w:rPr>
              <w:t>Отдел кадровой работы и муниципальной службы</w:t>
            </w:r>
          </w:p>
          <w:p w:rsidR="0082000C" w:rsidRPr="00BC6C87" w:rsidRDefault="0082000C" w:rsidP="000934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82000C" w:rsidRPr="00BC6C87" w:rsidRDefault="0082000C" w:rsidP="000934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87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82000C" w:rsidRPr="00195A1E">
        <w:tc>
          <w:tcPr>
            <w:tcW w:w="607" w:type="dxa"/>
          </w:tcPr>
          <w:p w:rsidR="0082000C" w:rsidRPr="00153FCC" w:rsidRDefault="0082000C" w:rsidP="000934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5.13</w:t>
            </w:r>
          </w:p>
        </w:tc>
        <w:tc>
          <w:tcPr>
            <w:tcW w:w="4677" w:type="dxa"/>
          </w:tcPr>
          <w:p w:rsidR="0082000C" w:rsidRPr="00BC6C87" w:rsidRDefault="0082000C" w:rsidP="00093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6C87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в порядке действующим законодательством, </w:t>
            </w:r>
            <w:proofErr w:type="gramStart"/>
            <w:r w:rsidRPr="00BC6C87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BC6C87">
              <w:rPr>
                <w:rFonts w:ascii="Times New Roman" w:hAnsi="Times New Roman" w:cs="Times New Roman"/>
                <w:sz w:val="18"/>
                <w:szCs w:val="18"/>
              </w:rPr>
              <w:t xml:space="preserve"> расходами муниципальных служащих.</w:t>
            </w:r>
          </w:p>
        </w:tc>
        <w:tc>
          <w:tcPr>
            <w:tcW w:w="2693" w:type="dxa"/>
          </w:tcPr>
          <w:p w:rsidR="0082000C" w:rsidRPr="00BC6C87" w:rsidRDefault="0082000C" w:rsidP="000934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87">
              <w:rPr>
                <w:rFonts w:ascii="Times New Roman" w:hAnsi="Times New Roman" w:cs="Times New Roman"/>
                <w:sz w:val="18"/>
                <w:szCs w:val="18"/>
              </w:rPr>
              <w:t>Отдел кадровой работы и муниципальной службы</w:t>
            </w:r>
          </w:p>
          <w:p w:rsidR="0082000C" w:rsidRPr="00BC6C87" w:rsidRDefault="0082000C" w:rsidP="000934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82000C" w:rsidRPr="00BC6C87" w:rsidRDefault="0082000C" w:rsidP="000934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87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82000C" w:rsidRPr="00195A1E">
        <w:tc>
          <w:tcPr>
            <w:tcW w:w="9464" w:type="dxa"/>
            <w:gridSpan w:val="4"/>
          </w:tcPr>
          <w:p w:rsidR="0082000C" w:rsidRPr="00195A1E" w:rsidRDefault="0082000C" w:rsidP="00195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6.Управление муниципальной собственностью и предоставление муниципальных услуг</w:t>
            </w:r>
          </w:p>
        </w:tc>
      </w:tr>
      <w:tr w:rsidR="0082000C" w:rsidRPr="00195A1E">
        <w:tc>
          <w:tcPr>
            <w:tcW w:w="607" w:type="dxa"/>
          </w:tcPr>
          <w:p w:rsidR="0082000C" w:rsidRPr="00153FCC" w:rsidRDefault="0082000C" w:rsidP="005109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4677" w:type="dxa"/>
          </w:tcPr>
          <w:p w:rsidR="0082000C" w:rsidRPr="00195A1E" w:rsidRDefault="0082000C" w:rsidP="0051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Продолжить регламентацию предоставления муниципальных услуг и исполнения муниципальных функций по вопросам проведения торгов на право заключения договоров аренды объектов муниципального имущества, земельных участков – предоставления их в собственность</w:t>
            </w:r>
          </w:p>
        </w:tc>
        <w:tc>
          <w:tcPr>
            <w:tcW w:w="2693" w:type="dxa"/>
          </w:tcPr>
          <w:p w:rsidR="0082000C" w:rsidRPr="00195A1E" w:rsidRDefault="0082000C" w:rsidP="005109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Управление земельными и имущественными отношениями администрации СМР.</w:t>
            </w:r>
          </w:p>
          <w:p w:rsidR="0082000C" w:rsidRPr="00195A1E" w:rsidRDefault="0082000C" w:rsidP="005109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82000C" w:rsidRPr="00195A1E" w:rsidRDefault="0082000C" w:rsidP="005109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82000C" w:rsidRPr="00195A1E">
        <w:tc>
          <w:tcPr>
            <w:tcW w:w="607" w:type="dxa"/>
          </w:tcPr>
          <w:p w:rsidR="0082000C" w:rsidRPr="00153FCC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4677" w:type="dxa"/>
          </w:tcPr>
          <w:p w:rsidR="0082000C" w:rsidRPr="00195A1E" w:rsidRDefault="0082000C" w:rsidP="00195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Проверка соблюдения установленного порядка управления и распоряжения имуществом, находящимся в муниципальной собственности.</w:t>
            </w:r>
          </w:p>
        </w:tc>
        <w:tc>
          <w:tcPr>
            <w:tcW w:w="2693" w:type="dxa"/>
          </w:tcPr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Контрольно</w:t>
            </w:r>
            <w:proofErr w:type="spellEnd"/>
            <w:r w:rsidRPr="00195A1E">
              <w:rPr>
                <w:rFonts w:ascii="Times New Roman" w:hAnsi="Times New Roman" w:cs="Times New Roman"/>
                <w:sz w:val="18"/>
                <w:szCs w:val="18"/>
              </w:rPr>
              <w:t xml:space="preserve"> счетная палата АСМР </w:t>
            </w:r>
          </w:p>
        </w:tc>
        <w:tc>
          <w:tcPr>
            <w:tcW w:w="1487" w:type="dxa"/>
          </w:tcPr>
          <w:p w:rsidR="0082000C" w:rsidRPr="00195A1E" w:rsidRDefault="0082000C" w:rsidP="00195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По отдельному плану</w:t>
            </w:r>
          </w:p>
        </w:tc>
      </w:tr>
      <w:tr w:rsidR="0082000C" w:rsidRPr="00195A1E">
        <w:tc>
          <w:tcPr>
            <w:tcW w:w="607" w:type="dxa"/>
          </w:tcPr>
          <w:p w:rsidR="0082000C" w:rsidRPr="00153FCC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4677" w:type="dxa"/>
          </w:tcPr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Проведение профилактической работы  с Главами городских и сельских поселений, с руководителями муниципальных учреждений направленной на противодействие коррупционных проявлений.</w:t>
            </w:r>
          </w:p>
        </w:tc>
        <w:tc>
          <w:tcPr>
            <w:tcW w:w="2693" w:type="dxa"/>
          </w:tcPr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СМР по взаимодействию с правоохранительными органами </w:t>
            </w:r>
          </w:p>
        </w:tc>
        <w:tc>
          <w:tcPr>
            <w:tcW w:w="1487" w:type="dxa"/>
          </w:tcPr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По отдельному плану</w:t>
            </w:r>
          </w:p>
        </w:tc>
      </w:tr>
      <w:tr w:rsidR="0082000C" w:rsidRPr="00195A1E">
        <w:tc>
          <w:tcPr>
            <w:tcW w:w="607" w:type="dxa"/>
          </w:tcPr>
          <w:p w:rsidR="0082000C" w:rsidRPr="00153FCC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4677" w:type="dxa"/>
          </w:tcPr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ведомственных проверок использования муниципального имущества переданного в аренду, хозяйственное ведение и оперативное управление.</w:t>
            </w:r>
          </w:p>
        </w:tc>
        <w:tc>
          <w:tcPr>
            <w:tcW w:w="2693" w:type="dxa"/>
          </w:tcPr>
          <w:p w:rsidR="0082000C" w:rsidRPr="00195A1E" w:rsidRDefault="0082000C" w:rsidP="00195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Управление земельными и имущественными отношениями администрации СМР.</w:t>
            </w:r>
          </w:p>
          <w:p w:rsidR="0082000C" w:rsidRPr="00195A1E" w:rsidRDefault="0082000C" w:rsidP="00195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По отдельному плану</w:t>
            </w:r>
          </w:p>
        </w:tc>
      </w:tr>
      <w:tr w:rsidR="0082000C" w:rsidRPr="00195A1E">
        <w:tc>
          <w:tcPr>
            <w:tcW w:w="9464" w:type="dxa"/>
            <w:gridSpan w:val="4"/>
          </w:tcPr>
          <w:p w:rsidR="0082000C" w:rsidRPr="00195A1E" w:rsidRDefault="0082000C" w:rsidP="00153F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                </w:t>
            </w:r>
            <w:r w:rsidRPr="00195A1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7. Бюджетная политика и контрольно-проверочная работа</w:t>
            </w:r>
          </w:p>
        </w:tc>
      </w:tr>
      <w:tr w:rsidR="0082000C" w:rsidRPr="00195A1E">
        <w:tc>
          <w:tcPr>
            <w:tcW w:w="607" w:type="dxa"/>
          </w:tcPr>
          <w:p w:rsidR="0082000C" w:rsidRPr="00153FCC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4677" w:type="dxa"/>
          </w:tcPr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Проведение ревизий и проверок определения законности расходования бюджетных средств.</w:t>
            </w:r>
          </w:p>
        </w:tc>
        <w:tc>
          <w:tcPr>
            <w:tcW w:w="2693" w:type="dxa"/>
          </w:tcPr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Контрольно</w:t>
            </w:r>
            <w:proofErr w:type="spellEnd"/>
            <w:r w:rsidRPr="00195A1E">
              <w:rPr>
                <w:rFonts w:ascii="Times New Roman" w:hAnsi="Times New Roman" w:cs="Times New Roman"/>
                <w:sz w:val="18"/>
                <w:szCs w:val="18"/>
              </w:rPr>
              <w:t xml:space="preserve"> счетная палата АСМР </w:t>
            </w:r>
          </w:p>
        </w:tc>
        <w:tc>
          <w:tcPr>
            <w:tcW w:w="1487" w:type="dxa"/>
          </w:tcPr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По отдельному плану</w:t>
            </w:r>
          </w:p>
        </w:tc>
      </w:tr>
      <w:tr w:rsidR="0082000C" w:rsidRPr="00195A1E">
        <w:tc>
          <w:tcPr>
            <w:tcW w:w="607" w:type="dxa"/>
          </w:tcPr>
          <w:p w:rsidR="0082000C" w:rsidRPr="00153FCC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4677" w:type="dxa"/>
          </w:tcPr>
          <w:p w:rsidR="0082000C" w:rsidRPr="00195A1E" w:rsidRDefault="0082000C" w:rsidP="00195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</w:t>
            </w:r>
            <w:proofErr w:type="gramStart"/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195A1E">
              <w:rPr>
                <w:rFonts w:ascii="Times New Roman" w:hAnsi="Times New Roman" w:cs="Times New Roman"/>
                <w:sz w:val="18"/>
                <w:szCs w:val="18"/>
              </w:rPr>
              <w:t xml:space="preserve"> целевым использованием средств местного бюджета и контроль за поступлением доходов от использования муниципального имущества</w:t>
            </w:r>
          </w:p>
        </w:tc>
        <w:tc>
          <w:tcPr>
            <w:tcW w:w="2693" w:type="dxa"/>
          </w:tcPr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Контрольно</w:t>
            </w:r>
            <w:proofErr w:type="spellEnd"/>
            <w:r w:rsidRPr="00195A1E">
              <w:rPr>
                <w:rFonts w:ascii="Times New Roman" w:hAnsi="Times New Roman" w:cs="Times New Roman"/>
                <w:sz w:val="18"/>
                <w:szCs w:val="18"/>
              </w:rPr>
              <w:t xml:space="preserve"> счетная палата АСМР </w:t>
            </w:r>
          </w:p>
        </w:tc>
        <w:tc>
          <w:tcPr>
            <w:tcW w:w="1487" w:type="dxa"/>
          </w:tcPr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82000C" w:rsidRPr="00195A1E">
        <w:trPr>
          <w:trHeight w:val="455"/>
        </w:trPr>
        <w:tc>
          <w:tcPr>
            <w:tcW w:w="607" w:type="dxa"/>
          </w:tcPr>
          <w:p w:rsidR="0082000C" w:rsidRPr="00153FCC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4677" w:type="dxa"/>
          </w:tcPr>
          <w:p w:rsidR="0082000C" w:rsidRPr="00195A1E" w:rsidRDefault="0082000C" w:rsidP="00195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Осуществление ведомственного контроля главными распорядителями средств районного бюджета за использованием бюджетных средств их получателями, бюджетными и автономными учреждениями,  в части обеспечения целевого использования</w:t>
            </w:r>
          </w:p>
        </w:tc>
        <w:tc>
          <w:tcPr>
            <w:tcW w:w="2693" w:type="dxa"/>
          </w:tcPr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Главные распорядители бюджетных средств</w:t>
            </w:r>
          </w:p>
        </w:tc>
        <w:tc>
          <w:tcPr>
            <w:tcW w:w="1487" w:type="dxa"/>
          </w:tcPr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По отдельному плану</w:t>
            </w:r>
          </w:p>
        </w:tc>
      </w:tr>
      <w:tr w:rsidR="0082000C" w:rsidRPr="00195A1E">
        <w:trPr>
          <w:trHeight w:val="455"/>
        </w:trPr>
        <w:tc>
          <w:tcPr>
            <w:tcW w:w="607" w:type="dxa"/>
          </w:tcPr>
          <w:p w:rsidR="0082000C" w:rsidRPr="00153FCC" w:rsidRDefault="0082000C" w:rsidP="000934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</w:tc>
        <w:tc>
          <w:tcPr>
            <w:tcW w:w="4677" w:type="dxa"/>
          </w:tcPr>
          <w:p w:rsidR="0082000C" w:rsidRPr="00BC6C87" w:rsidRDefault="0082000C" w:rsidP="000934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87">
              <w:rPr>
                <w:rFonts w:ascii="Times New Roman" w:hAnsi="Times New Roman" w:cs="Times New Roman"/>
                <w:sz w:val="18"/>
                <w:szCs w:val="18"/>
              </w:rPr>
              <w:t xml:space="preserve">Анализ результатов проведения конкурсов и аукционов по продаже имущества, земельных участков находящихся в собственности муниципального района. </w:t>
            </w:r>
          </w:p>
        </w:tc>
        <w:tc>
          <w:tcPr>
            <w:tcW w:w="2693" w:type="dxa"/>
          </w:tcPr>
          <w:p w:rsidR="0082000C" w:rsidRPr="00BC6C87" w:rsidRDefault="0082000C" w:rsidP="000934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6C87">
              <w:rPr>
                <w:rFonts w:ascii="Times New Roman" w:hAnsi="Times New Roman" w:cs="Times New Roman"/>
                <w:sz w:val="18"/>
                <w:szCs w:val="18"/>
              </w:rPr>
              <w:t>Контрольно</w:t>
            </w:r>
            <w:proofErr w:type="spellEnd"/>
            <w:r w:rsidRPr="00BC6C87">
              <w:rPr>
                <w:rFonts w:ascii="Times New Roman" w:hAnsi="Times New Roman" w:cs="Times New Roman"/>
                <w:sz w:val="18"/>
                <w:szCs w:val="18"/>
              </w:rPr>
              <w:t xml:space="preserve"> счетная палата АСМР </w:t>
            </w:r>
          </w:p>
        </w:tc>
        <w:tc>
          <w:tcPr>
            <w:tcW w:w="1487" w:type="dxa"/>
          </w:tcPr>
          <w:p w:rsidR="0082000C" w:rsidRPr="00BC6C87" w:rsidRDefault="0082000C" w:rsidP="000934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87">
              <w:rPr>
                <w:rFonts w:ascii="Times New Roman" w:hAnsi="Times New Roman" w:cs="Times New Roman"/>
                <w:sz w:val="18"/>
                <w:szCs w:val="18"/>
              </w:rPr>
              <w:t>По отдельному плану</w:t>
            </w:r>
          </w:p>
        </w:tc>
      </w:tr>
      <w:tr w:rsidR="0082000C" w:rsidRPr="00195A1E">
        <w:trPr>
          <w:trHeight w:val="455"/>
        </w:trPr>
        <w:tc>
          <w:tcPr>
            <w:tcW w:w="607" w:type="dxa"/>
          </w:tcPr>
          <w:p w:rsidR="0082000C" w:rsidRPr="00153FCC" w:rsidRDefault="0082000C" w:rsidP="000934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4677" w:type="dxa"/>
          </w:tcPr>
          <w:p w:rsidR="0082000C" w:rsidRPr="00BC6C87" w:rsidRDefault="0082000C" w:rsidP="00093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6C87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</w:t>
            </w:r>
            <w:proofErr w:type="gramStart"/>
            <w:r w:rsidRPr="00BC6C87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BC6C87">
              <w:rPr>
                <w:rFonts w:ascii="Times New Roman" w:hAnsi="Times New Roman" w:cs="Times New Roman"/>
                <w:sz w:val="18"/>
                <w:szCs w:val="18"/>
              </w:rPr>
              <w:t xml:space="preserve"> соблюдением законодательства РФ и иных нормативных правовых актов о контрактной системе в сфере закупок, товаров, работ, услуг для обеспечения муниципальных нужд.</w:t>
            </w:r>
          </w:p>
        </w:tc>
        <w:tc>
          <w:tcPr>
            <w:tcW w:w="2693" w:type="dxa"/>
          </w:tcPr>
          <w:p w:rsidR="0082000C" w:rsidRPr="00BC6C87" w:rsidRDefault="0082000C" w:rsidP="000934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87">
              <w:rPr>
                <w:rFonts w:ascii="Times New Roman" w:hAnsi="Times New Roman" w:cs="Times New Roman"/>
                <w:sz w:val="18"/>
                <w:szCs w:val="18"/>
              </w:rPr>
              <w:t>Контрольно-ревизионное управление АСМР</w:t>
            </w:r>
          </w:p>
        </w:tc>
        <w:tc>
          <w:tcPr>
            <w:tcW w:w="1487" w:type="dxa"/>
          </w:tcPr>
          <w:p w:rsidR="0082000C" w:rsidRPr="00BC6C87" w:rsidRDefault="0082000C" w:rsidP="000934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87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82000C" w:rsidRPr="00195A1E">
        <w:trPr>
          <w:trHeight w:val="455"/>
        </w:trPr>
        <w:tc>
          <w:tcPr>
            <w:tcW w:w="607" w:type="dxa"/>
          </w:tcPr>
          <w:p w:rsidR="0082000C" w:rsidRPr="00153FCC" w:rsidRDefault="0082000C" w:rsidP="000934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4677" w:type="dxa"/>
          </w:tcPr>
          <w:p w:rsidR="0082000C" w:rsidRPr="00BC6C87" w:rsidRDefault="0082000C" w:rsidP="00093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6C87">
              <w:rPr>
                <w:rFonts w:ascii="Times New Roman" w:hAnsi="Times New Roman" w:cs="Times New Roman"/>
                <w:sz w:val="18"/>
                <w:szCs w:val="18"/>
              </w:rPr>
              <w:t>Осуществление внутреннего муниципального контроля в сфере бюджетных правоотношений</w:t>
            </w:r>
          </w:p>
        </w:tc>
        <w:tc>
          <w:tcPr>
            <w:tcW w:w="2693" w:type="dxa"/>
          </w:tcPr>
          <w:p w:rsidR="0082000C" w:rsidRPr="00BC6C87" w:rsidRDefault="0082000C" w:rsidP="000934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87">
              <w:rPr>
                <w:rFonts w:ascii="Times New Roman" w:hAnsi="Times New Roman" w:cs="Times New Roman"/>
                <w:sz w:val="18"/>
                <w:szCs w:val="18"/>
              </w:rPr>
              <w:t>Контрольно-ревизионное управление АСМР</w:t>
            </w:r>
          </w:p>
        </w:tc>
        <w:tc>
          <w:tcPr>
            <w:tcW w:w="1487" w:type="dxa"/>
          </w:tcPr>
          <w:p w:rsidR="0082000C" w:rsidRPr="00BC6C87" w:rsidRDefault="0082000C" w:rsidP="000934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87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</w:tr>
      <w:tr w:rsidR="0082000C" w:rsidRPr="00195A1E">
        <w:trPr>
          <w:trHeight w:val="455"/>
        </w:trPr>
        <w:tc>
          <w:tcPr>
            <w:tcW w:w="607" w:type="dxa"/>
          </w:tcPr>
          <w:p w:rsidR="0082000C" w:rsidRPr="00153FCC" w:rsidRDefault="0082000C" w:rsidP="000934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7.7</w:t>
            </w:r>
          </w:p>
        </w:tc>
        <w:tc>
          <w:tcPr>
            <w:tcW w:w="4677" w:type="dxa"/>
          </w:tcPr>
          <w:p w:rsidR="0082000C" w:rsidRPr="00153764" w:rsidRDefault="0082000C" w:rsidP="00093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контроля за целевым и эффективным использованием бюджетных сре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дств в сф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ере ЖКХ.</w:t>
            </w:r>
          </w:p>
        </w:tc>
        <w:tc>
          <w:tcPr>
            <w:tcW w:w="2693" w:type="dxa"/>
          </w:tcPr>
          <w:p w:rsidR="0082000C" w:rsidRPr="00153764" w:rsidRDefault="0082000C" w:rsidP="000934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счетная палата АСМР</w:t>
            </w:r>
          </w:p>
          <w:p w:rsidR="0082000C" w:rsidRPr="00153764" w:rsidRDefault="0082000C" w:rsidP="000934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82000C" w:rsidRPr="00153764" w:rsidRDefault="0082000C" w:rsidP="000934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76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82000C" w:rsidRPr="00195A1E">
        <w:tc>
          <w:tcPr>
            <w:tcW w:w="9464" w:type="dxa"/>
            <w:gridSpan w:val="4"/>
          </w:tcPr>
          <w:p w:rsidR="0082000C" w:rsidRPr="00195A1E" w:rsidRDefault="0082000C" w:rsidP="00195A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8. Организация взаимодействия с общественными организациями, СМИ, населением района</w:t>
            </w:r>
          </w:p>
        </w:tc>
      </w:tr>
      <w:tr w:rsidR="0082000C" w:rsidRPr="00195A1E">
        <w:tc>
          <w:tcPr>
            <w:tcW w:w="607" w:type="dxa"/>
          </w:tcPr>
          <w:p w:rsidR="0082000C" w:rsidRPr="00153FCC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4677" w:type="dxa"/>
          </w:tcPr>
          <w:p w:rsidR="0082000C" w:rsidRPr="00195A1E" w:rsidRDefault="0082000C" w:rsidP="00195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Привлечение граждан и общественных организаций к мероприятиям по обеспечению защиты прав и законных интересов граждан, общества и государства от коррупционных проявлений.</w:t>
            </w:r>
          </w:p>
        </w:tc>
        <w:tc>
          <w:tcPr>
            <w:tcW w:w="2693" w:type="dxa"/>
          </w:tcPr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Управление по делам молодежи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общественные организации,</w:t>
            </w: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 xml:space="preserve"> 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ветеранов района </w:t>
            </w:r>
          </w:p>
        </w:tc>
        <w:tc>
          <w:tcPr>
            <w:tcW w:w="1487" w:type="dxa"/>
          </w:tcPr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82000C" w:rsidRPr="00195A1E">
        <w:trPr>
          <w:trHeight w:val="616"/>
        </w:trPr>
        <w:tc>
          <w:tcPr>
            <w:tcW w:w="607" w:type="dxa"/>
          </w:tcPr>
          <w:p w:rsidR="0082000C" w:rsidRPr="00153FCC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4677" w:type="dxa"/>
          </w:tcPr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 xml:space="preserve">Освещение в средствах массовой информации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фактов коррупционных проявлений</w:t>
            </w: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Редакция газеты «</w:t>
            </w:r>
            <w:proofErr w:type="spellStart"/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Саткинский</w:t>
            </w:r>
            <w:proofErr w:type="spellEnd"/>
            <w:r w:rsidRPr="00195A1E">
              <w:rPr>
                <w:rFonts w:ascii="Times New Roman" w:hAnsi="Times New Roman" w:cs="Times New Roman"/>
                <w:sz w:val="18"/>
                <w:szCs w:val="18"/>
              </w:rPr>
              <w:t xml:space="preserve"> рабочий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87" w:type="dxa"/>
          </w:tcPr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82000C" w:rsidRPr="00195A1E">
        <w:tc>
          <w:tcPr>
            <w:tcW w:w="607" w:type="dxa"/>
          </w:tcPr>
          <w:p w:rsidR="0082000C" w:rsidRPr="00153FCC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4677" w:type="dxa"/>
          </w:tcPr>
          <w:p w:rsidR="0082000C" w:rsidRPr="00195A1E" w:rsidRDefault="0082000C" w:rsidP="00195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Проведение служебных проверок по заявлениям, обращениям  граждан и организаций на действия муниципальных служащих, руководителей органов местного самоуправления и принятие мер по привлечению виновных к ответственности</w:t>
            </w:r>
          </w:p>
        </w:tc>
        <w:tc>
          <w:tcPr>
            <w:tcW w:w="2693" w:type="dxa"/>
          </w:tcPr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Главные распорядители бюджетных средств</w:t>
            </w:r>
          </w:p>
        </w:tc>
        <w:tc>
          <w:tcPr>
            <w:tcW w:w="1487" w:type="dxa"/>
          </w:tcPr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По мере поступления обращений</w:t>
            </w:r>
          </w:p>
        </w:tc>
      </w:tr>
      <w:tr w:rsidR="0082000C" w:rsidRPr="00195A1E">
        <w:tc>
          <w:tcPr>
            <w:tcW w:w="607" w:type="dxa"/>
          </w:tcPr>
          <w:p w:rsidR="0082000C" w:rsidRPr="00153FCC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4677" w:type="dxa"/>
          </w:tcPr>
          <w:p w:rsidR="0082000C" w:rsidRPr="00195A1E" w:rsidRDefault="0082000C" w:rsidP="00195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на официальном сайте информации о деятельности администрации СМР в сфере противодействия  коррупции. </w:t>
            </w:r>
          </w:p>
        </w:tc>
        <w:tc>
          <w:tcPr>
            <w:tcW w:w="2693" w:type="dxa"/>
          </w:tcPr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АСМР </w:t>
            </w:r>
          </w:p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82000C" w:rsidRPr="00195A1E" w:rsidRDefault="0082000C" w:rsidP="00195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82000C" w:rsidRPr="00195A1E">
        <w:tc>
          <w:tcPr>
            <w:tcW w:w="607" w:type="dxa"/>
          </w:tcPr>
          <w:p w:rsidR="0082000C" w:rsidRPr="00153FCC" w:rsidRDefault="0082000C" w:rsidP="000934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4677" w:type="dxa"/>
          </w:tcPr>
          <w:p w:rsidR="0082000C" w:rsidRPr="00BC6C87" w:rsidRDefault="0082000C" w:rsidP="00093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6C87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открытых заседаний комиссии по противодействию коррупции с участием представителей общественности, малого и среднего бизнеса, иных заинтересованных лиц.</w:t>
            </w:r>
          </w:p>
        </w:tc>
        <w:tc>
          <w:tcPr>
            <w:tcW w:w="2693" w:type="dxa"/>
          </w:tcPr>
          <w:p w:rsidR="0082000C" w:rsidRPr="00BC6C87" w:rsidRDefault="0082000C" w:rsidP="000934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87">
              <w:rPr>
                <w:rFonts w:ascii="Times New Roman" w:hAnsi="Times New Roman" w:cs="Times New Roman"/>
                <w:sz w:val="18"/>
                <w:szCs w:val="18"/>
              </w:rPr>
              <w:t>Общественные организации Совет ветеранов района (по согласованию)</w:t>
            </w:r>
          </w:p>
        </w:tc>
        <w:tc>
          <w:tcPr>
            <w:tcW w:w="1487" w:type="dxa"/>
          </w:tcPr>
          <w:p w:rsidR="0082000C" w:rsidRPr="00BC6C87" w:rsidRDefault="0082000C" w:rsidP="000934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87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</w:tbl>
    <w:p w:rsidR="0082000C" w:rsidRPr="001956EF" w:rsidRDefault="0082000C">
      <w:pPr>
        <w:rPr>
          <w:sz w:val="18"/>
          <w:szCs w:val="18"/>
        </w:rPr>
      </w:pPr>
    </w:p>
    <w:sectPr w:rsidR="0082000C" w:rsidRPr="001956EF" w:rsidSect="00902FA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B3D" w:rsidRDefault="00CC1B3D" w:rsidP="002D5B22">
      <w:pPr>
        <w:spacing w:after="0" w:line="240" w:lineRule="auto"/>
      </w:pPr>
      <w:r>
        <w:separator/>
      </w:r>
    </w:p>
  </w:endnote>
  <w:endnote w:type="continuationSeparator" w:id="0">
    <w:p w:rsidR="00CC1B3D" w:rsidRDefault="00CC1B3D" w:rsidP="002D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B3D" w:rsidRDefault="00CC1B3D" w:rsidP="002D5B22">
      <w:pPr>
        <w:spacing w:after="0" w:line="240" w:lineRule="auto"/>
      </w:pPr>
      <w:r>
        <w:separator/>
      </w:r>
    </w:p>
  </w:footnote>
  <w:footnote w:type="continuationSeparator" w:id="0">
    <w:p w:rsidR="00CC1B3D" w:rsidRDefault="00CC1B3D" w:rsidP="002D5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7C42"/>
    <w:multiLevelType w:val="hybridMultilevel"/>
    <w:tmpl w:val="8F005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7F1956"/>
    <w:multiLevelType w:val="hybridMultilevel"/>
    <w:tmpl w:val="82927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4390A"/>
    <w:multiLevelType w:val="hybridMultilevel"/>
    <w:tmpl w:val="46DCE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A6C"/>
    <w:rsid w:val="00004251"/>
    <w:rsid w:val="0001022B"/>
    <w:rsid w:val="00012E5E"/>
    <w:rsid w:val="000140BE"/>
    <w:rsid w:val="00042ADC"/>
    <w:rsid w:val="000544E4"/>
    <w:rsid w:val="00060B07"/>
    <w:rsid w:val="00072E8D"/>
    <w:rsid w:val="00075578"/>
    <w:rsid w:val="00081499"/>
    <w:rsid w:val="0009348E"/>
    <w:rsid w:val="000D7930"/>
    <w:rsid w:val="000F0C36"/>
    <w:rsid w:val="001057D6"/>
    <w:rsid w:val="001120E5"/>
    <w:rsid w:val="0011681F"/>
    <w:rsid w:val="00122CED"/>
    <w:rsid w:val="00141424"/>
    <w:rsid w:val="0014173A"/>
    <w:rsid w:val="00153764"/>
    <w:rsid w:val="00153FCC"/>
    <w:rsid w:val="00174022"/>
    <w:rsid w:val="001956EF"/>
    <w:rsid w:val="00195A1E"/>
    <w:rsid w:val="00197228"/>
    <w:rsid w:val="001A00AD"/>
    <w:rsid w:val="001E7F01"/>
    <w:rsid w:val="0024617F"/>
    <w:rsid w:val="00265F3B"/>
    <w:rsid w:val="0026763C"/>
    <w:rsid w:val="002735E1"/>
    <w:rsid w:val="002B62EF"/>
    <w:rsid w:val="002D5B22"/>
    <w:rsid w:val="002F2A9A"/>
    <w:rsid w:val="00303BB2"/>
    <w:rsid w:val="00316985"/>
    <w:rsid w:val="003710AF"/>
    <w:rsid w:val="00376AB7"/>
    <w:rsid w:val="003B5E87"/>
    <w:rsid w:val="003D171A"/>
    <w:rsid w:val="003D23E8"/>
    <w:rsid w:val="003D6A19"/>
    <w:rsid w:val="004128B3"/>
    <w:rsid w:val="00413852"/>
    <w:rsid w:val="00442E4C"/>
    <w:rsid w:val="0044310B"/>
    <w:rsid w:val="0045065E"/>
    <w:rsid w:val="00480559"/>
    <w:rsid w:val="0048217E"/>
    <w:rsid w:val="00485187"/>
    <w:rsid w:val="004B334F"/>
    <w:rsid w:val="004B7FD5"/>
    <w:rsid w:val="004C79E3"/>
    <w:rsid w:val="005109A4"/>
    <w:rsid w:val="00542E2B"/>
    <w:rsid w:val="0055347C"/>
    <w:rsid w:val="0056694E"/>
    <w:rsid w:val="00575467"/>
    <w:rsid w:val="00580C94"/>
    <w:rsid w:val="00595FBD"/>
    <w:rsid w:val="005A1A6C"/>
    <w:rsid w:val="005F1A17"/>
    <w:rsid w:val="00606AA3"/>
    <w:rsid w:val="00635996"/>
    <w:rsid w:val="006470D9"/>
    <w:rsid w:val="0066198C"/>
    <w:rsid w:val="00666771"/>
    <w:rsid w:val="0067510A"/>
    <w:rsid w:val="006761ED"/>
    <w:rsid w:val="006A06BC"/>
    <w:rsid w:val="006A1723"/>
    <w:rsid w:val="006C3E5A"/>
    <w:rsid w:val="006E083E"/>
    <w:rsid w:val="006E7C8B"/>
    <w:rsid w:val="006F3E90"/>
    <w:rsid w:val="006F5A99"/>
    <w:rsid w:val="0071171E"/>
    <w:rsid w:val="0071331F"/>
    <w:rsid w:val="00786F47"/>
    <w:rsid w:val="00786F86"/>
    <w:rsid w:val="007A1156"/>
    <w:rsid w:val="007B5AE0"/>
    <w:rsid w:val="007B5DAF"/>
    <w:rsid w:val="007C5E7F"/>
    <w:rsid w:val="007D3C4A"/>
    <w:rsid w:val="007D5066"/>
    <w:rsid w:val="007E2756"/>
    <w:rsid w:val="007F0F24"/>
    <w:rsid w:val="0081322F"/>
    <w:rsid w:val="0082000C"/>
    <w:rsid w:val="0084373A"/>
    <w:rsid w:val="00880EAA"/>
    <w:rsid w:val="00883F48"/>
    <w:rsid w:val="008B23C7"/>
    <w:rsid w:val="008B5DC0"/>
    <w:rsid w:val="008F7B25"/>
    <w:rsid w:val="00902FAB"/>
    <w:rsid w:val="0090364E"/>
    <w:rsid w:val="009043D7"/>
    <w:rsid w:val="00905891"/>
    <w:rsid w:val="00910FBB"/>
    <w:rsid w:val="0091739A"/>
    <w:rsid w:val="00925D89"/>
    <w:rsid w:val="00935041"/>
    <w:rsid w:val="009357C1"/>
    <w:rsid w:val="00935D8F"/>
    <w:rsid w:val="0095508F"/>
    <w:rsid w:val="0096727C"/>
    <w:rsid w:val="00981A5D"/>
    <w:rsid w:val="00982398"/>
    <w:rsid w:val="00991598"/>
    <w:rsid w:val="009D1BA7"/>
    <w:rsid w:val="009F2F0C"/>
    <w:rsid w:val="00A10B72"/>
    <w:rsid w:val="00A11A2D"/>
    <w:rsid w:val="00A22D96"/>
    <w:rsid w:val="00A250B5"/>
    <w:rsid w:val="00A328EF"/>
    <w:rsid w:val="00A34764"/>
    <w:rsid w:val="00A355E3"/>
    <w:rsid w:val="00A50B7B"/>
    <w:rsid w:val="00A771D2"/>
    <w:rsid w:val="00AA2D21"/>
    <w:rsid w:val="00AA432B"/>
    <w:rsid w:val="00AB3E6E"/>
    <w:rsid w:val="00AD5979"/>
    <w:rsid w:val="00B21BF8"/>
    <w:rsid w:val="00B611A6"/>
    <w:rsid w:val="00BA1271"/>
    <w:rsid w:val="00BB0E18"/>
    <w:rsid w:val="00BC6C87"/>
    <w:rsid w:val="00C21B46"/>
    <w:rsid w:val="00C225F6"/>
    <w:rsid w:val="00C23381"/>
    <w:rsid w:val="00C31E21"/>
    <w:rsid w:val="00C33ECE"/>
    <w:rsid w:val="00C470C8"/>
    <w:rsid w:val="00C66AD8"/>
    <w:rsid w:val="00CC1B3D"/>
    <w:rsid w:val="00CD70BC"/>
    <w:rsid w:val="00CD798D"/>
    <w:rsid w:val="00CF6C76"/>
    <w:rsid w:val="00D02E33"/>
    <w:rsid w:val="00D05B81"/>
    <w:rsid w:val="00D317F4"/>
    <w:rsid w:val="00D3462F"/>
    <w:rsid w:val="00D565E3"/>
    <w:rsid w:val="00D65257"/>
    <w:rsid w:val="00D6598C"/>
    <w:rsid w:val="00D82F42"/>
    <w:rsid w:val="00D927BE"/>
    <w:rsid w:val="00D935A2"/>
    <w:rsid w:val="00D97344"/>
    <w:rsid w:val="00DD022A"/>
    <w:rsid w:val="00DD7394"/>
    <w:rsid w:val="00DE42A2"/>
    <w:rsid w:val="00DF7A42"/>
    <w:rsid w:val="00E02410"/>
    <w:rsid w:val="00E06EC2"/>
    <w:rsid w:val="00E1422C"/>
    <w:rsid w:val="00E46DF3"/>
    <w:rsid w:val="00EA36DB"/>
    <w:rsid w:val="00EB7F16"/>
    <w:rsid w:val="00EC4603"/>
    <w:rsid w:val="00EE0821"/>
    <w:rsid w:val="00F24D4F"/>
    <w:rsid w:val="00F3066F"/>
    <w:rsid w:val="00F3239C"/>
    <w:rsid w:val="00F36177"/>
    <w:rsid w:val="00F534EB"/>
    <w:rsid w:val="00F5400F"/>
    <w:rsid w:val="00F6033D"/>
    <w:rsid w:val="00F63DBE"/>
    <w:rsid w:val="00F74D4D"/>
    <w:rsid w:val="00FD4CA8"/>
    <w:rsid w:val="00FF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4373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5B22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5B22"/>
    <w:rPr>
      <w:rFonts w:ascii="Cambria" w:hAnsi="Cambria" w:cs="Cambria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2D5B2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D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D5B22"/>
  </w:style>
  <w:style w:type="paragraph" w:styleId="a6">
    <w:name w:val="footer"/>
    <w:basedOn w:val="a"/>
    <w:link w:val="a7"/>
    <w:uiPriority w:val="99"/>
    <w:rsid w:val="002D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D5B22"/>
  </w:style>
  <w:style w:type="paragraph" w:styleId="a8">
    <w:name w:val="TOC Heading"/>
    <w:basedOn w:val="1"/>
    <w:next w:val="a"/>
    <w:uiPriority w:val="99"/>
    <w:qFormat/>
    <w:rsid w:val="002D5B22"/>
    <w:pPr>
      <w:outlineLvl w:val="9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rsid w:val="002D5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D5B2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2D5B22"/>
    <w:pPr>
      <w:ind w:left="720"/>
    </w:pPr>
  </w:style>
  <w:style w:type="paragraph" w:styleId="ac">
    <w:name w:val="Normal (Web)"/>
    <w:basedOn w:val="a"/>
    <w:uiPriority w:val="99"/>
    <w:rsid w:val="0005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5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35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3</Pages>
  <Words>1326</Words>
  <Characters>7560</Characters>
  <Application>Microsoft Office Word</Application>
  <DocSecurity>0</DocSecurity>
  <Lines>63</Lines>
  <Paragraphs>17</Paragraphs>
  <ScaleCrop>false</ScaleCrop>
  <Company>Computer</Company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Е. Кириллова</dc:creator>
  <cp:keywords/>
  <dc:description/>
  <cp:lastModifiedBy>User</cp:lastModifiedBy>
  <cp:revision>30</cp:revision>
  <cp:lastPrinted>2015-01-14T03:31:00Z</cp:lastPrinted>
  <dcterms:created xsi:type="dcterms:W3CDTF">2012-12-27T10:34:00Z</dcterms:created>
  <dcterms:modified xsi:type="dcterms:W3CDTF">2015-04-09T03:19:00Z</dcterms:modified>
</cp:coreProperties>
</file>