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A07" w:rsidRPr="0064611C" w:rsidRDefault="00193A07" w:rsidP="00866820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64611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Приложение 1</w:t>
      </w:r>
    </w:p>
    <w:p w:rsidR="00193A07" w:rsidRPr="0064611C" w:rsidRDefault="00193A07" w:rsidP="00866820">
      <w:pPr>
        <w:suppressAutoHyphens/>
        <w:spacing w:after="0" w:line="360" w:lineRule="auto"/>
        <w:ind w:firstLine="5670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4611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к постановлению администрации Саткинского муниципального района</w:t>
      </w:r>
    </w:p>
    <w:p w:rsidR="00193A07" w:rsidRPr="0064611C" w:rsidRDefault="00193A07" w:rsidP="00866820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64611C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от                             _№_                  _</w:t>
      </w:r>
    </w:p>
    <w:p w:rsidR="00193A07" w:rsidRPr="0064611C" w:rsidRDefault="00193A07" w:rsidP="00866820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93A07" w:rsidRPr="0064611C" w:rsidRDefault="00193A07" w:rsidP="00866820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4611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АДМИНИСТРАТИВНЫЙ РЕГЛАМЕНТ</w:t>
      </w:r>
    </w:p>
    <w:p w:rsidR="00193A07" w:rsidRPr="000B3AD5" w:rsidRDefault="00193A07" w:rsidP="00866820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4611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 предоставлению муниципальной услуги «</w:t>
      </w:r>
      <w:r w:rsidRPr="00D15BE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Выдача разрешений на ввод в эксплуатацию объектов капитального строительства</w:t>
      </w:r>
      <w:r w:rsidRPr="0064611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 на территории Саткинского муниципального района</w:t>
      </w:r>
      <w:r w:rsidRPr="000B3AD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93A07" w:rsidRPr="000401A5" w:rsidRDefault="00193A07" w:rsidP="00866820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401A5">
        <w:rPr>
          <w:rFonts w:ascii="Times New Roman" w:hAnsi="Times New Roman" w:cs="Times New Roman"/>
          <w:sz w:val="24"/>
          <w:szCs w:val="24"/>
          <w:lang w:eastAsia="ru-RU"/>
        </w:rPr>
        <w:t xml:space="preserve"> Раздел </w:t>
      </w:r>
      <w:r w:rsidRPr="000401A5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</w:p>
    <w:p w:rsidR="00193A07" w:rsidRPr="008A7ECD" w:rsidRDefault="00193A07" w:rsidP="008668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401A5">
        <w:rPr>
          <w:rFonts w:ascii="Times New Roman" w:hAnsi="Times New Roman" w:cs="Times New Roman"/>
          <w:sz w:val="24"/>
          <w:szCs w:val="24"/>
          <w:lang w:eastAsia="ru-RU"/>
        </w:rPr>
        <w:t>ОБЩИЕ ПОЛОЖЕНИЯ</w:t>
      </w:r>
    </w:p>
    <w:p w:rsidR="00193A07" w:rsidRPr="008A7ECD" w:rsidRDefault="00193A07" w:rsidP="008668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3A07" w:rsidRPr="000401A5" w:rsidRDefault="00193A07" w:rsidP="008668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01A5">
        <w:rPr>
          <w:rFonts w:ascii="Times New Roman" w:hAnsi="Times New Roman" w:cs="Times New Roman"/>
          <w:sz w:val="24"/>
          <w:szCs w:val="24"/>
          <w:lang w:eastAsia="ru-RU"/>
        </w:rPr>
        <w:t> Настоящий административный регламент (далее – Регламент) по выдаче разрешений на ввод в эксплуатацию объектов капитального строительства 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услуги.</w:t>
      </w:r>
    </w:p>
    <w:p w:rsidR="00193A07" w:rsidRPr="000401A5" w:rsidRDefault="00193A07" w:rsidP="008668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01A5">
        <w:rPr>
          <w:rFonts w:ascii="Times New Roman" w:hAnsi="Times New Roman" w:cs="Times New Roman"/>
          <w:sz w:val="24"/>
          <w:szCs w:val="24"/>
          <w:lang w:eastAsia="ru-RU"/>
        </w:rPr>
        <w:t>Регламент определяет порядок, сроки и последовательность действий (административных процедур) при предоставлении муниципальной услуги.</w:t>
      </w:r>
    </w:p>
    <w:p w:rsidR="00193A07" w:rsidRPr="000401A5" w:rsidRDefault="00193A07" w:rsidP="0086682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01A5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0401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 Наименование муниципальной услуги</w:t>
      </w:r>
    </w:p>
    <w:p w:rsidR="00193A07" w:rsidRPr="000401A5" w:rsidRDefault="00193A07" w:rsidP="0086682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01A5">
        <w:rPr>
          <w:rFonts w:ascii="Times New Roman" w:hAnsi="Times New Roman" w:cs="Times New Roman"/>
          <w:sz w:val="24"/>
          <w:szCs w:val="24"/>
          <w:lang w:eastAsia="ru-RU"/>
        </w:rPr>
        <w:t xml:space="preserve"> «Выдача разрешений на ввод в эксплуатацию объектов капитального строительства».</w:t>
      </w:r>
    </w:p>
    <w:p w:rsidR="00193A07" w:rsidRPr="000401A5" w:rsidRDefault="00193A07" w:rsidP="0086682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01A5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0401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 Наименование органа, предоставляющего муниципальную услугу</w:t>
      </w:r>
    </w:p>
    <w:p w:rsidR="00193A07" w:rsidRPr="000401A5" w:rsidRDefault="00193A07" w:rsidP="0086682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01A5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Муниципальная услуга по выдаче разрешений на ввод в эксплуатацию объектов капитального строительства (далее – муниципальная услуга) на территории </w:t>
      </w:r>
      <w:r w:rsidRPr="00866820">
        <w:rPr>
          <w:rFonts w:ascii="Times New Roman" w:hAnsi="Times New Roman" w:cs="Times New Roman"/>
          <w:sz w:val="24"/>
          <w:szCs w:val="24"/>
          <w:lang w:eastAsia="ru-RU"/>
        </w:rPr>
        <w:t xml:space="preserve">Саткинского муниципального района предоставляется </w:t>
      </w:r>
      <w:r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866820">
        <w:rPr>
          <w:rFonts w:ascii="Times New Roman" w:hAnsi="Times New Roman" w:cs="Times New Roman"/>
          <w:sz w:val="24"/>
          <w:szCs w:val="24"/>
          <w:lang w:eastAsia="ru-RU"/>
        </w:rPr>
        <w:t>униципальным автономным учреждением «Саткинское архитектурно-градостроительное управление»  (далее – МАУ «САГУ»).</w:t>
      </w:r>
    </w:p>
    <w:p w:rsidR="00193A07" w:rsidRPr="000401A5" w:rsidRDefault="00193A07" w:rsidP="0086682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01A5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0401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 Перечень нормативных правовых актов, непосредственно регулирующих предоставление муниципальной услуги.</w:t>
      </w:r>
    </w:p>
    <w:p w:rsidR="00193A07" w:rsidRPr="000401A5" w:rsidRDefault="00193A07" w:rsidP="0086682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01A5">
        <w:rPr>
          <w:rFonts w:ascii="Times New Roman" w:hAnsi="Times New Roman" w:cs="Times New Roman"/>
          <w:sz w:val="24"/>
          <w:szCs w:val="24"/>
          <w:lang w:eastAsia="ru-RU"/>
        </w:rPr>
        <w:t>Предоставление муниципальной услуги осуществляется в соответствии с:</w:t>
      </w:r>
    </w:p>
    <w:p w:rsidR="00193A07" w:rsidRPr="00B56B1E" w:rsidRDefault="00193A07" w:rsidP="00B56B1E">
      <w:pPr>
        <w:pStyle w:val="NormalWeb"/>
        <w:spacing w:before="0" w:beforeAutospacing="0" w:after="0" w:afterAutospacing="0" w:line="210" w:lineRule="atLeast"/>
        <w:jc w:val="both"/>
      </w:pPr>
      <w:r>
        <w:t xml:space="preserve">1) </w:t>
      </w:r>
      <w:r w:rsidRPr="006F79D2">
        <w:t>Конституцией Российской Федерации от 12.12.1993г.</w:t>
      </w:r>
      <w:r>
        <w:t>;</w:t>
      </w:r>
    </w:p>
    <w:p w:rsidR="00193A07" w:rsidRDefault="00193A07" w:rsidP="0086682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0401A5">
        <w:rPr>
          <w:rFonts w:ascii="Times New Roman" w:hAnsi="Times New Roman" w:cs="Times New Roman"/>
          <w:sz w:val="24"/>
          <w:szCs w:val="24"/>
          <w:lang w:eastAsia="ru-RU"/>
        </w:rPr>
        <w:t>) Градостроительным кодексом Российской Федерации от 29.12.2004 г. № 190-ФЗ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193A07" w:rsidRDefault="00193A07" w:rsidP="0086682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3) </w:t>
      </w:r>
      <w:r w:rsidRPr="000401A5">
        <w:rPr>
          <w:rFonts w:ascii="Times New Roman" w:hAnsi="Times New Roman" w:cs="Times New Roman"/>
          <w:sz w:val="24"/>
          <w:szCs w:val="24"/>
          <w:lang w:eastAsia="ru-RU"/>
        </w:rPr>
        <w:t>Земельным кодексом Российской Федерации от 25 октября 2001 года  № 137 –ФЗ</w:t>
      </w:r>
    </w:p>
    <w:p w:rsidR="00193A07" w:rsidRPr="000401A5" w:rsidRDefault="00193A07" w:rsidP="0086682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4) </w:t>
      </w:r>
      <w:r w:rsidRPr="000401A5">
        <w:rPr>
          <w:rFonts w:ascii="Times New Roman" w:hAnsi="Times New Roman" w:cs="Times New Roman"/>
          <w:sz w:val="24"/>
          <w:szCs w:val="24"/>
          <w:lang w:eastAsia="ru-RU"/>
        </w:rPr>
        <w:t>Федеральным законом «Об общих принципах организации местного самоуправления в Российской Федерации от 06.10.2003 г. № 131-ФЗ;</w:t>
      </w:r>
    </w:p>
    <w:p w:rsidR="00193A07" w:rsidRPr="000401A5" w:rsidRDefault="00193A07" w:rsidP="0086682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0401A5">
        <w:rPr>
          <w:rFonts w:ascii="Times New Roman" w:hAnsi="Times New Roman" w:cs="Times New Roman"/>
          <w:sz w:val="24"/>
          <w:szCs w:val="24"/>
          <w:lang w:eastAsia="ru-RU"/>
        </w:rPr>
        <w:t>) Федеральным законом «Об организации предоставления государственных и муниципальных услуг» от 07.07.2010 г. № 210-ФЗ;</w:t>
      </w:r>
    </w:p>
    <w:p w:rsidR="00193A07" w:rsidRPr="000401A5" w:rsidRDefault="00193A07" w:rsidP="0086682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0401A5">
        <w:rPr>
          <w:rFonts w:ascii="Times New Roman" w:hAnsi="Times New Roman" w:cs="Times New Roman"/>
          <w:sz w:val="24"/>
          <w:szCs w:val="24"/>
          <w:lang w:eastAsia="ru-RU"/>
        </w:rPr>
        <w:t>) Постановлением Правительства Российской Федерации от  24 ноября 2005 г. N 698 «О форме разрешения на строительство и форме разрешения на ввод  объекта в эксплуатацию»;</w:t>
      </w:r>
    </w:p>
    <w:p w:rsidR="00193A07" w:rsidRPr="000401A5" w:rsidRDefault="00193A07" w:rsidP="0086682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01A5">
        <w:rPr>
          <w:rFonts w:ascii="Times New Roman" w:hAnsi="Times New Roman" w:cs="Times New Roman"/>
          <w:sz w:val="24"/>
          <w:szCs w:val="24"/>
          <w:lang w:eastAsia="ru-RU"/>
        </w:rPr>
        <w:t>6) Постановлением Правительства Российской Федерации от 16 февраля 2008 года № 87 «О составе разделов проектной документации и требованиях к их содержанию»;</w:t>
      </w:r>
    </w:p>
    <w:p w:rsidR="00193A07" w:rsidRPr="000401A5" w:rsidRDefault="00193A07" w:rsidP="0086682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0401A5">
        <w:rPr>
          <w:rFonts w:ascii="Times New Roman" w:hAnsi="Times New Roman" w:cs="Times New Roman"/>
          <w:sz w:val="24"/>
          <w:szCs w:val="24"/>
          <w:lang w:eastAsia="ru-RU"/>
        </w:rPr>
        <w:t>) Федеральным законом об архитектурной деятельности в Российской Федерации от 17.11.1995 г. № 169-ФЗ;</w:t>
      </w:r>
    </w:p>
    <w:p w:rsidR="00193A07" w:rsidRDefault="00193A07" w:rsidP="0086682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0401A5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Pr="00866820">
        <w:rPr>
          <w:rFonts w:ascii="Times New Roman" w:hAnsi="Times New Roman" w:cs="Times New Roman"/>
          <w:sz w:val="24"/>
          <w:szCs w:val="24"/>
          <w:lang w:eastAsia="ru-RU"/>
        </w:rPr>
        <w:t>Постановлением администрации Саткинского муниципального района от 29.08.2011 г. № 676-п « Об утверждении порядка разработки и утверждения административных регламентов предоставления муниципальных услуг»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93A07" w:rsidRPr="000401A5" w:rsidRDefault="00193A07" w:rsidP="0086682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01A5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0401A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401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 Описание результатов предоставления муниципальной услуги</w:t>
      </w:r>
    </w:p>
    <w:p w:rsidR="00193A07" w:rsidRDefault="00193A07" w:rsidP="0086682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01A5">
        <w:rPr>
          <w:rFonts w:ascii="Times New Roman" w:hAnsi="Times New Roman" w:cs="Times New Roman"/>
          <w:sz w:val="24"/>
          <w:szCs w:val="24"/>
          <w:lang w:eastAsia="ru-RU"/>
        </w:rPr>
        <w:t xml:space="preserve">Результатом предоставления муниципальной услуги является выдача, либо отказ в выдаче разрешения на ввод в эксплуатацию объекта капитального строительства. </w:t>
      </w:r>
    </w:p>
    <w:p w:rsidR="00193A07" w:rsidRPr="000401A5" w:rsidRDefault="00193A07" w:rsidP="0086682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01A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401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 Описание заявителей</w:t>
      </w:r>
    </w:p>
    <w:p w:rsidR="00193A07" w:rsidRPr="000401A5" w:rsidRDefault="00193A07" w:rsidP="0086682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01A5">
        <w:rPr>
          <w:rFonts w:ascii="Times New Roman" w:hAnsi="Times New Roman" w:cs="Times New Roman"/>
          <w:sz w:val="24"/>
          <w:szCs w:val="24"/>
          <w:lang w:eastAsia="ru-RU"/>
        </w:rPr>
        <w:t>Получателями муниципальной услуги являются физические или юридические лица, осуществляющие на принадлежащих им земельных участках строительство, ре</w:t>
      </w:r>
      <w:r>
        <w:rPr>
          <w:rFonts w:ascii="Times New Roman" w:hAnsi="Times New Roman" w:cs="Times New Roman"/>
          <w:sz w:val="24"/>
          <w:szCs w:val="24"/>
          <w:lang w:eastAsia="ru-RU"/>
        </w:rPr>
        <w:t>конструкцию</w:t>
      </w:r>
      <w:r w:rsidRPr="000401A5">
        <w:rPr>
          <w:rFonts w:ascii="Times New Roman" w:hAnsi="Times New Roman" w:cs="Times New Roman"/>
          <w:sz w:val="24"/>
          <w:szCs w:val="24"/>
          <w:lang w:eastAsia="ru-RU"/>
        </w:rPr>
        <w:t xml:space="preserve"> объектов капитального строительства, а также лица, уполномоченные представлять их интересы при наличии доверенности, заверенной нотариально, (далее - застройщик) </w:t>
      </w:r>
    </w:p>
    <w:p w:rsidR="00193A07" w:rsidRPr="000401A5" w:rsidRDefault="00193A07" w:rsidP="0086682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01A5">
        <w:rPr>
          <w:rFonts w:ascii="Times New Roman" w:hAnsi="Times New Roman" w:cs="Times New Roman"/>
          <w:sz w:val="24"/>
          <w:szCs w:val="24"/>
          <w:lang w:eastAsia="ru-RU"/>
        </w:rPr>
        <w:t>От имени физических лиц заявления и документы, необходимые для предоставления муниципальной услуги, могут подавать:</w:t>
      </w:r>
    </w:p>
    <w:p w:rsidR="00193A07" w:rsidRPr="000401A5" w:rsidRDefault="00193A07" w:rsidP="0086682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01A5">
        <w:rPr>
          <w:rFonts w:ascii="Times New Roman" w:hAnsi="Times New Roman" w:cs="Times New Roman"/>
          <w:sz w:val="24"/>
          <w:szCs w:val="24"/>
          <w:lang w:eastAsia="ru-RU"/>
        </w:rPr>
        <w:t>1) лично заявители;</w:t>
      </w:r>
    </w:p>
    <w:p w:rsidR="00193A07" w:rsidRPr="000401A5" w:rsidRDefault="00193A07" w:rsidP="0086682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01A5">
        <w:rPr>
          <w:rFonts w:ascii="Times New Roman" w:hAnsi="Times New Roman" w:cs="Times New Roman"/>
          <w:sz w:val="24"/>
          <w:szCs w:val="24"/>
          <w:lang w:eastAsia="ru-RU"/>
        </w:rPr>
        <w:t xml:space="preserve">2) уполномоченное лицо, действующее по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нотариально заверенной </w:t>
      </w:r>
      <w:r w:rsidRPr="000401A5">
        <w:rPr>
          <w:rFonts w:ascii="Times New Roman" w:hAnsi="Times New Roman" w:cs="Times New Roman"/>
          <w:sz w:val="24"/>
          <w:szCs w:val="24"/>
          <w:lang w:eastAsia="ru-RU"/>
        </w:rPr>
        <w:t>доверенности и иных законных основаниях.</w:t>
      </w:r>
    </w:p>
    <w:p w:rsidR="00193A07" w:rsidRPr="000401A5" w:rsidRDefault="00193A07" w:rsidP="0086682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01A5">
        <w:rPr>
          <w:rFonts w:ascii="Times New Roman" w:hAnsi="Times New Roman" w:cs="Times New Roman"/>
          <w:sz w:val="24"/>
          <w:szCs w:val="24"/>
          <w:lang w:eastAsia="ru-RU"/>
        </w:rPr>
        <w:t xml:space="preserve">Заявления принимаются от граждан в возрасте от 18 лет. </w:t>
      </w:r>
    </w:p>
    <w:p w:rsidR="00193A07" w:rsidRDefault="00193A07" w:rsidP="00866820">
      <w:pPr>
        <w:spacing w:before="100" w:beforeAutospacing="1" w:after="100" w:afterAutospacing="1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01A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193A07" w:rsidRDefault="00193A07" w:rsidP="00866820">
      <w:pPr>
        <w:spacing w:before="100" w:beforeAutospacing="1" w:after="100" w:afterAutospacing="1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3A07" w:rsidRDefault="00193A07" w:rsidP="00866820">
      <w:pPr>
        <w:spacing w:before="100" w:beforeAutospacing="1" w:after="100" w:afterAutospacing="1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3A07" w:rsidRDefault="00193A07" w:rsidP="00866820">
      <w:pPr>
        <w:spacing w:before="100" w:beforeAutospacing="1" w:after="100" w:afterAutospacing="1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3A07" w:rsidRDefault="00193A07" w:rsidP="00866820">
      <w:pPr>
        <w:spacing w:before="100" w:beforeAutospacing="1" w:after="100" w:afterAutospacing="1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3A07" w:rsidRDefault="00193A07" w:rsidP="00866820">
      <w:pPr>
        <w:spacing w:before="100" w:beforeAutospacing="1" w:after="100" w:afterAutospacing="1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3A07" w:rsidRDefault="00193A07" w:rsidP="00866820">
      <w:pPr>
        <w:spacing w:before="100" w:beforeAutospacing="1" w:after="100" w:afterAutospacing="1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3A07" w:rsidRDefault="00193A07" w:rsidP="00866820">
      <w:pPr>
        <w:spacing w:before="100" w:beforeAutospacing="1" w:after="100" w:afterAutospacing="1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3A07" w:rsidRDefault="00193A07" w:rsidP="00866820">
      <w:pPr>
        <w:spacing w:before="100" w:beforeAutospacing="1" w:after="100" w:afterAutospacing="1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3A07" w:rsidRDefault="00193A07" w:rsidP="00866820">
      <w:pPr>
        <w:spacing w:before="100" w:beforeAutospacing="1" w:after="100" w:afterAutospacing="1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3A07" w:rsidRDefault="00193A07" w:rsidP="00866820">
      <w:pPr>
        <w:spacing w:before="100" w:beforeAutospacing="1" w:after="100" w:afterAutospacing="1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3A07" w:rsidRDefault="00193A07" w:rsidP="00866820">
      <w:pPr>
        <w:spacing w:before="100" w:beforeAutospacing="1" w:after="100" w:afterAutospacing="1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3A07" w:rsidRDefault="00193A07" w:rsidP="00866820">
      <w:pPr>
        <w:spacing w:before="100" w:beforeAutospacing="1" w:after="100" w:afterAutospacing="1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3A07" w:rsidRDefault="00193A07" w:rsidP="00866820">
      <w:pPr>
        <w:spacing w:before="100" w:beforeAutospacing="1" w:after="100" w:afterAutospacing="1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3A07" w:rsidRDefault="00193A07" w:rsidP="00866820">
      <w:pPr>
        <w:spacing w:before="100" w:beforeAutospacing="1" w:after="100" w:afterAutospacing="1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3A07" w:rsidRPr="000401A5" w:rsidRDefault="00193A07" w:rsidP="00866820">
      <w:pPr>
        <w:spacing w:before="100" w:beforeAutospacing="1" w:after="100" w:afterAutospacing="1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3A07" w:rsidRPr="000401A5" w:rsidRDefault="00193A07" w:rsidP="00866820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401A5">
        <w:rPr>
          <w:rFonts w:ascii="Times New Roman" w:hAnsi="Times New Roman" w:cs="Times New Roman"/>
          <w:sz w:val="24"/>
          <w:szCs w:val="24"/>
          <w:lang w:eastAsia="ru-RU"/>
        </w:rPr>
        <w:t xml:space="preserve">Раздел </w:t>
      </w:r>
      <w:r w:rsidRPr="000401A5">
        <w:rPr>
          <w:rFonts w:ascii="Times New Roman" w:hAnsi="Times New Roman" w:cs="Times New Roman"/>
          <w:sz w:val="24"/>
          <w:szCs w:val="24"/>
          <w:lang w:val="en-US" w:eastAsia="ru-RU"/>
        </w:rPr>
        <w:t>II</w:t>
      </w:r>
    </w:p>
    <w:p w:rsidR="00193A07" w:rsidRPr="000401A5" w:rsidRDefault="00193A07" w:rsidP="00573780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401A5">
        <w:rPr>
          <w:rFonts w:ascii="Times New Roman" w:hAnsi="Times New Roman" w:cs="Times New Roman"/>
          <w:sz w:val="24"/>
          <w:szCs w:val="24"/>
          <w:lang w:eastAsia="ru-RU"/>
        </w:rPr>
        <w:t>ТРЕБОВАНИЯ К ПОРЯДКУ ПРЕДОСТАВЛЕНИЯ МУНИЦИПАЛЬНОЙ УСЛУГИ</w:t>
      </w:r>
    </w:p>
    <w:p w:rsidR="00193A07" w:rsidRPr="000401A5" w:rsidRDefault="00193A07" w:rsidP="0086682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01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6. Порядок информирования о предоставлении муниципальной услуги</w:t>
      </w:r>
    </w:p>
    <w:p w:rsidR="00193A07" w:rsidRDefault="00193A07" w:rsidP="0086682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01A5">
        <w:rPr>
          <w:rFonts w:ascii="Times New Roman" w:hAnsi="Times New Roman" w:cs="Times New Roman"/>
          <w:sz w:val="24"/>
          <w:szCs w:val="24"/>
          <w:lang w:eastAsia="ru-RU"/>
        </w:rPr>
        <w:t>Информация о порядке предоставления муниципальной услуги может быть предоставлена заявителю:</w:t>
      </w:r>
    </w:p>
    <w:p w:rsidR="00193A07" w:rsidRPr="000401A5" w:rsidRDefault="00193A07" w:rsidP="0086682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1) на Едином портале государственных и муниципальных услуг;</w:t>
      </w:r>
    </w:p>
    <w:p w:rsidR="00193A07" w:rsidRPr="000401A5" w:rsidRDefault="00193A07" w:rsidP="0086682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0401A5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Pr="00866820">
        <w:rPr>
          <w:rFonts w:ascii="Times New Roman" w:hAnsi="Times New Roman" w:cs="Times New Roman"/>
          <w:sz w:val="24"/>
          <w:szCs w:val="24"/>
          <w:lang w:eastAsia="ru-RU"/>
        </w:rPr>
        <w:t>непосредственно в помещении МАУ «САГУ» на информационных стендах, при личном консультировании специалистом, ответственным за предоставления муниципальной услуги</w:t>
      </w:r>
      <w:r w:rsidRPr="000401A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193A07" w:rsidRPr="000401A5" w:rsidRDefault="00193A07" w:rsidP="0086682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0401A5">
        <w:rPr>
          <w:rFonts w:ascii="Times New Roman" w:hAnsi="Times New Roman" w:cs="Times New Roman"/>
          <w:sz w:val="24"/>
          <w:szCs w:val="24"/>
          <w:lang w:eastAsia="ru-RU"/>
        </w:rPr>
        <w:t>) с использованием средств телефонной связи;</w:t>
      </w:r>
    </w:p>
    <w:p w:rsidR="00193A07" w:rsidRPr="000401A5" w:rsidRDefault="00193A07" w:rsidP="0086682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0401A5">
        <w:rPr>
          <w:rFonts w:ascii="Times New Roman" w:hAnsi="Times New Roman" w:cs="Times New Roman"/>
          <w:sz w:val="24"/>
          <w:szCs w:val="24"/>
          <w:lang w:eastAsia="ru-RU"/>
        </w:rPr>
        <w:t>) с использованием информационно-телекоммуникационных сетей общего пользования, в том числе сети «Интернет»;</w:t>
      </w:r>
    </w:p>
    <w:p w:rsidR="00193A07" w:rsidRPr="000401A5" w:rsidRDefault="00193A07" w:rsidP="0086682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0401A5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Pr="00866820">
        <w:rPr>
          <w:rFonts w:ascii="Times New Roman" w:hAnsi="Times New Roman" w:cs="Times New Roman"/>
          <w:sz w:val="24"/>
          <w:szCs w:val="24"/>
          <w:lang w:eastAsia="ru-RU"/>
        </w:rPr>
        <w:t>по письменному обращению граждан и юридических лиц в администрацию Саткинского муниципального района, а также МАУ «САГУ»</w:t>
      </w:r>
      <w:r w:rsidRPr="000401A5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193A07" w:rsidRPr="000401A5" w:rsidRDefault="00193A07" w:rsidP="0086682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01A5">
        <w:rPr>
          <w:rFonts w:ascii="Times New Roman" w:hAnsi="Times New Roman" w:cs="Times New Roman"/>
          <w:sz w:val="24"/>
          <w:szCs w:val="24"/>
          <w:lang w:eastAsia="ru-RU"/>
        </w:rPr>
        <w:t>Информация по телефону, а так же при устном обращении предоставляется по следующим вопросам:</w:t>
      </w:r>
    </w:p>
    <w:p w:rsidR="00193A07" w:rsidRPr="000401A5" w:rsidRDefault="00193A07" w:rsidP="0086682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01A5">
        <w:rPr>
          <w:rFonts w:ascii="Times New Roman" w:hAnsi="Times New Roman" w:cs="Times New Roman"/>
          <w:sz w:val="24"/>
          <w:szCs w:val="24"/>
          <w:lang w:eastAsia="ru-RU"/>
        </w:rPr>
        <w:t>- режим работы, часы приёма;</w:t>
      </w:r>
    </w:p>
    <w:p w:rsidR="00193A07" w:rsidRPr="000401A5" w:rsidRDefault="00193A07" w:rsidP="0086682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01A5">
        <w:rPr>
          <w:rFonts w:ascii="Times New Roman" w:hAnsi="Times New Roman" w:cs="Times New Roman"/>
          <w:sz w:val="24"/>
          <w:szCs w:val="24"/>
          <w:lang w:eastAsia="ru-RU"/>
        </w:rPr>
        <w:t>- адрес, по которому предоставляется муниципальная услуга;</w:t>
      </w:r>
    </w:p>
    <w:p w:rsidR="00193A07" w:rsidRPr="000401A5" w:rsidRDefault="00193A07" w:rsidP="0086682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01A5">
        <w:rPr>
          <w:rFonts w:ascii="Times New Roman" w:hAnsi="Times New Roman" w:cs="Times New Roman"/>
          <w:sz w:val="24"/>
          <w:szCs w:val="24"/>
          <w:lang w:eastAsia="ru-RU"/>
        </w:rPr>
        <w:t>- требования к комплексу документов, необходимых для предоставления муниципальной услуги;</w:t>
      </w:r>
    </w:p>
    <w:p w:rsidR="00193A07" w:rsidRPr="000401A5" w:rsidRDefault="00193A07" w:rsidP="0086682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01A5">
        <w:rPr>
          <w:rFonts w:ascii="Times New Roman" w:hAnsi="Times New Roman" w:cs="Times New Roman"/>
          <w:sz w:val="24"/>
          <w:szCs w:val="24"/>
          <w:lang w:eastAsia="ru-RU"/>
        </w:rPr>
        <w:t>- сроки предоставления муниципальной услуги;</w:t>
      </w:r>
    </w:p>
    <w:p w:rsidR="00193A07" w:rsidRPr="000401A5" w:rsidRDefault="00193A07" w:rsidP="0086682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01A5">
        <w:rPr>
          <w:rFonts w:ascii="Times New Roman" w:hAnsi="Times New Roman" w:cs="Times New Roman"/>
          <w:sz w:val="24"/>
          <w:szCs w:val="24"/>
          <w:lang w:eastAsia="ru-RU"/>
        </w:rPr>
        <w:t>- сведения о нормативно-правовых актах, регулирующих предоставление муниципальной услуги;</w:t>
      </w:r>
    </w:p>
    <w:p w:rsidR="00193A07" w:rsidRPr="000401A5" w:rsidRDefault="00193A07" w:rsidP="0086682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01A5">
        <w:rPr>
          <w:rFonts w:ascii="Times New Roman" w:hAnsi="Times New Roman" w:cs="Times New Roman"/>
          <w:sz w:val="24"/>
          <w:szCs w:val="24"/>
          <w:lang w:eastAsia="ru-RU"/>
        </w:rPr>
        <w:t xml:space="preserve">- информацию о принятии решения по конкретному заявлению 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получение разрешения на ввод в эксплуатацию объекта капитального строительства;</w:t>
      </w:r>
      <w:r w:rsidRPr="000401A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193A07" w:rsidRPr="000401A5" w:rsidRDefault="00193A07" w:rsidP="0086682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01A5">
        <w:rPr>
          <w:rFonts w:ascii="Times New Roman" w:hAnsi="Times New Roman" w:cs="Times New Roman"/>
          <w:sz w:val="24"/>
          <w:szCs w:val="24"/>
          <w:lang w:eastAsia="ru-RU"/>
        </w:rPr>
        <w:t>- места размещения информации о предоставлении муниципальной услуги.</w:t>
      </w:r>
    </w:p>
    <w:p w:rsidR="00193A07" w:rsidRPr="000401A5" w:rsidRDefault="00193A07" w:rsidP="0086682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01A5">
        <w:rPr>
          <w:rFonts w:ascii="Times New Roman" w:hAnsi="Times New Roman" w:cs="Times New Roman"/>
          <w:sz w:val="24"/>
          <w:szCs w:val="24"/>
          <w:lang w:eastAsia="ru-RU"/>
        </w:rPr>
        <w:t>Информирование при устном личном обращении заявителя осуществляется не более 15 минут.</w:t>
      </w:r>
    </w:p>
    <w:p w:rsidR="00193A07" w:rsidRPr="000401A5" w:rsidRDefault="00193A07" w:rsidP="0086682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01A5">
        <w:rPr>
          <w:rFonts w:ascii="Times New Roman" w:hAnsi="Times New Roman" w:cs="Times New Roman"/>
          <w:sz w:val="24"/>
          <w:szCs w:val="24"/>
          <w:lang w:eastAsia="ru-RU"/>
        </w:rPr>
        <w:t>При ответах на телефонным звонки и устные обращения граждан специалист, ответственный за предоставление муниципальной услуги, подробно и в вежливой (корректной) форме информирует обратившихся по интересующим их вопросам.</w:t>
      </w:r>
    </w:p>
    <w:p w:rsidR="00193A07" w:rsidRPr="000401A5" w:rsidRDefault="00193A07" w:rsidP="0086682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01A5">
        <w:rPr>
          <w:rFonts w:ascii="Times New Roman" w:hAnsi="Times New Roman" w:cs="Times New Roman"/>
          <w:sz w:val="24"/>
          <w:szCs w:val="24"/>
          <w:lang w:eastAsia="ru-RU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отчества и должности специалиста, принявшего телефонный звонок. Специалист, ответственный за предоставление муниципальной услуги, должен принять все необходимые меры для дачи полного и оперативного ответа на поставленные вопросы. Время разговора не должно превышать 10 минут.</w:t>
      </w:r>
    </w:p>
    <w:p w:rsidR="00193A07" w:rsidRPr="008A7ECD" w:rsidRDefault="00193A07" w:rsidP="0086682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401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7. </w:t>
      </w:r>
      <w:r w:rsidRPr="0086682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Перечень информации, размещаемой на информационных стендах в помещении МАУ «САГУ» и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официальном</w:t>
      </w:r>
      <w:r w:rsidRPr="0086682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Интернет-сайте администрации Саткинского муниципального района </w:t>
      </w:r>
    </w:p>
    <w:p w:rsidR="00193A07" w:rsidRPr="000401A5" w:rsidRDefault="00193A07" w:rsidP="0086682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6820">
        <w:rPr>
          <w:rFonts w:ascii="Times New Roman" w:hAnsi="Times New Roman" w:cs="Times New Roman"/>
          <w:sz w:val="24"/>
          <w:szCs w:val="24"/>
          <w:lang w:eastAsia="ru-RU"/>
        </w:rPr>
        <w:t xml:space="preserve">На информационных стендах в помещении МАУ «САГУ» 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официальном </w:t>
      </w:r>
      <w:r w:rsidRPr="00866820">
        <w:rPr>
          <w:rFonts w:ascii="Times New Roman" w:hAnsi="Times New Roman" w:cs="Times New Roman"/>
          <w:sz w:val="24"/>
          <w:szCs w:val="24"/>
          <w:lang w:eastAsia="ru-RU"/>
        </w:rPr>
        <w:t>Интернет-сайте администрации Саткинского муниципального района (http://www.satadmin.ru) размещаются</w:t>
      </w:r>
      <w:r w:rsidRPr="000401A5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193A07" w:rsidRPr="000401A5" w:rsidRDefault="00193A07" w:rsidP="0086682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01A5">
        <w:rPr>
          <w:rFonts w:ascii="Times New Roman" w:hAnsi="Times New Roman" w:cs="Times New Roman"/>
          <w:sz w:val="24"/>
          <w:szCs w:val="24"/>
          <w:lang w:eastAsia="ru-RU"/>
        </w:rPr>
        <w:t>1) извлечения из нормативных правовых актов, содержащие нормы, регулирующие деятельность по предоставлению муниципальной услуги;</w:t>
      </w:r>
    </w:p>
    <w:p w:rsidR="00193A07" w:rsidRPr="000401A5" w:rsidRDefault="00193A07" w:rsidP="0086682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01A5">
        <w:rPr>
          <w:rFonts w:ascii="Times New Roman" w:hAnsi="Times New Roman" w:cs="Times New Roman"/>
          <w:sz w:val="24"/>
          <w:szCs w:val="24"/>
          <w:lang w:eastAsia="ru-RU"/>
        </w:rPr>
        <w:t xml:space="preserve">2) текст административного регламенты с необходимыми приложениями (полная версия на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официальном </w:t>
      </w:r>
      <w:r w:rsidRPr="000401A5">
        <w:rPr>
          <w:rFonts w:ascii="Times New Roman" w:hAnsi="Times New Roman" w:cs="Times New Roman"/>
          <w:sz w:val="24"/>
          <w:szCs w:val="24"/>
          <w:lang w:eastAsia="ru-RU"/>
        </w:rPr>
        <w:t>Интернет-сайте и извлечения на информационных стендах);</w:t>
      </w:r>
    </w:p>
    <w:p w:rsidR="00193A07" w:rsidRPr="000401A5" w:rsidRDefault="00193A07" w:rsidP="0086682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01A5">
        <w:rPr>
          <w:rFonts w:ascii="Times New Roman" w:hAnsi="Times New Roman" w:cs="Times New Roman"/>
          <w:sz w:val="24"/>
          <w:szCs w:val="24"/>
          <w:lang w:eastAsia="ru-RU"/>
        </w:rPr>
        <w:t>3) блок-схема;</w:t>
      </w:r>
    </w:p>
    <w:p w:rsidR="00193A07" w:rsidRPr="000401A5" w:rsidRDefault="00193A07" w:rsidP="0086682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01A5">
        <w:rPr>
          <w:rFonts w:ascii="Times New Roman" w:hAnsi="Times New Roman" w:cs="Times New Roman"/>
          <w:sz w:val="24"/>
          <w:szCs w:val="24"/>
          <w:lang w:eastAsia="ru-RU"/>
        </w:rPr>
        <w:t>4) перечень документов и бланков, необходимых для предоставления муниципальной услуги;</w:t>
      </w:r>
    </w:p>
    <w:p w:rsidR="00193A07" w:rsidRPr="000401A5" w:rsidRDefault="00193A07" w:rsidP="0086682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01A5">
        <w:rPr>
          <w:rFonts w:ascii="Times New Roman" w:hAnsi="Times New Roman" w:cs="Times New Roman"/>
          <w:sz w:val="24"/>
          <w:szCs w:val="24"/>
          <w:lang w:eastAsia="ru-RU"/>
        </w:rPr>
        <w:t>5) основания для отказа в предоставлении муниципальной услуги;</w:t>
      </w:r>
    </w:p>
    <w:p w:rsidR="00193A07" w:rsidRPr="000401A5" w:rsidRDefault="00193A07" w:rsidP="0086682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01A5">
        <w:rPr>
          <w:rFonts w:ascii="Times New Roman" w:hAnsi="Times New Roman" w:cs="Times New Roman"/>
          <w:sz w:val="24"/>
          <w:szCs w:val="24"/>
          <w:lang w:eastAsia="ru-RU"/>
        </w:rPr>
        <w:t xml:space="preserve">6) </w:t>
      </w:r>
      <w:r w:rsidRPr="00866820">
        <w:rPr>
          <w:rFonts w:ascii="Times New Roman" w:hAnsi="Times New Roman" w:cs="Times New Roman"/>
          <w:sz w:val="24"/>
          <w:szCs w:val="24"/>
          <w:lang w:eastAsia="ru-RU"/>
        </w:rPr>
        <w:t>график работы специалистов МАУ «САГУ»</w:t>
      </w:r>
      <w:r w:rsidRPr="000401A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193A07" w:rsidRPr="000401A5" w:rsidRDefault="00193A07" w:rsidP="0086682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01A5">
        <w:rPr>
          <w:rFonts w:ascii="Times New Roman" w:hAnsi="Times New Roman" w:cs="Times New Roman"/>
          <w:sz w:val="24"/>
          <w:szCs w:val="24"/>
          <w:lang w:eastAsia="ru-RU"/>
        </w:rPr>
        <w:t>7) порядок информирования о предоставлении муниципальной услуги;</w:t>
      </w:r>
    </w:p>
    <w:p w:rsidR="00193A07" w:rsidRPr="000401A5" w:rsidRDefault="00193A07" w:rsidP="0086682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01A5">
        <w:rPr>
          <w:rFonts w:ascii="Times New Roman" w:hAnsi="Times New Roman" w:cs="Times New Roman"/>
          <w:sz w:val="24"/>
          <w:szCs w:val="24"/>
          <w:lang w:eastAsia="ru-RU"/>
        </w:rPr>
        <w:t xml:space="preserve">8) порядок обжалования решений, действий или бездействий должностных лиц, ответственных за предоставление муниципальной услуги. </w:t>
      </w:r>
    </w:p>
    <w:p w:rsidR="00193A07" w:rsidRDefault="00193A07" w:rsidP="0086682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01A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193A07" w:rsidRPr="000401A5" w:rsidRDefault="00193A07" w:rsidP="0086682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01A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401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8. Сроки предоставления муниципальной услуги</w:t>
      </w:r>
    </w:p>
    <w:p w:rsidR="00193A07" w:rsidRPr="000401A5" w:rsidRDefault="00193A07" w:rsidP="0086682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6820">
        <w:rPr>
          <w:rFonts w:ascii="Times New Roman" w:hAnsi="Times New Roman" w:cs="Times New Roman"/>
          <w:sz w:val="24"/>
          <w:szCs w:val="24"/>
          <w:lang w:eastAsia="ru-RU"/>
        </w:rPr>
        <w:t>Срок предоставления муниципальной услуги составляет не более десяти рабочих дней с даты поступления заявления застройщика</w:t>
      </w:r>
      <w:r w:rsidRPr="000401A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93A07" w:rsidRPr="004D75E7" w:rsidRDefault="00193A07" w:rsidP="00D01571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D75E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9. </w:t>
      </w:r>
      <w:r w:rsidRPr="004D75E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Размер платы, взимаемой с заявителя при предоставлении муниципальной услуги</w:t>
      </w:r>
    </w:p>
    <w:p w:rsidR="00193A07" w:rsidRDefault="00193A07" w:rsidP="0086682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3AD5">
        <w:rPr>
          <w:rFonts w:ascii="Times New Roman" w:hAnsi="Times New Roman" w:cs="Times New Roman"/>
          <w:sz w:val="24"/>
          <w:szCs w:val="24"/>
          <w:lang w:eastAsia="ru-RU"/>
        </w:rPr>
        <w:t>Муниципальная услуга предоставляется бесплатно.</w:t>
      </w:r>
    </w:p>
    <w:p w:rsidR="00193A07" w:rsidRPr="000401A5" w:rsidRDefault="00193A07" w:rsidP="0086682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10</w:t>
      </w:r>
      <w:r w:rsidRPr="000401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Перечень, оснований для отказа в предоставлении муниципальной услуги </w:t>
      </w:r>
    </w:p>
    <w:p w:rsidR="00193A07" w:rsidRPr="000401A5" w:rsidRDefault="00193A07" w:rsidP="0086682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01A5">
        <w:rPr>
          <w:rFonts w:ascii="Times New Roman" w:hAnsi="Times New Roman" w:cs="Times New Roman"/>
          <w:sz w:val="24"/>
          <w:szCs w:val="24"/>
          <w:lang w:eastAsia="ru-RU"/>
        </w:rPr>
        <w:t>Основаниями для отказа в выдаче разрешения на ввод в эксплуатацию объекта капитального строительства являются:</w:t>
      </w:r>
    </w:p>
    <w:p w:rsidR="00193A07" w:rsidRPr="000401A5" w:rsidRDefault="00193A07" w:rsidP="0086682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01A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предоставление неполного комплекта документов; </w:t>
      </w:r>
    </w:p>
    <w:p w:rsidR="00193A07" w:rsidRPr="000401A5" w:rsidRDefault="00193A07" w:rsidP="0086682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01A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предоставление заявителем документов, содержащих ошибки или противоречивые сведения;</w:t>
      </w:r>
    </w:p>
    <w:p w:rsidR="00193A07" w:rsidRPr="000401A5" w:rsidRDefault="00193A07" w:rsidP="0086682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01A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наличие соответствующих постановлений (актов) судов, решений правоохранительных органов;</w:t>
      </w:r>
    </w:p>
    <w:p w:rsidR="00193A07" w:rsidRPr="000401A5" w:rsidRDefault="00193A07" w:rsidP="0086682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01A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несоответствие объекта капитального строительства требованиям градостроительного плана земельного участка;</w:t>
      </w:r>
    </w:p>
    <w:p w:rsidR="00193A07" w:rsidRPr="000401A5" w:rsidRDefault="00193A07" w:rsidP="0086682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01A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несоответствие объекта капитального строительства требованиям, установленным в разрешении на строительство;</w:t>
      </w:r>
    </w:p>
    <w:p w:rsidR="00193A07" w:rsidRPr="000401A5" w:rsidRDefault="00193A07" w:rsidP="0086682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01A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несоответствие параметров построенного, реконструированного, отремонтированного объекта капитального строительства проектной документации. Данное основание не применяется в отношении объектов индивидуального жилищного строительства;</w:t>
      </w:r>
    </w:p>
    <w:p w:rsidR="00193A07" w:rsidRPr="000401A5" w:rsidRDefault="00193A07" w:rsidP="0086682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01A5">
        <w:rPr>
          <w:rFonts w:ascii="Times New Roman" w:hAnsi="Times New Roman" w:cs="Times New Roman"/>
          <w:sz w:val="24"/>
          <w:szCs w:val="24"/>
          <w:lang w:eastAsia="ru-RU"/>
        </w:rPr>
        <w:t>- при не устранении замечаний заявителем в сроки указанные в решении о приостановлении предоставления муниципальной услуги.</w:t>
      </w:r>
    </w:p>
    <w:p w:rsidR="00193A07" w:rsidRPr="000401A5" w:rsidRDefault="00193A07" w:rsidP="0086682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01A5">
        <w:rPr>
          <w:rFonts w:ascii="Times New Roman" w:hAnsi="Times New Roman" w:cs="Times New Roman"/>
          <w:sz w:val="24"/>
          <w:szCs w:val="24"/>
          <w:lang w:eastAsia="ru-RU"/>
        </w:rPr>
        <w:t xml:space="preserve"> Основанием для отказа в выдаче разрешения на ввод в эксплуатацию является невыполнение застройщиком требований, предусмотренных п. 18 ст. 51 Градостроительного кодекса Российской Федерации. В таком случае разрешение на ввод объекта в эксплуатацию выдается только после передачи безвозмездно сведений о площади, о высоте и об этажности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 и по одному экземпляру копий разделов проектной документации, предусмотренных п. 12 ст. 48 Градостроительного кодекса Российской Федерации, или одного экземпляра копии схемы планировочной организации земельного участка с обозначением места размещения объекта  индивидуального жилищного строительства. </w:t>
      </w:r>
    </w:p>
    <w:p w:rsidR="00193A07" w:rsidRPr="000401A5" w:rsidRDefault="00193A07" w:rsidP="0086682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01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0401A5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1</w:t>
      </w:r>
      <w:r w:rsidRPr="000401A5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. Требования к местам исполнения муниципальной услуги</w:t>
      </w:r>
    </w:p>
    <w:p w:rsidR="00193A07" w:rsidRPr="000B3AD5" w:rsidRDefault="00193A07" w:rsidP="005A51A7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3AD5">
        <w:rPr>
          <w:rFonts w:ascii="Times New Roman" w:hAnsi="Times New Roman" w:cs="Times New Roman"/>
          <w:sz w:val="24"/>
          <w:szCs w:val="24"/>
          <w:lang w:eastAsia="ru-RU"/>
        </w:rPr>
        <w:t xml:space="preserve">Помещение для приёма и его ожидания  должно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работ. СанПиН 2.2.2/2.4.1340-03». </w:t>
      </w:r>
    </w:p>
    <w:p w:rsidR="00193A07" w:rsidRPr="000B3AD5" w:rsidRDefault="00193A07" w:rsidP="005A51A7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3AD5">
        <w:rPr>
          <w:rFonts w:ascii="Times New Roman" w:hAnsi="Times New Roman" w:cs="Times New Roman"/>
          <w:sz w:val="24"/>
          <w:szCs w:val="24"/>
          <w:lang w:eastAsia="ru-RU"/>
        </w:rPr>
        <w:t>Помещения для приёма граждан оборудуются противопожарной системой и средствами пожаротушения.</w:t>
      </w:r>
    </w:p>
    <w:p w:rsidR="00193A07" w:rsidRPr="000B3AD5" w:rsidRDefault="00193A07" w:rsidP="005A51A7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3AD5">
        <w:rPr>
          <w:rFonts w:ascii="Times New Roman" w:hAnsi="Times New Roman" w:cs="Times New Roman"/>
          <w:sz w:val="24"/>
          <w:szCs w:val="24"/>
          <w:lang w:eastAsia="ru-RU"/>
        </w:rPr>
        <w:t xml:space="preserve">Места для ожидания должны быть комфортными для граждан и обеспечены необходимой мебелью (стол, стулья). Количество мест ожидания определяется из фактической нагрузки и возможностей административного здания, но не может составлять менее двух мест. </w:t>
      </w:r>
    </w:p>
    <w:p w:rsidR="00193A07" w:rsidRPr="000B3AD5" w:rsidRDefault="00193A07" w:rsidP="005A51A7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3AD5">
        <w:rPr>
          <w:rFonts w:ascii="Times New Roman" w:hAnsi="Times New Roman" w:cs="Times New Roman"/>
          <w:sz w:val="24"/>
          <w:szCs w:val="24"/>
          <w:lang w:eastAsia="ru-RU"/>
        </w:rPr>
        <w:t xml:space="preserve">Рабочие места сотрудников </w:t>
      </w:r>
      <w:r>
        <w:rPr>
          <w:rFonts w:ascii="Times New Roman" w:hAnsi="Times New Roman" w:cs="Times New Roman"/>
          <w:sz w:val="24"/>
          <w:szCs w:val="24"/>
          <w:lang w:eastAsia="ru-RU"/>
        </w:rPr>
        <w:t>МАУ «САГУ»</w:t>
      </w:r>
      <w:r w:rsidRPr="000B3AD5">
        <w:rPr>
          <w:rFonts w:ascii="Times New Roman" w:hAnsi="Times New Roman" w:cs="Times New Roman"/>
          <w:sz w:val="24"/>
          <w:szCs w:val="24"/>
          <w:lang w:eastAsia="ru-RU"/>
        </w:rPr>
        <w:t xml:space="preserve"> должны быть оборудованы оргтехникой, необходимыми канцелярскими товарами, удобной для работы мебелью, обеспечивающей как оперативную обработку поступающих заявлений, так и передачу заявителям сведений и материалов, необходимых для реализации их права на предоставление муниципальной услуги.</w:t>
      </w:r>
    </w:p>
    <w:p w:rsidR="00193A07" w:rsidRPr="007F3282" w:rsidRDefault="00193A07" w:rsidP="005A51A7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F328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12. Место предоставления муниципальной услуги</w:t>
      </w:r>
    </w:p>
    <w:p w:rsidR="00193A07" w:rsidRPr="000B3AD5" w:rsidRDefault="00193A07" w:rsidP="005A51A7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3AD5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Муниципальная услуга предоставляется в помещении </w:t>
      </w:r>
      <w:r>
        <w:rPr>
          <w:rFonts w:ascii="Times New Roman" w:hAnsi="Times New Roman" w:cs="Times New Roman"/>
          <w:sz w:val="24"/>
          <w:szCs w:val="24"/>
          <w:lang w:eastAsia="ru-RU"/>
        </w:rPr>
        <w:t>МАУ «САГУ»</w:t>
      </w:r>
      <w:r w:rsidRPr="000B3AD5">
        <w:rPr>
          <w:rFonts w:ascii="Times New Roman" w:hAnsi="Times New Roman" w:cs="Times New Roman"/>
          <w:sz w:val="24"/>
          <w:szCs w:val="24"/>
          <w:lang w:eastAsia="ru-RU"/>
        </w:rPr>
        <w:t xml:space="preserve"> по адресу:</w:t>
      </w:r>
    </w:p>
    <w:p w:rsidR="00193A07" w:rsidRPr="000B3AD5" w:rsidRDefault="00193A07" w:rsidP="005A51A7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3AD5">
        <w:rPr>
          <w:rFonts w:ascii="Times New Roman" w:hAnsi="Times New Roman" w:cs="Times New Roman"/>
          <w:sz w:val="24"/>
          <w:szCs w:val="24"/>
          <w:lang w:eastAsia="ru-RU"/>
        </w:rPr>
        <w:t xml:space="preserve">Челябинская область, город </w:t>
      </w:r>
      <w:r>
        <w:rPr>
          <w:rFonts w:ascii="Times New Roman" w:hAnsi="Times New Roman" w:cs="Times New Roman"/>
          <w:sz w:val="24"/>
          <w:szCs w:val="24"/>
          <w:lang w:eastAsia="ru-RU"/>
        </w:rPr>
        <w:t>Сатка</w:t>
      </w:r>
      <w:r w:rsidRPr="000B3AD5">
        <w:rPr>
          <w:rFonts w:ascii="Times New Roman" w:hAnsi="Times New Roman" w:cs="Times New Roman"/>
          <w:sz w:val="24"/>
          <w:szCs w:val="24"/>
          <w:lang w:eastAsia="ru-RU"/>
        </w:rPr>
        <w:t xml:space="preserve">, ул.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Пролетарская</w:t>
      </w:r>
      <w:r w:rsidRPr="000B3AD5">
        <w:rPr>
          <w:rFonts w:ascii="Times New Roman" w:hAnsi="Times New Roman" w:cs="Times New Roman"/>
          <w:sz w:val="24"/>
          <w:szCs w:val="24"/>
          <w:lang w:eastAsia="ru-RU"/>
        </w:rPr>
        <w:t xml:space="preserve">, д. </w:t>
      </w:r>
      <w:r>
        <w:rPr>
          <w:rFonts w:ascii="Times New Roman" w:hAnsi="Times New Roman" w:cs="Times New Roman"/>
          <w:sz w:val="24"/>
          <w:szCs w:val="24"/>
          <w:lang w:eastAsia="ru-RU"/>
        </w:rPr>
        <w:t>9.</w:t>
      </w:r>
    </w:p>
    <w:p w:rsidR="00193A07" w:rsidRPr="006470CE" w:rsidRDefault="00193A07" w:rsidP="005A51A7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3AD5">
        <w:rPr>
          <w:rFonts w:ascii="Times New Roman" w:hAnsi="Times New Roman" w:cs="Times New Roman"/>
          <w:sz w:val="24"/>
          <w:szCs w:val="24"/>
          <w:lang w:eastAsia="ru-RU"/>
        </w:rPr>
        <w:t xml:space="preserve">Адрес официального сайта администрации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>Саткинского муниципального района</w:t>
      </w:r>
      <w:r w:rsidRPr="000B3AD5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hyperlink r:id="rId5" w:history="1">
        <w:r w:rsidRPr="006470CE">
          <w:rPr>
            <w:rStyle w:val="Hyperlink"/>
            <w:rFonts w:ascii="Times New Roman" w:hAnsi="Times New Roman" w:cs="Times New Roman"/>
            <w:sz w:val="24"/>
            <w:szCs w:val="24"/>
          </w:rPr>
          <w:t>http://www.satadmin.ru</w:t>
        </w:r>
      </w:hyperlink>
      <w:r w:rsidRPr="006470C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93A07" w:rsidRPr="006470CE" w:rsidRDefault="00193A07" w:rsidP="005A51A7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70CE">
        <w:rPr>
          <w:rFonts w:ascii="Times New Roman" w:hAnsi="Times New Roman" w:cs="Times New Roman"/>
          <w:sz w:val="24"/>
          <w:szCs w:val="24"/>
          <w:lang w:eastAsia="ru-RU"/>
        </w:rPr>
        <w:t xml:space="preserve">Адрес электронной почты: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musagu</w:t>
      </w:r>
      <w:r w:rsidRPr="007F3282">
        <w:rPr>
          <w:rFonts w:ascii="Times New Roman" w:hAnsi="Times New Roman" w:cs="Times New Roman"/>
          <w:sz w:val="24"/>
          <w:szCs w:val="24"/>
          <w:lang w:eastAsia="ru-RU"/>
        </w:rPr>
        <w:t>@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mail</w:t>
      </w:r>
      <w:r w:rsidRPr="007F3282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ru</w:t>
      </w:r>
    </w:p>
    <w:p w:rsidR="00193A07" w:rsidRPr="007F3282" w:rsidRDefault="00193A07" w:rsidP="005A51A7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3282">
        <w:rPr>
          <w:rFonts w:ascii="Times New Roman" w:hAnsi="Times New Roman" w:cs="Times New Roman"/>
          <w:sz w:val="24"/>
          <w:szCs w:val="24"/>
          <w:u w:val="single"/>
          <w:lang w:eastAsia="ru-RU"/>
        </w:rPr>
        <w:t>График приёма заявителей:</w:t>
      </w:r>
    </w:p>
    <w:p w:rsidR="00193A07" w:rsidRPr="007F3282" w:rsidRDefault="00193A07" w:rsidP="005A51A7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3282">
        <w:rPr>
          <w:rFonts w:ascii="Times New Roman" w:hAnsi="Times New Roman" w:cs="Times New Roman"/>
          <w:sz w:val="24"/>
          <w:szCs w:val="24"/>
          <w:lang w:eastAsia="ru-RU"/>
        </w:rPr>
        <w:t>Вторник с 8-00 часов до 17-00 часов, перерыв с 12-00 до 12-48 часов</w:t>
      </w:r>
    </w:p>
    <w:p w:rsidR="00193A07" w:rsidRPr="007F3282" w:rsidRDefault="00193A07" w:rsidP="005A51A7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3282">
        <w:rPr>
          <w:rFonts w:ascii="Times New Roman" w:hAnsi="Times New Roman" w:cs="Times New Roman"/>
          <w:sz w:val="24"/>
          <w:szCs w:val="24"/>
          <w:lang w:eastAsia="ru-RU"/>
        </w:rPr>
        <w:t>Четверг с 8-00 часов до 17-00 часов, перерыв с 12-00 до 12-48 часов</w:t>
      </w:r>
    </w:p>
    <w:p w:rsidR="00193A07" w:rsidRPr="000401A5" w:rsidRDefault="00193A07" w:rsidP="0086682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01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0401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Информация о перечне необходимых документов для предостав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ления муниципальной услуги.</w:t>
      </w:r>
    </w:p>
    <w:p w:rsidR="00193A07" w:rsidRPr="000401A5" w:rsidRDefault="00193A07" w:rsidP="0086682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F50">
        <w:rPr>
          <w:rFonts w:ascii="Times New Roman" w:hAnsi="Times New Roman" w:cs="Times New Roman"/>
          <w:sz w:val="24"/>
          <w:szCs w:val="24"/>
          <w:lang w:eastAsia="ru-RU"/>
        </w:rPr>
        <w:t>Для предоставления муниципальной услуги застройщик представляет уполномоченному лицу МАУ «САГУ» заявление</w:t>
      </w:r>
      <w:r w:rsidRPr="000401A5">
        <w:rPr>
          <w:rFonts w:ascii="Times New Roman" w:hAnsi="Times New Roman" w:cs="Times New Roman"/>
          <w:sz w:val="24"/>
          <w:szCs w:val="24"/>
          <w:lang w:eastAsia="ru-RU"/>
        </w:rPr>
        <w:t xml:space="preserve"> о выдаче разрешения на ввод в эксплуатацию объекта капитального строительства  (далее - заявление).</w:t>
      </w:r>
    </w:p>
    <w:p w:rsidR="00193A07" w:rsidRPr="000401A5" w:rsidRDefault="00193A07" w:rsidP="0086682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01A5">
        <w:rPr>
          <w:rFonts w:ascii="Times New Roman" w:hAnsi="Times New Roman" w:cs="Times New Roman"/>
          <w:sz w:val="24"/>
          <w:szCs w:val="24"/>
          <w:u w:val="single"/>
          <w:lang w:eastAsia="ru-RU"/>
        </w:rPr>
        <w:t>К заявлению на выдачу разрешения на ввод в эксплуатацию объекта капитального строительства прилагаются следующие документы</w:t>
      </w:r>
      <w:r w:rsidRPr="000401A5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</w:p>
    <w:p w:rsidR="00193A07" w:rsidRPr="000401A5" w:rsidRDefault="00193A07" w:rsidP="0086682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401A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правоустанавливающие документы на земельный участок;</w:t>
      </w:r>
    </w:p>
    <w:p w:rsidR="00193A07" w:rsidRPr="000401A5" w:rsidRDefault="00193A07" w:rsidP="0086682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401A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градостроительный план земельного участка;</w:t>
      </w:r>
    </w:p>
    <w:p w:rsidR="00193A07" w:rsidRPr="000401A5" w:rsidRDefault="00193A07" w:rsidP="0086682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401A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разрешение на строительство;</w:t>
      </w:r>
    </w:p>
    <w:p w:rsidR="00193A07" w:rsidRPr="000401A5" w:rsidRDefault="00193A07" w:rsidP="0086682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401A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акт приемки объекта капитального строительства (в случае осуществления строительства, реконструкции, капитального ремонта на основании договора);</w:t>
      </w:r>
    </w:p>
    <w:p w:rsidR="00193A07" w:rsidRPr="000401A5" w:rsidRDefault="00193A07" w:rsidP="0086682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401A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документ, подтверждающий соответствие построенного, реконструированного, отремонтированного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193A07" w:rsidRPr="000401A5" w:rsidRDefault="00193A07" w:rsidP="0086682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401A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документ, подтверждающий соответствие параметров построенного, реконструированного, отремонтированного объекта капитального строительства проектной документации, в том числе требованиям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заказчиком в случае осуществления строительства, реконструкции, капитального ремонта на основании договора), за исключением случаев осуществления строительства, реконструкции, капитального ремонта объектов индивидуального жилищного строительства;</w:t>
      </w:r>
    </w:p>
    <w:p w:rsidR="00193A07" w:rsidRPr="000401A5" w:rsidRDefault="00193A07" w:rsidP="0086682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401A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документы, подтверждающие соответствие построенного, реконструированного, отремонтированного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193A07" w:rsidRPr="000401A5" w:rsidRDefault="00193A07" w:rsidP="0086682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401A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схема, отображающая расположение построенного, реконструированного, отремонтированного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заказчиком в случае осуществления строительства, реконструкции, капитального ремонта на основании договора);</w:t>
      </w:r>
    </w:p>
    <w:p w:rsidR="00193A07" w:rsidRPr="000401A5" w:rsidRDefault="00193A07" w:rsidP="0086682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401A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заключение органа государственного строительного надзора (в случае если предусмотрено осуществление государственного строительного надзора) о соответствии построенного, реконструированного, отремонтированного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государственного экологического контроля в отношении объектов, строительство, реконструкция, капитальный ремонт которых осуществляются на землях особо охраняемых природных территорий.</w:t>
      </w:r>
    </w:p>
    <w:p w:rsidR="00193A07" w:rsidRPr="000401A5" w:rsidRDefault="00193A07" w:rsidP="0086682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Документы</w:t>
      </w:r>
      <w:r w:rsidRPr="000401A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законодательством об энергосбережении и о повышении энергетической эффективности.</w:t>
      </w:r>
    </w:p>
    <w:p w:rsidR="00193A07" w:rsidRDefault="00193A07" w:rsidP="0086682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01A5">
        <w:rPr>
          <w:rFonts w:ascii="Times New Roman" w:hAnsi="Times New Roman" w:cs="Times New Roman"/>
          <w:sz w:val="24"/>
          <w:szCs w:val="24"/>
          <w:lang w:eastAsia="ru-RU"/>
        </w:rPr>
        <w:t>Прилагаемые к заявлению докуме</w:t>
      </w:r>
      <w:r>
        <w:rPr>
          <w:rFonts w:ascii="Times New Roman" w:hAnsi="Times New Roman" w:cs="Times New Roman"/>
          <w:sz w:val="24"/>
          <w:szCs w:val="24"/>
          <w:lang w:eastAsia="ru-RU"/>
        </w:rPr>
        <w:t>нты представляются в подлинниках</w:t>
      </w:r>
      <w:r w:rsidRPr="000401A5">
        <w:rPr>
          <w:rFonts w:ascii="Times New Roman" w:hAnsi="Times New Roman" w:cs="Times New Roman"/>
          <w:sz w:val="24"/>
          <w:szCs w:val="24"/>
          <w:lang w:eastAsia="ru-RU"/>
        </w:rPr>
        <w:t xml:space="preserve">. Тексты документов должны быть написаны разборчиво, не должны быть исполнены карандашом и иметь серьезных повреждений, наличие которых не позволит однозначно истолковать их содержание. В документах не должно быть приписок, зачеркнутых слов и иных не оговоренных в них исправлений. </w:t>
      </w:r>
    </w:p>
    <w:p w:rsidR="00193A07" w:rsidRPr="000401A5" w:rsidRDefault="00193A07" w:rsidP="0086682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01A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 допускается требовать иные документы, за исключением указанных в п. 3 и п. 4 ст. 55 Градостроительного кодекса Российской Федерации.</w:t>
      </w:r>
    </w:p>
    <w:p w:rsidR="00193A07" w:rsidRPr="000401A5" w:rsidRDefault="00193A07" w:rsidP="0086682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01A5"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  <w:r w:rsidRPr="000401A5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193A07" w:rsidRPr="000401A5" w:rsidRDefault="00193A07" w:rsidP="00866820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401A5">
        <w:rPr>
          <w:rFonts w:ascii="Times New Roman" w:hAnsi="Times New Roman" w:cs="Times New Roman"/>
          <w:sz w:val="24"/>
          <w:szCs w:val="24"/>
          <w:lang w:eastAsia="ru-RU"/>
        </w:rPr>
        <w:t xml:space="preserve">Раздел </w:t>
      </w:r>
      <w:r w:rsidRPr="000401A5">
        <w:rPr>
          <w:rFonts w:ascii="Times New Roman" w:hAnsi="Times New Roman" w:cs="Times New Roman"/>
          <w:sz w:val="24"/>
          <w:szCs w:val="24"/>
          <w:lang w:val="en-US" w:eastAsia="ru-RU"/>
        </w:rPr>
        <w:t>III</w:t>
      </w:r>
    </w:p>
    <w:p w:rsidR="00193A07" w:rsidRPr="000401A5" w:rsidRDefault="00193A07" w:rsidP="00866820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401A5">
        <w:rPr>
          <w:rFonts w:ascii="Times New Roman" w:hAnsi="Times New Roman" w:cs="Times New Roman"/>
          <w:sz w:val="24"/>
          <w:szCs w:val="24"/>
          <w:lang w:eastAsia="ru-RU"/>
        </w:rPr>
        <w:t>АДМИНИСТРАТИВНЫЕ ПРОЦЕДУРЫ</w:t>
      </w:r>
    </w:p>
    <w:p w:rsidR="00193A07" w:rsidRDefault="00193A07" w:rsidP="0086682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401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1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0401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Приём и регистрация заявлений и документов, необходимых для предоставления муниципальной услуги </w:t>
      </w:r>
    </w:p>
    <w:p w:rsidR="00193A07" w:rsidRDefault="00193A07" w:rsidP="0086682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01A5">
        <w:rPr>
          <w:rFonts w:ascii="Times New Roman" w:hAnsi="Times New Roman" w:cs="Times New Roman"/>
          <w:sz w:val="24"/>
          <w:szCs w:val="24"/>
          <w:lang w:eastAsia="ru-RU"/>
        </w:rPr>
        <w:t xml:space="preserve">Основанием для начала действий по предоставлению муниципальной услуги является поданное на ввод в эксплуатацию объекта капитального строительства заявление  с приложением документов, в соответствии </w:t>
      </w:r>
      <w:r>
        <w:rPr>
          <w:rFonts w:ascii="Times New Roman" w:hAnsi="Times New Roman" w:cs="Times New Roman"/>
          <w:sz w:val="24"/>
          <w:szCs w:val="24"/>
          <w:lang w:eastAsia="ru-RU"/>
        </w:rPr>
        <w:t>настоящим административным регламентом.</w:t>
      </w:r>
    </w:p>
    <w:p w:rsidR="00193A07" w:rsidRPr="000401A5" w:rsidRDefault="00193A07" w:rsidP="0086682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01A5">
        <w:rPr>
          <w:rFonts w:ascii="Times New Roman" w:hAnsi="Times New Roman" w:cs="Times New Roman"/>
          <w:sz w:val="24"/>
          <w:szCs w:val="24"/>
          <w:lang w:eastAsia="ru-RU"/>
        </w:rPr>
        <w:t>Специалисты, ответственные за предоставление муниципальной услуги:</w:t>
      </w:r>
    </w:p>
    <w:p w:rsidR="00193A07" w:rsidRPr="000401A5" w:rsidRDefault="00193A07" w:rsidP="0086682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0401A5">
        <w:rPr>
          <w:rFonts w:ascii="Times New Roman" w:hAnsi="Times New Roman" w:cs="Times New Roman"/>
          <w:sz w:val="24"/>
          <w:szCs w:val="24"/>
          <w:lang w:eastAsia="ru-RU"/>
        </w:rPr>
        <w:t xml:space="preserve"> устанавливают личность заявителя, в том числе проверяют документ, удостоверяющий личность заявителя, полномочия представителя;</w:t>
      </w:r>
    </w:p>
    <w:p w:rsidR="00193A07" w:rsidRPr="000401A5" w:rsidRDefault="00193A07" w:rsidP="0086682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0401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0401A5">
        <w:rPr>
          <w:rFonts w:ascii="Times New Roman" w:hAnsi="Times New Roman" w:cs="Times New Roman"/>
          <w:sz w:val="24"/>
          <w:szCs w:val="24"/>
          <w:lang w:eastAsia="ru-RU"/>
        </w:rPr>
        <w:t xml:space="preserve">роводят проверку наличия и правильности оформления документов, прилагаемых к заявлению в соответствии с </w:t>
      </w:r>
      <w:r>
        <w:rPr>
          <w:rFonts w:ascii="Times New Roman" w:hAnsi="Times New Roman" w:cs="Times New Roman"/>
          <w:sz w:val="24"/>
          <w:szCs w:val="24"/>
          <w:lang w:eastAsia="ru-RU"/>
        </w:rPr>
        <w:t>настоящим Административным регламентом</w:t>
      </w:r>
      <w:r w:rsidRPr="000401A5">
        <w:rPr>
          <w:rFonts w:ascii="Times New Roman" w:hAnsi="Times New Roman" w:cs="Times New Roman"/>
          <w:sz w:val="24"/>
          <w:szCs w:val="24"/>
          <w:lang w:eastAsia="ru-RU"/>
        </w:rPr>
        <w:t xml:space="preserve">;         </w:t>
      </w:r>
    </w:p>
    <w:p w:rsidR="00193A07" w:rsidRPr="000401A5" w:rsidRDefault="00193A07" w:rsidP="0086682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0401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0401A5">
        <w:rPr>
          <w:rFonts w:ascii="Times New Roman" w:hAnsi="Times New Roman" w:cs="Times New Roman"/>
          <w:sz w:val="24"/>
          <w:szCs w:val="24"/>
          <w:lang w:eastAsia="ru-RU"/>
        </w:rPr>
        <w:t>роводят осмотр объекта капитального строительства;</w:t>
      </w:r>
    </w:p>
    <w:p w:rsidR="00193A07" w:rsidRPr="000401A5" w:rsidRDefault="00193A07" w:rsidP="0086682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0401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0401A5">
        <w:rPr>
          <w:rFonts w:ascii="Times New Roman" w:hAnsi="Times New Roman" w:cs="Times New Roman"/>
          <w:sz w:val="24"/>
          <w:szCs w:val="24"/>
          <w:lang w:eastAsia="ru-RU"/>
        </w:rPr>
        <w:t xml:space="preserve">одготавливают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проект </w:t>
      </w:r>
      <w:r w:rsidRPr="000401A5">
        <w:rPr>
          <w:rFonts w:ascii="Times New Roman" w:hAnsi="Times New Roman" w:cs="Times New Roman"/>
          <w:sz w:val="24"/>
          <w:szCs w:val="24"/>
          <w:lang w:eastAsia="ru-RU"/>
        </w:rPr>
        <w:t>разрешение на ввод в эксплуатацию объекта капитального строительс</w:t>
      </w:r>
      <w:r>
        <w:rPr>
          <w:rFonts w:ascii="Times New Roman" w:hAnsi="Times New Roman" w:cs="Times New Roman"/>
          <w:sz w:val="24"/>
          <w:szCs w:val="24"/>
          <w:lang w:eastAsia="ru-RU"/>
        </w:rPr>
        <w:t>тва или проект отказа в выдаче разрешения на ввод в эксплуатацию объекта капитального строительства</w:t>
      </w:r>
      <w:r w:rsidRPr="000401A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193A07" w:rsidRPr="000401A5" w:rsidRDefault="00193A07" w:rsidP="0086682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0401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0401A5">
        <w:rPr>
          <w:rFonts w:ascii="Times New Roman" w:hAnsi="Times New Roman" w:cs="Times New Roman"/>
          <w:sz w:val="24"/>
          <w:szCs w:val="24"/>
          <w:lang w:eastAsia="ru-RU"/>
        </w:rPr>
        <w:t xml:space="preserve">ыдают разрешение 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ввод в эксплуатацию объекта капитального строительства или отказывают в выдаче разрешения на ввод в эксплуатацию объекта капитального строительства</w:t>
      </w:r>
      <w:r w:rsidRPr="000401A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93A07" w:rsidRPr="000401A5" w:rsidRDefault="00193A07" w:rsidP="00416E7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01A5">
        <w:rPr>
          <w:rFonts w:ascii="Times New Roman" w:hAnsi="Times New Roman" w:cs="Times New Roman"/>
          <w:sz w:val="24"/>
          <w:szCs w:val="24"/>
          <w:lang w:eastAsia="ru-RU"/>
        </w:rPr>
        <w:t>Общее максимальное время приёма документов от одного заявителя не должно превышать 15 минут.  </w:t>
      </w:r>
    </w:p>
    <w:p w:rsidR="00193A07" w:rsidRPr="000401A5" w:rsidRDefault="00193A07" w:rsidP="0086682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15</w:t>
      </w:r>
      <w:r w:rsidRPr="000401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Выдача заявителю итогового документа</w:t>
      </w:r>
    </w:p>
    <w:p w:rsidR="00193A07" w:rsidRPr="000401A5" w:rsidRDefault="00193A07" w:rsidP="0086682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01A5">
        <w:rPr>
          <w:rFonts w:ascii="Times New Roman" w:hAnsi="Times New Roman" w:cs="Times New Roman"/>
          <w:sz w:val="24"/>
          <w:szCs w:val="24"/>
          <w:lang w:eastAsia="ru-RU"/>
        </w:rPr>
        <w:t>Для получения разрешения на ввод в эксплуатацию объекта капитального строительства застройщик обязан предоставить специалисту, ответственному за предоставление муниципальной услуги,  документ, удостоверяющий личность, а так же документ, подтверждающий полномочия лица. Разрешение на ввод в эксплуатацию объекта капитального строительства регистрируется в журнале выданных разрешений. Заявителю на руки выдаются два экземпляра разрешения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93A07" w:rsidRPr="000B3AD5" w:rsidRDefault="00193A07" w:rsidP="00200239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01A5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0401A5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16</w:t>
      </w:r>
      <w:r w:rsidRPr="000B3AD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Показатели доступности и качества муниципальной услуги:</w:t>
      </w:r>
    </w:p>
    <w:p w:rsidR="00193A07" w:rsidRPr="00226DB3" w:rsidRDefault="00193A07" w:rsidP="00200239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</w:t>
      </w:r>
      <w:r w:rsidRPr="00226DB3">
        <w:rPr>
          <w:rFonts w:ascii="Times New Roman" w:hAnsi="Times New Roman" w:cs="Times New Roman"/>
          <w:sz w:val="24"/>
          <w:szCs w:val="24"/>
          <w:lang w:eastAsia="ru-RU"/>
        </w:rPr>
        <w:t>олучать муниципальную услугу своевременно и в соответствии со стандартом пред</w:t>
      </w:r>
      <w:r>
        <w:rPr>
          <w:rFonts w:ascii="Times New Roman" w:hAnsi="Times New Roman" w:cs="Times New Roman"/>
          <w:sz w:val="24"/>
          <w:szCs w:val="24"/>
          <w:lang w:eastAsia="ru-RU"/>
        </w:rPr>
        <w:t>оставления муниципальной услуги;</w:t>
      </w:r>
      <w:r w:rsidRPr="00226DB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93A07" w:rsidRPr="00226DB3" w:rsidRDefault="00193A07" w:rsidP="00200239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</w:t>
      </w:r>
      <w:r w:rsidRPr="00226DB3">
        <w:rPr>
          <w:rFonts w:ascii="Times New Roman" w:hAnsi="Times New Roman" w:cs="Times New Roman"/>
          <w:sz w:val="24"/>
          <w:szCs w:val="24"/>
          <w:lang w:eastAsia="ru-RU"/>
        </w:rPr>
        <w:t xml:space="preserve">олучать полную, актуальную и достоверную  информацию о порядке предоставления муниципальной услуги, </w:t>
      </w:r>
      <w:r>
        <w:rPr>
          <w:rFonts w:ascii="Times New Roman" w:hAnsi="Times New Roman" w:cs="Times New Roman"/>
          <w:sz w:val="24"/>
          <w:szCs w:val="24"/>
          <w:lang w:eastAsia="ru-RU"/>
        </w:rPr>
        <w:t>в том числе в электронной форме;</w:t>
      </w:r>
      <w:r w:rsidRPr="00226DB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93A07" w:rsidRPr="00226DB3" w:rsidRDefault="00193A07" w:rsidP="00200239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</w:t>
      </w:r>
      <w:r w:rsidRPr="00226DB3">
        <w:rPr>
          <w:rFonts w:ascii="Times New Roman" w:hAnsi="Times New Roman" w:cs="Times New Roman"/>
          <w:sz w:val="24"/>
          <w:szCs w:val="24"/>
          <w:lang w:eastAsia="ru-RU"/>
        </w:rPr>
        <w:t>олучать муниципальную услугу в электронной форме, если это не запрещено законом, а также в иных формах, предусмотренных законодате</w:t>
      </w:r>
      <w:r>
        <w:rPr>
          <w:rFonts w:ascii="Times New Roman" w:hAnsi="Times New Roman" w:cs="Times New Roman"/>
          <w:sz w:val="24"/>
          <w:szCs w:val="24"/>
          <w:lang w:eastAsia="ru-RU"/>
        </w:rPr>
        <w:t>льством Российской Федерацией, по выбору заявителя;</w:t>
      </w:r>
    </w:p>
    <w:p w:rsidR="00193A07" w:rsidRPr="00226DB3" w:rsidRDefault="00193A07" w:rsidP="00200239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</w:t>
      </w:r>
      <w:r w:rsidRPr="00226DB3">
        <w:rPr>
          <w:rFonts w:ascii="Times New Roman" w:hAnsi="Times New Roman" w:cs="Times New Roman"/>
          <w:sz w:val="24"/>
          <w:szCs w:val="24"/>
          <w:lang w:eastAsia="ru-RU"/>
        </w:rPr>
        <w:t>редставлять дополнительные документы и материалы либо обращаться с просьбой об их истребовании, 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том числе в электронной форме;</w:t>
      </w:r>
    </w:p>
    <w:p w:rsidR="00193A07" w:rsidRPr="00226DB3" w:rsidRDefault="00193A07" w:rsidP="00200239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з</w:t>
      </w:r>
      <w:r w:rsidRPr="00226DB3">
        <w:rPr>
          <w:rFonts w:ascii="Times New Roman" w:hAnsi="Times New Roman" w:cs="Times New Roman"/>
          <w:sz w:val="24"/>
          <w:szCs w:val="24"/>
          <w:lang w:eastAsia="ru-RU"/>
        </w:rPr>
        <w:t>накомиться с документами и материалами, касающимися рассмотрения заявления, если  это не затрагивает права, свободы и законные интересы других лиц и если в указанных документах и материалах не содержатся  сведения, составляющие государственную или иную охран</w:t>
      </w:r>
      <w:r>
        <w:rPr>
          <w:rFonts w:ascii="Times New Roman" w:hAnsi="Times New Roman" w:cs="Times New Roman"/>
          <w:sz w:val="24"/>
          <w:szCs w:val="24"/>
          <w:lang w:eastAsia="ru-RU"/>
        </w:rPr>
        <w:t>яемую федеральным законом тайну;</w:t>
      </w:r>
    </w:p>
    <w:p w:rsidR="00193A07" w:rsidRPr="00226DB3" w:rsidRDefault="00193A07" w:rsidP="00200239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о</w:t>
      </w:r>
      <w:r w:rsidRPr="00226DB3">
        <w:rPr>
          <w:rFonts w:ascii="Times New Roman" w:hAnsi="Times New Roman" w:cs="Times New Roman"/>
          <w:sz w:val="24"/>
          <w:szCs w:val="24"/>
          <w:lang w:eastAsia="ru-RU"/>
        </w:rPr>
        <w:t>бращаться с жалобой на принятое по обращению решение или на действия (бездействия) должностных лиц администрации Саткинского муниципального района в связи с рассмотрением обращения в административном и (или) судебном порядке в соо</w:t>
      </w:r>
      <w:r>
        <w:rPr>
          <w:rFonts w:ascii="Times New Roman" w:hAnsi="Times New Roman" w:cs="Times New Roman"/>
          <w:sz w:val="24"/>
          <w:szCs w:val="24"/>
          <w:lang w:eastAsia="ru-RU"/>
        </w:rPr>
        <w:t>тветствии с законодательством Российской Федерации</w:t>
      </w:r>
      <w:r w:rsidRPr="00226DB3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193A07" w:rsidRPr="00226DB3" w:rsidRDefault="00193A07" w:rsidP="00200239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6DB3">
        <w:rPr>
          <w:rFonts w:ascii="Times New Roman" w:hAnsi="Times New Roman" w:cs="Times New Roman"/>
          <w:sz w:val="24"/>
          <w:szCs w:val="24"/>
          <w:lang w:eastAsia="ru-RU"/>
        </w:rPr>
        <w:t xml:space="preserve">Основными требованиями к качеству рассмотрения заявлений являются: </w:t>
      </w:r>
    </w:p>
    <w:p w:rsidR="00193A07" w:rsidRPr="00226DB3" w:rsidRDefault="00193A07" w:rsidP="00200239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6DB3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26DB3">
        <w:rPr>
          <w:rFonts w:ascii="Times New Roman" w:hAnsi="Times New Roman" w:cs="Times New Roman"/>
          <w:sz w:val="24"/>
          <w:szCs w:val="24"/>
          <w:lang w:eastAsia="ru-RU"/>
        </w:rPr>
        <w:t xml:space="preserve">достоверность предоставляемой заявителям информации о ходе предоставления муниципальной услуги; </w:t>
      </w:r>
    </w:p>
    <w:p w:rsidR="00193A07" w:rsidRDefault="00193A07" w:rsidP="00200239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6DB3">
        <w:rPr>
          <w:rFonts w:ascii="Times New Roman" w:hAnsi="Times New Roman" w:cs="Times New Roman"/>
          <w:sz w:val="24"/>
          <w:szCs w:val="24"/>
          <w:lang w:eastAsia="ru-RU"/>
        </w:rPr>
        <w:t xml:space="preserve">- удобство и доступность получения заявителями информации о порядке предоставления муниципальной услуги. </w:t>
      </w:r>
    </w:p>
    <w:p w:rsidR="00193A07" w:rsidRDefault="00193A07" w:rsidP="00513F50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3A07" w:rsidRDefault="00193A07" w:rsidP="00513F50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3A07" w:rsidRPr="000401A5" w:rsidRDefault="00193A07" w:rsidP="00513F50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3A07" w:rsidRPr="000401A5" w:rsidRDefault="00193A07" w:rsidP="00866820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401A5">
        <w:rPr>
          <w:rFonts w:ascii="Times New Roman" w:hAnsi="Times New Roman" w:cs="Times New Roman"/>
          <w:sz w:val="24"/>
          <w:szCs w:val="24"/>
          <w:lang w:eastAsia="ru-RU"/>
        </w:rPr>
        <w:t xml:space="preserve">Раздел </w:t>
      </w:r>
      <w:r w:rsidRPr="000401A5">
        <w:rPr>
          <w:rFonts w:ascii="Times New Roman" w:hAnsi="Times New Roman" w:cs="Times New Roman"/>
          <w:sz w:val="24"/>
          <w:szCs w:val="24"/>
          <w:lang w:val="en-US" w:eastAsia="ru-RU"/>
        </w:rPr>
        <w:t>IV</w:t>
      </w:r>
    </w:p>
    <w:p w:rsidR="00193A07" w:rsidRPr="000401A5" w:rsidRDefault="00193A07" w:rsidP="00866820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401A5">
        <w:rPr>
          <w:rFonts w:ascii="Times New Roman" w:hAnsi="Times New Roman" w:cs="Times New Roman"/>
          <w:sz w:val="24"/>
          <w:szCs w:val="24"/>
          <w:lang w:eastAsia="ru-RU"/>
        </w:rPr>
        <w:t xml:space="preserve">ПОРЯДОК И ФОРМЫ КОНТРОЛЯ ЗА ПРЕДОСТАВЛЕНИМ </w:t>
      </w:r>
    </w:p>
    <w:p w:rsidR="00193A07" w:rsidRPr="000401A5" w:rsidRDefault="00193A07" w:rsidP="00866820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401A5">
        <w:rPr>
          <w:rFonts w:ascii="Times New Roman" w:hAnsi="Times New Roman" w:cs="Times New Roman"/>
          <w:sz w:val="24"/>
          <w:szCs w:val="24"/>
          <w:lang w:eastAsia="ru-RU"/>
        </w:rPr>
        <w:t>МУНИЦИПАЛЬНОЙ УСЛУГИ</w:t>
      </w:r>
    </w:p>
    <w:p w:rsidR="00193A07" w:rsidRPr="003D5D9B" w:rsidRDefault="00193A07" w:rsidP="00AF4F4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17</w:t>
      </w:r>
      <w:r w:rsidRPr="003D5D9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Порядок и формы контроля за предоставлением муниципальной услуги</w:t>
      </w:r>
    </w:p>
    <w:p w:rsidR="00193A07" w:rsidRPr="003D5D9B" w:rsidRDefault="00193A07" w:rsidP="00AF4F4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D5D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Текущий контроль за соблюдением последовательности действий, определенных административными процедурами по рассмотрению заявлений о выдачи разрешения на строительство, разрешения на ввод осуществляет директор Муниципального автономного учреждения «Саткинское архитектурно – градостроительное управление». </w:t>
      </w:r>
    </w:p>
    <w:p w:rsidR="00193A07" w:rsidRPr="003D5D9B" w:rsidRDefault="00193A07" w:rsidP="00AF4F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5D9B">
        <w:rPr>
          <w:rFonts w:ascii="Times New Roman" w:hAnsi="Times New Roman" w:cs="Times New Roman"/>
          <w:sz w:val="24"/>
          <w:szCs w:val="24"/>
          <w:lang w:eastAsia="ru-RU"/>
        </w:rPr>
        <w:t>Контроль за полнотой и качеством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193A07" w:rsidRPr="003D5D9B" w:rsidRDefault="00193A07" w:rsidP="00AF4F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5D9B">
        <w:rPr>
          <w:rFonts w:ascii="Times New Roman" w:hAnsi="Times New Roman" w:cs="Times New Roman"/>
          <w:sz w:val="24"/>
          <w:szCs w:val="24"/>
          <w:lang w:eastAsia="ru-RU"/>
        </w:rPr>
        <w:t>Проверки могут быть плановыми на основании планов работы администрации Саткинского муниципального района, либо внеплановыми, проводимыми, в том числе по жалобе заявителей на своевременность, полноту и качество предоставления муниципальной услуги.</w:t>
      </w:r>
    </w:p>
    <w:p w:rsidR="00193A07" w:rsidRPr="003D5D9B" w:rsidRDefault="00193A07" w:rsidP="00AF4F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5D9B">
        <w:rPr>
          <w:rFonts w:ascii="Times New Roman" w:hAnsi="Times New Roman" w:cs="Times New Roman"/>
          <w:sz w:val="24"/>
          <w:szCs w:val="24"/>
          <w:lang w:eastAsia="ru-RU"/>
        </w:rPr>
        <w:t>Решение о проведение внеплановой проверки принимает глава  Саткинского муниципального района или уполномоченное им должностное лицо администрации Саткинского муниципального района.</w:t>
      </w:r>
    </w:p>
    <w:p w:rsidR="00193A07" w:rsidRPr="003D5D9B" w:rsidRDefault="00193A07" w:rsidP="00AF4F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5D9B">
        <w:rPr>
          <w:rFonts w:ascii="Times New Roman" w:hAnsi="Times New Roman" w:cs="Times New Roman"/>
          <w:sz w:val="24"/>
          <w:szCs w:val="24"/>
          <w:lang w:eastAsia="ru-RU"/>
        </w:rPr>
        <w:t>Для проведения плановых проверок предоставления муниципальной услуги формируется комиссия, в состав которой включаются должностные лица и специалисты администрации Саткинского муниципального района.</w:t>
      </w:r>
    </w:p>
    <w:p w:rsidR="00193A07" w:rsidRPr="003D5D9B" w:rsidRDefault="00193A07" w:rsidP="00AF4F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5D9B">
        <w:rPr>
          <w:rFonts w:ascii="Times New Roman" w:hAnsi="Times New Roman" w:cs="Times New Roman"/>
          <w:sz w:val="24"/>
          <w:szCs w:val="24"/>
          <w:lang w:eastAsia="ru-RU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193A07" w:rsidRPr="003D5D9B" w:rsidRDefault="00193A07" w:rsidP="00AF4F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5D9B">
        <w:rPr>
          <w:rFonts w:ascii="Times New Roman" w:hAnsi="Times New Roman" w:cs="Times New Roman"/>
          <w:sz w:val="24"/>
          <w:szCs w:val="24"/>
          <w:lang w:eastAsia="ru-RU"/>
        </w:rPr>
        <w:t>Акт подписывается всеми членами комиссии.</w:t>
      </w:r>
    </w:p>
    <w:p w:rsidR="00193A07" w:rsidRPr="000B3AD5" w:rsidRDefault="00193A07" w:rsidP="00AF4F4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18</w:t>
      </w:r>
      <w:r w:rsidRPr="000B3AD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Ответственность муниципальных служащих и иных должностных лиц за решения и действия (бездействия), принимаемые в ходе предоставления муниципальной услуги</w:t>
      </w:r>
    </w:p>
    <w:p w:rsidR="00193A07" w:rsidRPr="000B3AD5" w:rsidRDefault="00193A07" w:rsidP="00AF4F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5D9B">
        <w:rPr>
          <w:rFonts w:ascii="Times New Roman" w:hAnsi="Times New Roman" w:cs="Times New Roman"/>
          <w:sz w:val="24"/>
          <w:szCs w:val="24"/>
          <w:lang w:eastAsia="ru-RU"/>
        </w:rPr>
        <w:t>По результатам проведения проверок полноты и качества предоставления муниципальной услуги в случае выявления нарушений виновные лица привлекаются в дисциплинарной ответственности в соответствии с Трудовы</w:t>
      </w:r>
      <w:r>
        <w:rPr>
          <w:rFonts w:ascii="Times New Roman" w:hAnsi="Times New Roman" w:cs="Times New Roman"/>
          <w:sz w:val="24"/>
          <w:szCs w:val="24"/>
          <w:lang w:eastAsia="ru-RU"/>
        </w:rPr>
        <w:t>м кодексом Российской Федерации.</w:t>
      </w:r>
    </w:p>
    <w:p w:rsidR="00193A07" w:rsidRPr="00474653" w:rsidRDefault="00193A07" w:rsidP="00223E5F">
      <w:pPr>
        <w:spacing w:line="36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7465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ДОСУДЕБНЫЙ (ВНЕСУДЕБНЫЙ) ПОРЯДОК ОБЖАЛОВАНИЯ РЕШЕНИЙ И  ДЕЙСТВИЙ (БЕЗДЕЙСТВИЯ) ОРГАНА, ПРЕДОСТАВЛЯЮЩЕГО МУНИЦИПАЛЬНУЮ УСЛУГУ, А ТАКЖЕ ДОЛЖНОСТНЫХ ЛИЦ, МУНИЦИПАЛЬНЫХ  СЛУЖАЩИХ АДМИНИСТРАЦИИ САТКИНСКОГО МУНИЦИПАЛЬНОГО РАЙОНА</w:t>
      </w:r>
    </w:p>
    <w:p w:rsidR="00193A07" w:rsidRPr="00474653" w:rsidRDefault="00193A07" w:rsidP="00223E5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19. </w:t>
      </w:r>
      <w:r w:rsidRPr="0047465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Информация для заявителей об их праве на досудебное (внесудебное) обжалование решений и действий (бездействия), принятых (осуществляемых) в ходе выполнения административных процедур</w:t>
      </w:r>
    </w:p>
    <w:p w:rsidR="00193A07" w:rsidRPr="00474653" w:rsidRDefault="00193A07" w:rsidP="00223E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4653">
        <w:rPr>
          <w:rFonts w:ascii="Times New Roman" w:hAnsi="Times New Roman" w:cs="Times New Roman"/>
          <w:sz w:val="24"/>
          <w:szCs w:val="24"/>
          <w:lang w:eastAsia="ru-RU"/>
        </w:rPr>
        <w:t>Граждане и юридические лица имеют право на обжалование действий или бездействия должностных лиц администрации Саткинского муниципального района в досудебном и судебном порядке.</w:t>
      </w:r>
    </w:p>
    <w:p w:rsidR="00193A07" w:rsidRDefault="00193A07" w:rsidP="00223E5F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4653">
        <w:rPr>
          <w:rFonts w:ascii="Times New Roman" w:hAnsi="Times New Roman" w:cs="Times New Roman"/>
          <w:sz w:val="24"/>
          <w:szCs w:val="24"/>
          <w:lang w:eastAsia="ru-RU"/>
        </w:rPr>
        <w:t xml:space="preserve">Контроль деятельности должностных лиц осуществляет глава Саткинского муниципального района или заместитель главы Саткинского муниципального района, по строительству, транспорту и связи, начальник Управления строительства и архитектуры администрации Саткинского муниципального района. </w:t>
      </w:r>
    </w:p>
    <w:p w:rsidR="00193A07" w:rsidRPr="00474653" w:rsidRDefault="00193A07" w:rsidP="00223E5F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4653">
        <w:rPr>
          <w:rFonts w:ascii="Times New Roman" w:hAnsi="Times New Roman" w:cs="Times New Roman"/>
          <w:sz w:val="24"/>
          <w:szCs w:val="24"/>
          <w:lang w:eastAsia="ru-RU"/>
        </w:rPr>
        <w:t>Основанием для начала досудебного обжалования является регистрация в администрации Саткинского муниципального района жалобы, направленной по почте (по электронной почте) либо представленной  при личном обращении.</w:t>
      </w:r>
    </w:p>
    <w:p w:rsidR="00193A07" w:rsidRPr="00474653" w:rsidRDefault="00193A07" w:rsidP="00223E5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20. П</w:t>
      </w:r>
      <w:r w:rsidRPr="0047465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еречень оснований для отказа  в рассмотрении жалобы</w:t>
      </w:r>
    </w:p>
    <w:p w:rsidR="00193A07" w:rsidRPr="00474653" w:rsidRDefault="00193A07" w:rsidP="00223E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4653">
        <w:rPr>
          <w:rFonts w:ascii="Times New Roman" w:hAnsi="Times New Roman" w:cs="Times New Roman"/>
          <w:sz w:val="24"/>
          <w:szCs w:val="24"/>
          <w:lang w:eastAsia="ru-RU"/>
        </w:rPr>
        <w:t xml:space="preserve">Если в заявлении не указаны фамилия заявителя, направившего жалобу, и почтовый адрес, по которому должен быть направлен результат рассмотрения жалобы. </w:t>
      </w:r>
    </w:p>
    <w:p w:rsidR="00193A07" w:rsidRPr="00474653" w:rsidRDefault="00193A07" w:rsidP="00223E5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21. Перечень информации, указанной в жалобе:</w:t>
      </w:r>
    </w:p>
    <w:p w:rsidR="00193A07" w:rsidRDefault="00193A07" w:rsidP="00223E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4653">
        <w:rPr>
          <w:rFonts w:ascii="Times New Roman" w:hAnsi="Times New Roman" w:cs="Times New Roman"/>
          <w:sz w:val="24"/>
          <w:szCs w:val="24"/>
          <w:lang w:eastAsia="ru-RU"/>
        </w:rPr>
        <w:t>Гражданин в своей  жалобе в обязательном порядке указывает:</w:t>
      </w:r>
    </w:p>
    <w:p w:rsidR="00193A07" w:rsidRPr="00474653" w:rsidRDefault="00193A07" w:rsidP="00223E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4653">
        <w:rPr>
          <w:rFonts w:ascii="Times New Roman" w:hAnsi="Times New Roman" w:cs="Times New Roman"/>
          <w:sz w:val="24"/>
          <w:szCs w:val="24"/>
          <w:lang w:eastAsia="ru-RU"/>
        </w:rPr>
        <w:t>- наименование органа, в который направляет пис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ьменное обращение, либо </w:t>
      </w:r>
      <w:r w:rsidRPr="00474653">
        <w:rPr>
          <w:rFonts w:ascii="Times New Roman" w:hAnsi="Times New Roman" w:cs="Times New Roman"/>
          <w:sz w:val="24"/>
          <w:szCs w:val="24"/>
          <w:lang w:eastAsia="ru-RU"/>
        </w:rPr>
        <w:t>фамилию,  имя, отчество соответствую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щего должностного лица, либо </w:t>
      </w:r>
      <w:r w:rsidRPr="00474653">
        <w:rPr>
          <w:rFonts w:ascii="Times New Roman" w:hAnsi="Times New Roman" w:cs="Times New Roman"/>
          <w:sz w:val="24"/>
          <w:szCs w:val="24"/>
          <w:lang w:eastAsia="ru-RU"/>
        </w:rPr>
        <w:t>должность  соответствующего лица;</w:t>
      </w:r>
    </w:p>
    <w:p w:rsidR="00193A07" w:rsidRPr="00474653" w:rsidRDefault="00193A07" w:rsidP="00223E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4653">
        <w:rPr>
          <w:rFonts w:ascii="Times New Roman" w:hAnsi="Times New Roman" w:cs="Times New Roman"/>
          <w:sz w:val="24"/>
          <w:szCs w:val="24"/>
          <w:lang w:eastAsia="ru-RU"/>
        </w:rPr>
        <w:t>- фамилию, имя, отчество заявителя - физического лица;</w:t>
      </w:r>
    </w:p>
    <w:p w:rsidR="00193A07" w:rsidRPr="00474653" w:rsidRDefault="00193A07" w:rsidP="00223E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4653">
        <w:rPr>
          <w:rFonts w:ascii="Times New Roman" w:hAnsi="Times New Roman" w:cs="Times New Roman"/>
          <w:sz w:val="24"/>
          <w:szCs w:val="24"/>
          <w:lang w:eastAsia="ru-RU"/>
        </w:rPr>
        <w:t>- почтовый адрес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или электронный адрес</w:t>
      </w:r>
      <w:r w:rsidRPr="00474653">
        <w:rPr>
          <w:rFonts w:ascii="Times New Roman" w:hAnsi="Times New Roman" w:cs="Times New Roman"/>
          <w:sz w:val="24"/>
          <w:szCs w:val="24"/>
          <w:lang w:eastAsia="ru-RU"/>
        </w:rPr>
        <w:t>, по котором</w:t>
      </w:r>
      <w:r>
        <w:rPr>
          <w:rFonts w:ascii="Times New Roman" w:hAnsi="Times New Roman" w:cs="Times New Roman"/>
          <w:sz w:val="24"/>
          <w:szCs w:val="24"/>
          <w:lang w:eastAsia="ru-RU"/>
        </w:rPr>
        <w:t>у должны быть направлены ответ;</w:t>
      </w:r>
    </w:p>
    <w:p w:rsidR="00193A07" w:rsidRPr="00474653" w:rsidRDefault="00193A07" w:rsidP="00223E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4653">
        <w:rPr>
          <w:rFonts w:ascii="Times New Roman" w:hAnsi="Times New Roman" w:cs="Times New Roman"/>
          <w:sz w:val="24"/>
          <w:szCs w:val="24"/>
          <w:lang w:eastAsia="ru-RU"/>
        </w:rPr>
        <w:t xml:space="preserve">- суть жалобы; </w:t>
      </w:r>
    </w:p>
    <w:p w:rsidR="00193A07" w:rsidRPr="00474653" w:rsidRDefault="00193A07" w:rsidP="00223E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4653">
        <w:rPr>
          <w:rFonts w:ascii="Times New Roman" w:hAnsi="Times New Roman" w:cs="Times New Roman"/>
          <w:sz w:val="24"/>
          <w:szCs w:val="24"/>
          <w:lang w:eastAsia="ru-RU"/>
        </w:rPr>
        <w:t>-  личная подпись и дата подачи жалобы.</w:t>
      </w:r>
    </w:p>
    <w:p w:rsidR="00193A07" w:rsidRPr="00474653" w:rsidRDefault="00193A07" w:rsidP="00223E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4653">
        <w:rPr>
          <w:rFonts w:ascii="Times New Roman" w:hAnsi="Times New Roman" w:cs="Times New Roman"/>
          <w:sz w:val="24"/>
          <w:szCs w:val="24"/>
          <w:lang w:eastAsia="ru-RU"/>
        </w:rPr>
        <w:t>В жалобе указываются причины несогласия с обжалуемым решением, действием (бездействием), обстоятельства и доводы, на основании которых заявитель считает нарушенными его права и законные интересы, созданы препятствия к их реализации либо незаконно возложена какая-либо обязанность, требования (об отмене решения, о признании незаконным действия (бездействия)), а также иные сведения, которые считает необходимым сообщить для рассмотрения жалобы.</w:t>
      </w:r>
    </w:p>
    <w:p w:rsidR="00193A07" w:rsidRPr="00496414" w:rsidRDefault="00193A07" w:rsidP="00223E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4653">
        <w:rPr>
          <w:rFonts w:ascii="Times New Roman" w:hAnsi="Times New Roman" w:cs="Times New Roman"/>
          <w:sz w:val="24"/>
          <w:szCs w:val="24"/>
          <w:lang w:eastAsia="ru-RU"/>
        </w:rPr>
        <w:t>К жалобе могут быть приложены документы или копии документов, подтверждающих изложенные в жалобе обстоятельства и доводы.</w:t>
      </w:r>
    </w:p>
    <w:p w:rsidR="00193A07" w:rsidRDefault="00193A07" w:rsidP="00223E5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22. </w:t>
      </w:r>
      <w:r w:rsidRPr="0047465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Сроки рассмотрения жалобы</w:t>
      </w:r>
    </w:p>
    <w:p w:rsidR="00193A07" w:rsidRPr="00496414" w:rsidRDefault="00193A07" w:rsidP="00223E5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74653">
        <w:rPr>
          <w:rFonts w:ascii="Times New Roman" w:hAnsi="Times New Roman" w:cs="Times New Roman"/>
          <w:sz w:val="24"/>
          <w:szCs w:val="24"/>
          <w:lang w:eastAsia="ru-RU"/>
        </w:rPr>
        <w:t>При обращении граждан и юридических лиц в письменной или электронной форме срок рассмотрения жалобы не должен превышать 30 дней с момента регистрации такого обращения.</w:t>
      </w:r>
    </w:p>
    <w:p w:rsidR="00193A07" w:rsidRPr="00474653" w:rsidRDefault="00193A07" w:rsidP="00223E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4653">
        <w:rPr>
          <w:rFonts w:ascii="Times New Roman" w:hAnsi="Times New Roman" w:cs="Times New Roman"/>
          <w:sz w:val="24"/>
          <w:szCs w:val="24"/>
          <w:lang w:eastAsia="ru-RU"/>
        </w:rPr>
        <w:t>В исключительных случаях (в том числе при принятии решения о проведении проверки), а также в случае направления запроса государственным органам, органам местного самоуправления и должностным лицам для получения необходимых для рассмотрения обращения документов и материалов глава  Саткинского муниципального района либо иное уполномоченное им должностное лицо вправе продлить срок рассмотрения обращения не более чем на 30 дней, уведомив  о продлении срока его рассмотрения заявителя.</w:t>
      </w:r>
    </w:p>
    <w:p w:rsidR="00193A07" w:rsidRPr="00474653" w:rsidRDefault="00193A07" w:rsidP="00223E5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23. </w:t>
      </w:r>
      <w:r w:rsidRPr="0047465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Результат досудебного (внесудебного) обжалования</w:t>
      </w:r>
    </w:p>
    <w:p w:rsidR="00193A07" w:rsidRPr="00474653" w:rsidRDefault="00193A07" w:rsidP="00223E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4653">
        <w:rPr>
          <w:rFonts w:ascii="Times New Roman" w:hAnsi="Times New Roman" w:cs="Times New Roman"/>
          <w:sz w:val="24"/>
          <w:szCs w:val="24"/>
          <w:lang w:eastAsia="ru-RU"/>
        </w:rPr>
        <w:t>В случае подтверждения в ходе проведения проверок фактов, изложенных в жалобе на действия (бездействия) и решения должностных лиц администрации Саткинского муниципального района, принимаемые (осуществляемые) в ходе предоставления муниципальной услуги, глава Саткинского муниципального района  или уполномоченное им должностное лицо, принимает решение об удовлетворении требований заявителя и о признании неправомерным обжалованного решения, действия (бездействия) либо об отказе в удовлетворении жалобы.</w:t>
      </w:r>
    </w:p>
    <w:p w:rsidR="00193A07" w:rsidRPr="00474653" w:rsidRDefault="00193A07" w:rsidP="00223E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4653">
        <w:rPr>
          <w:rFonts w:ascii="Times New Roman" w:hAnsi="Times New Roman" w:cs="Times New Roman"/>
          <w:sz w:val="24"/>
          <w:szCs w:val="24"/>
          <w:lang w:eastAsia="ru-RU"/>
        </w:rPr>
        <w:t>Ответ, содержащий результаты рассмотрения обращения, направляется заявителю.</w:t>
      </w:r>
    </w:p>
    <w:p w:rsidR="00193A07" w:rsidRPr="00474653" w:rsidRDefault="00193A07" w:rsidP="00223E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4653">
        <w:rPr>
          <w:rFonts w:ascii="Times New Roman" w:hAnsi="Times New Roman" w:cs="Times New Roman"/>
          <w:sz w:val="24"/>
          <w:szCs w:val="24"/>
          <w:lang w:eastAsia="ru-RU"/>
        </w:rPr>
        <w:t>Решения, действия (бездействие) должностных лиц администрации Саткинского муниципального района, граждане вправе обжаловать в судебном порядке руководствуясь гражданским пр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оцессуальным кодексом РФ (гл.24, </w:t>
      </w:r>
      <w:r w:rsidRPr="00474653">
        <w:rPr>
          <w:rFonts w:ascii="Times New Roman" w:hAnsi="Times New Roman" w:cs="Times New Roman"/>
          <w:sz w:val="24"/>
          <w:szCs w:val="24"/>
          <w:lang w:eastAsia="ru-RU"/>
        </w:rPr>
        <w:t>25), арбитражным процессуальным кодексом РФ (гл.23,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74653">
        <w:rPr>
          <w:rFonts w:ascii="Times New Roman" w:hAnsi="Times New Roman" w:cs="Times New Roman"/>
          <w:sz w:val="24"/>
          <w:szCs w:val="24"/>
          <w:lang w:eastAsia="ru-RU"/>
        </w:rPr>
        <w:t xml:space="preserve">24) и Законом Челябинской области от 27.08.2009г. №456-ЗО «О рассмотрении обращений граждан» (с изменениями и дополнениями).  </w:t>
      </w:r>
    </w:p>
    <w:p w:rsidR="00193A07" w:rsidRPr="00474653" w:rsidRDefault="00193A07" w:rsidP="00223E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4653">
        <w:rPr>
          <w:rFonts w:ascii="Times New Roman" w:hAnsi="Times New Roman" w:cs="Times New Roman"/>
          <w:sz w:val="24"/>
          <w:szCs w:val="24"/>
          <w:lang w:eastAsia="ru-RU"/>
        </w:rPr>
        <w:t>Заявитель    вправе обратиться в суд с заявлением в течение   трех месяцев со дня, когда ему стало известно   о нарушении его прав и свобод. Пропуск   трехмесячного срока обращения в суд с заявлением      не   является препятствием для обращения в суд с таким заявлением.</w:t>
      </w:r>
    </w:p>
    <w:p w:rsidR="00193A07" w:rsidRDefault="00193A07" w:rsidP="00223E5F">
      <w:pPr>
        <w:spacing w:before="480" w:after="100" w:afterAutospacing="1" w:line="360" w:lineRule="auto"/>
        <w:jc w:val="center"/>
      </w:pPr>
    </w:p>
    <w:p w:rsidR="00193A07" w:rsidRDefault="00193A07" w:rsidP="00223E5F">
      <w:pPr>
        <w:spacing w:before="480" w:after="100" w:afterAutospacing="1" w:line="360" w:lineRule="auto"/>
        <w:jc w:val="center"/>
      </w:pPr>
    </w:p>
    <w:p w:rsidR="00193A07" w:rsidRDefault="00193A07" w:rsidP="00223E5F">
      <w:pPr>
        <w:spacing w:before="480" w:after="100" w:afterAutospacing="1" w:line="360" w:lineRule="auto"/>
        <w:jc w:val="center"/>
      </w:pPr>
    </w:p>
    <w:p w:rsidR="00193A07" w:rsidRDefault="00193A07" w:rsidP="00223E5F">
      <w:pPr>
        <w:spacing w:before="480" w:after="100" w:afterAutospacing="1" w:line="360" w:lineRule="auto"/>
        <w:jc w:val="center"/>
      </w:pPr>
    </w:p>
    <w:p w:rsidR="00193A07" w:rsidRDefault="00193A07" w:rsidP="00223E5F">
      <w:pPr>
        <w:spacing w:before="480" w:after="100" w:afterAutospacing="1" w:line="360" w:lineRule="auto"/>
        <w:jc w:val="center"/>
      </w:pPr>
    </w:p>
    <w:p w:rsidR="00193A07" w:rsidRDefault="00193A07" w:rsidP="00223E5F">
      <w:pPr>
        <w:spacing w:before="480" w:after="100" w:afterAutospacing="1" w:line="360" w:lineRule="auto"/>
        <w:jc w:val="center"/>
      </w:pPr>
    </w:p>
    <w:p w:rsidR="00193A07" w:rsidRDefault="00193A07" w:rsidP="00223E5F">
      <w:pPr>
        <w:spacing w:before="480" w:after="100" w:afterAutospacing="1" w:line="360" w:lineRule="auto"/>
        <w:jc w:val="center"/>
      </w:pPr>
    </w:p>
    <w:p w:rsidR="00193A07" w:rsidRDefault="00193A07" w:rsidP="00223E5F">
      <w:pPr>
        <w:spacing w:before="480" w:after="100" w:afterAutospacing="1" w:line="360" w:lineRule="auto"/>
        <w:jc w:val="center"/>
      </w:pPr>
    </w:p>
    <w:p w:rsidR="00193A07" w:rsidRDefault="00193A07" w:rsidP="00223E5F">
      <w:pPr>
        <w:spacing w:before="480" w:after="100" w:afterAutospacing="1" w:line="360" w:lineRule="auto"/>
        <w:jc w:val="center"/>
      </w:pPr>
    </w:p>
    <w:p w:rsidR="00193A07" w:rsidRDefault="00193A07" w:rsidP="00223E5F">
      <w:pPr>
        <w:spacing w:before="480" w:after="100" w:afterAutospacing="1" w:line="360" w:lineRule="auto"/>
        <w:jc w:val="center"/>
      </w:pPr>
    </w:p>
    <w:p w:rsidR="00193A07" w:rsidRDefault="00193A07" w:rsidP="00223E5F">
      <w:pPr>
        <w:spacing w:before="480" w:after="100" w:afterAutospacing="1" w:line="360" w:lineRule="auto"/>
        <w:jc w:val="center"/>
      </w:pPr>
    </w:p>
    <w:p w:rsidR="00193A07" w:rsidRDefault="00193A07" w:rsidP="00223E5F">
      <w:pPr>
        <w:spacing w:before="480" w:after="100" w:afterAutospacing="1" w:line="360" w:lineRule="auto"/>
        <w:jc w:val="center"/>
      </w:pPr>
    </w:p>
    <w:p w:rsidR="00193A07" w:rsidRDefault="00193A07" w:rsidP="00223E5F">
      <w:pPr>
        <w:spacing w:before="480" w:after="100" w:afterAutospacing="1" w:line="360" w:lineRule="auto"/>
        <w:jc w:val="center"/>
      </w:pPr>
    </w:p>
    <w:p w:rsidR="00193A07" w:rsidRDefault="00193A07" w:rsidP="00223E5F">
      <w:pPr>
        <w:spacing w:before="480" w:after="100" w:afterAutospacing="1" w:line="360" w:lineRule="auto"/>
        <w:jc w:val="center"/>
      </w:pPr>
    </w:p>
    <w:p w:rsidR="00193A07" w:rsidRDefault="00193A07" w:rsidP="00223E5F">
      <w:pPr>
        <w:spacing w:before="480" w:after="100" w:afterAutospacing="1" w:line="360" w:lineRule="auto"/>
        <w:jc w:val="center"/>
      </w:pPr>
    </w:p>
    <w:p w:rsidR="00193A07" w:rsidRPr="00651EB9" w:rsidRDefault="00193A07" w:rsidP="001350BC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651EB9">
        <w:rPr>
          <w:rFonts w:ascii="Times New Roman" w:hAnsi="Times New Roman" w:cs="Times New Roman"/>
          <w:sz w:val="16"/>
          <w:szCs w:val="16"/>
        </w:rPr>
        <w:t>Приложение №1</w:t>
      </w:r>
    </w:p>
    <w:p w:rsidR="00193A07" w:rsidRPr="00651EB9" w:rsidRDefault="00193A07" w:rsidP="001350BC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651EB9">
        <w:rPr>
          <w:rFonts w:ascii="Times New Roman" w:hAnsi="Times New Roman" w:cs="Times New Roman"/>
          <w:sz w:val="16"/>
          <w:szCs w:val="16"/>
        </w:rPr>
        <w:t xml:space="preserve">к  административному Регламенту </w:t>
      </w:r>
    </w:p>
    <w:p w:rsidR="00193A07" w:rsidRPr="00651EB9" w:rsidRDefault="00193A07" w:rsidP="001350BC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651EB9">
        <w:rPr>
          <w:rFonts w:ascii="Times New Roman" w:hAnsi="Times New Roman" w:cs="Times New Roman"/>
          <w:sz w:val="16"/>
          <w:szCs w:val="16"/>
        </w:rPr>
        <w:t xml:space="preserve">«Выдача разрешений на ввод в эксплуатацию </w:t>
      </w:r>
    </w:p>
    <w:p w:rsidR="00193A07" w:rsidRPr="00651EB9" w:rsidRDefault="00193A07" w:rsidP="001350BC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651EB9">
        <w:rPr>
          <w:rFonts w:ascii="Times New Roman" w:hAnsi="Times New Roman" w:cs="Times New Roman"/>
          <w:sz w:val="16"/>
          <w:szCs w:val="16"/>
        </w:rPr>
        <w:t>объектов капитального строительства»</w:t>
      </w:r>
    </w:p>
    <w:p w:rsidR="00193A07" w:rsidRPr="00651EB9" w:rsidRDefault="00193A07" w:rsidP="001350BC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651EB9">
        <w:rPr>
          <w:rFonts w:ascii="Times New Roman" w:hAnsi="Times New Roman" w:cs="Times New Roman"/>
          <w:sz w:val="16"/>
          <w:szCs w:val="16"/>
        </w:rPr>
        <w:t>на территории Саткинского муниципального района</w:t>
      </w:r>
    </w:p>
    <w:p w:rsidR="00193A07" w:rsidRPr="00651EB9" w:rsidRDefault="00193A07" w:rsidP="001350BC">
      <w:pPr>
        <w:pStyle w:val="Heading1"/>
        <w:jc w:val="center"/>
        <w:rPr>
          <w:sz w:val="26"/>
          <w:szCs w:val="26"/>
        </w:rPr>
      </w:pPr>
    </w:p>
    <w:p w:rsidR="00193A07" w:rsidRPr="00651EB9" w:rsidRDefault="00193A07" w:rsidP="001350BC">
      <w:pPr>
        <w:pStyle w:val="Heading1"/>
        <w:jc w:val="right"/>
        <w:rPr>
          <w:sz w:val="26"/>
          <w:szCs w:val="26"/>
        </w:rPr>
      </w:pPr>
      <w:r w:rsidRPr="00651EB9">
        <w:rPr>
          <w:sz w:val="26"/>
          <w:szCs w:val="26"/>
        </w:rPr>
        <w:t xml:space="preserve"> Главе </w:t>
      </w:r>
    </w:p>
    <w:p w:rsidR="00193A07" w:rsidRPr="00651EB9" w:rsidRDefault="00193A07" w:rsidP="001350BC">
      <w:pPr>
        <w:pStyle w:val="Heading1"/>
        <w:jc w:val="right"/>
        <w:rPr>
          <w:sz w:val="26"/>
          <w:szCs w:val="26"/>
        </w:rPr>
      </w:pPr>
      <w:r w:rsidRPr="00651EB9">
        <w:rPr>
          <w:sz w:val="26"/>
          <w:szCs w:val="26"/>
        </w:rPr>
        <w:t>Саткинского муниципального района</w:t>
      </w:r>
    </w:p>
    <w:p w:rsidR="00193A07" w:rsidRPr="00651EB9" w:rsidRDefault="00193A07" w:rsidP="001350BC">
      <w:pPr>
        <w:pStyle w:val="Heading1"/>
        <w:jc w:val="right"/>
        <w:rPr>
          <w:sz w:val="26"/>
          <w:szCs w:val="26"/>
        </w:rPr>
      </w:pPr>
      <w:r w:rsidRPr="00651EB9">
        <w:rPr>
          <w:sz w:val="26"/>
          <w:szCs w:val="26"/>
        </w:rPr>
        <w:t xml:space="preserve">Глазкову А.А. </w:t>
      </w:r>
    </w:p>
    <w:p w:rsidR="00193A07" w:rsidRPr="00651EB9" w:rsidRDefault="00193A07" w:rsidP="001350BC">
      <w:pPr>
        <w:spacing w:after="0"/>
        <w:ind w:right="97"/>
        <w:rPr>
          <w:rFonts w:ascii="Times New Roman" w:hAnsi="Times New Roman" w:cs="Times New Roman"/>
          <w:b/>
          <w:bCs/>
        </w:rPr>
      </w:pPr>
      <w:r w:rsidRPr="00651EB9">
        <w:rPr>
          <w:rFonts w:ascii="Times New Roman" w:hAnsi="Times New Roman" w:cs="Times New Roman"/>
          <w:b/>
          <w:bCs/>
        </w:rPr>
        <w:t xml:space="preserve">1.  Застройщик </w:t>
      </w:r>
      <w:r w:rsidRPr="00651EB9">
        <w:rPr>
          <w:rFonts w:ascii="Times New Roman" w:hAnsi="Times New Roman" w:cs="Times New Roman"/>
        </w:rPr>
        <w:t xml:space="preserve"> </w:t>
      </w:r>
      <w:r w:rsidRPr="00651EB9">
        <w:rPr>
          <w:rFonts w:ascii="Times New Roman" w:hAnsi="Times New Roman" w:cs="Times New Roman"/>
          <w:u w:val="single"/>
        </w:rPr>
        <w:t>_______________________________________________________________</w:t>
      </w:r>
    </w:p>
    <w:p w:rsidR="00193A07" w:rsidRPr="00651EB9" w:rsidRDefault="00193A07" w:rsidP="001350B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51EB9">
        <w:rPr>
          <w:rFonts w:ascii="Times New Roman" w:hAnsi="Times New Roman" w:cs="Times New Roman"/>
          <w:sz w:val="20"/>
          <w:szCs w:val="20"/>
        </w:rPr>
        <w:t>(наименование  застройщика, (фамилия, имя, отчество - для граждан;</w:t>
      </w:r>
    </w:p>
    <w:p w:rsidR="00193A07" w:rsidRPr="00651EB9" w:rsidRDefault="00193A07" w:rsidP="001350B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193A07" w:rsidRPr="00651EB9" w:rsidRDefault="00193A07" w:rsidP="001350B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51EB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193A07" w:rsidRPr="00651EB9" w:rsidRDefault="00193A07" w:rsidP="001350BC">
      <w:pPr>
        <w:spacing w:after="0"/>
        <w:ind w:left="-360"/>
        <w:jc w:val="center"/>
        <w:rPr>
          <w:rFonts w:ascii="Times New Roman" w:hAnsi="Times New Roman" w:cs="Times New Roman"/>
          <w:sz w:val="20"/>
          <w:szCs w:val="20"/>
        </w:rPr>
      </w:pPr>
      <w:r w:rsidRPr="00651EB9">
        <w:rPr>
          <w:rFonts w:ascii="Times New Roman" w:hAnsi="Times New Roman" w:cs="Times New Roman"/>
          <w:sz w:val="20"/>
          <w:szCs w:val="20"/>
        </w:rPr>
        <w:t>полное наименование организации – для  юридических лиц),  его  почтовый индекс и адрес)</w:t>
      </w:r>
    </w:p>
    <w:p w:rsidR="00193A07" w:rsidRPr="00651EB9" w:rsidRDefault="00193A07" w:rsidP="001350BC">
      <w:pPr>
        <w:spacing w:after="0"/>
        <w:ind w:left="-360"/>
        <w:jc w:val="center"/>
        <w:rPr>
          <w:rFonts w:ascii="Times New Roman" w:hAnsi="Times New Roman" w:cs="Times New Roman"/>
          <w:sz w:val="20"/>
          <w:szCs w:val="20"/>
        </w:rPr>
      </w:pPr>
    </w:p>
    <w:p w:rsidR="00193A07" w:rsidRPr="00651EB9" w:rsidRDefault="00193A07" w:rsidP="001350BC">
      <w:pPr>
        <w:spacing w:after="0"/>
        <w:ind w:left="-360"/>
        <w:jc w:val="center"/>
        <w:rPr>
          <w:rFonts w:ascii="Times New Roman" w:hAnsi="Times New Roman" w:cs="Times New Roman"/>
          <w:sz w:val="20"/>
          <w:szCs w:val="20"/>
        </w:rPr>
      </w:pPr>
      <w:r w:rsidRPr="00651EB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193A07" w:rsidRPr="00651EB9" w:rsidRDefault="00193A07" w:rsidP="001350B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193A07" w:rsidRPr="00651EB9" w:rsidRDefault="00193A07" w:rsidP="001350BC">
      <w:pPr>
        <w:pStyle w:val="Heading2"/>
        <w:rPr>
          <w:sz w:val="16"/>
          <w:szCs w:val="16"/>
        </w:rPr>
      </w:pPr>
      <w:r w:rsidRPr="00651EB9">
        <w:softHyphen/>
      </w:r>
      <w:r w:rsidRPr="00651EB9">
        <w:softHyphen/>
      </w:r>
      <w:r w:rsidRPr="00651EB9">
        <w:softHyphen/>
      </w:r>
      <w:r w:rsidRPr="00651EB9">
        <w:softHyphen/>
      </w:r>
      <w:r w:rsidRPr="00651EB9">
        <w:softHyphen/>
      </w:r>
      <w:r w:rsidRPr="00651EB9">
        <w:softHyphen/>
      </w:r>
      <w:r w:rsidRPr="00651EB9">
        <w:softHyphen/>
      </w:r>
      <w:r w:rsidRPr="00651EB9">
        <w:softHyphen/>
      </w:r>
      <w:r w:rsidRPr="00651EB9">
        <w:softHyphen/>
      </w:r>
      <w:r w:rsidRPr="00651EB9">
        <w:softHyphen/>
        <w:t>ЗАЯВЛЕНИЕ</w:t>
      </w:r>
    </w:p>
    <w:p w:rsidR="00193A07" w:rsidRPr="00651EB9" w:rsidRDefault="00193A07" w:rsidP="001350BC">
      <w:pPr>
        <w:numPr>
          <w:ilvl w:val="0"/>
          <w:numId w:val="3"/>
        </w:numPr>
        <w:pBdr>
          <w:bottom w:val="single" w:sz="12" w:space="1" w:color="auto"/>
        </w:pBdr>
        <w:tabs>
          <w:tab w:val="clear" w:pos="720"/>
          <w:tab w:val="num" w:pos="360"/>
        </w:tabs>
        <w:spacing w:after="0" w:line="240" w:lineRule="auto"/>
        <w:ind w:hanging="720"/>
        <w:rPr>
          <w:rFonts w:ascii="Times New Roman" w:hAnsi="Times New Roman" w:cs="Times New Roman"/>
          <w:b/>
          <w:bCs/>
        </w:rPr>
      </w:pPr>
      <w:r w:rsidRPr="00651EB9">
        <w:rPr>
          <w:rFonts w:ascii="Times New Roman" w:hAnsi="Times New Roman" w:cs="Times New Roman"/>
          <w:b/>
          <w:bCs/>
        </w:rPr>
        <w:t xml:space="preserve">Прошу  Вашего  разрешения  на  ввод объекта в эксплуатацию </w:t>
      </w:r>
    </w:p>
    <w:p w:rsidR="00193A07" w:rsidRPr="00651EB9" w:rsidRDefault="00193A07" w:rsidP="001350BC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bCs/>
        </w:rPr>
      </w:pPr>
    </w:p>
    <w:p w:rsidR="00193A07" w:rsidRPr="00651EB9" w:rsidRDefault="00193A07" w:rsidP="001350B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51EB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51EB9">
        <w:rPr>
          <w:rFonts w:ascii="Times New Roman" w:hAnsi="Times New Roman" w:cs="Times New Roman"/>
          <w:sz w:val="20"/>
          <w:szCs w:val="20"/>
        </w:rPr>
        <w:t xml:space="preserve"> (наименование  объекта капитального строительства в соответствии с  проектной документацией)</w:t>
      </w:r>
    </w:p>
    <w:p w:rsidR="00193A07" w:rsidRPr="00651EB9" w:rsidRDefault="00193A07" w:rsidP="001350BC">
      <w:pPr>
        <w:spacing w:after="0"/>
        <w:jc w:val="center"/>
        <w:rPr>
          <w:rFonts w:ascii="Times New Roman" w:hAnsi="Times New Roman" w:cs="Times New Roman"/>
          <w:sz w:val="12"/>
          <w:szCs w:val="12"/>
        </w:rPr>
      </w:pPr>
    </w:p>
    <w:p w:rsidR="00193A07" w:rsidRPr="00651EB9" w:rsidRDefault="00193A07" w:rsidP="001350B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193A07" w:rsidRPr="00651EB9" w:rsidRDefault="00193A07" w:rsidP="001350BC">
      <w:pPr>
        <w:numPr>
          <w:ilvl w:val="0"/>
          <w:numId w:val="2"/>
        </w:numPr>
        <w:tabs>
          <w:tab w:val="clear" w:pos="360"/>
          <w:tab w:val="num" w:pos="180"/>
        </w:tabs>
        <w:spacing w:after="0" w:line="240" w:lineRule="auto"/>
        <w:ind w:left="1800" w:hanging="1800"/>
        <w:rPr>
          <w:rFonts w:ascii="Times New Roman" w:hAnsi="Times New Roman" w:cs="Times New Roman"/>
        </w:rPr>
      </w:pPr>
      <w:r w:rsidRPr="00651EB9">
        <w:rPr>
          <w:rFonts w:ascii="Times New Roman" w:hAnsi="Times New Roman" w:cs="Times New Roman"/>
          <w:b/>
          <w:bCs/>
        </w:rPr>
        <w:t xml:space="preserve"> Адрес объекта _______________________________________________________________</w:t>
      </w:r>
    </w:p>
    <w:p w:rsidR="00193A07" w:rsidRPr="00651EB9" w:rsidRDefault="00193A07" w:rsidP="001350BC">
      <w:pPr>
        <w:spacing w:after="0"/>
        <w:rPr>
          <w:rFonts w:ascii="Times New Roman" w:hAnsi="Times New Roman" w:cs="Times New Roman"/>
        </w:rPr>
      </w:pPr>
      <w:r w:rsidRPr="00651EB9">
        <w:rPr>
          <w:rFonts w:ascii="Times New Roman" w:hAnsi="Times New Roman" w:cs="Times New Roman"/>
          <w:b/>
          <w:bCs/>
        </w:rPr>
        <w:t xml:space="preserve">                        </w:t>
      </w:r>
      <w:r w:rsidRPr="00651EB9">
        <w:rPr>
          <w:rFonts w:ascii="Times New Roman" w:hAnsi="Times New Roman" w:cs="Times New Roman"/>
          <w:sz w:val="20"/>
          <w:szCs w:val="20"/>
        </w:rPr>
        <w:t>(почтовый адрес объекта капитального строительства с указанием субъекта Российской</w:t>
      </w:r>
    </w:p>
    <w:p w:rsidR="00193A07" w:rsidRPr="00651EB9" w:rsidRDefault="00193A07" w:rsidP="001350BC">
      <w:pPr>
        <w:tabs>
          <w:tab w:val="left" w:pos="9000"/>
          <w:tab w:val="left" w:pos="918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51EB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</w:t>
      </w:r>
    </w:p>
    <w:p w:rsidR="00193A07" w:rsidRPr="00651EB9" w:rsidRDefault="00193A07" w:rsidP="001350BC">
      <w:pPr>
        <w:tabs>
          <w:tab w:val="left" w:pos="9000"/>
          <w:tab w:val="left" w:pos="918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51EB9">
        <w:rPr>
          <w:rFonts w:ascii="Times New Roman" w:hAnsi="Times New Roman" w:cs="Times New Roman"/>
          <w:sz w:val="20"/>
          <w:szCs w:val="20"/>
        </w:rPr>
        <w:t>Федерации, административного района и т.д. или строительный  адрес)</w:t>
      </w:r>
    </w:p>
    <w:p w:rsidR="00193A07" w:rsidRPr="00651EB9" w:rsidRDefault="00193A07" w:rsidP="001350BC">
      <w:pPr>
        <w:tabs>
          <w:tab w:val="left" w:pos="9000"/>
          <w:tab w:val="left" w:pos="9180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193A07" w:rsidRPr="00651EB9" w:rsidRDefault="00193A07" w:rsidP="001350BC">
      <w:pPr>
        <w:numPr>
          <w:ilvl w:val="0"/>
          <w:numId w:val="2"/>
        </w:numPr>
        <w:tabs>
          <w:tab w:val="left" w:pos="9180"/>
        </w:tabs>
        <w:spacing w:after="0" w:line="240" w:lineRule="auto"/>
        <w:ind w:right="-185"/>
        <w:rPr>
          <w:rFonts w:ascii="Times New Roman" w:hAnsi="Times New Roman" w:cs="Times New Roman"/>
          <w:b/>
          <w:bCs/>
        </w:rPr>
      </w:pPr>
      <w:r w:rsidRPr="00651EB9">
        <w:rPr>
          <w:rFonts w:ascii="Times New Roman" w:hAnsi="Times New Roman" w:cs="Times New Roman"/>
          <w:b/>
          <w:bCs/>
        </w:rPr>
        <w:t>Сроки строительства (реконструкции) объекта</w:t>
      </w:r>
    </w:p>
    <w:p w:rsidR="00193A07" w:rsidRPr="00651EB9" w:rsidRDefault="00193A07" w:rsidP="001350BC">
      <w:pPr>
        <w:spacing w:after="0"/>
        <w:rPr>
          <w:rFonts w:ascii="Times New Roman" w:hAnsi="Times New Roman" w:cs="Times New Roman"/>
          <w:u w:val="single"/>
        </w:rPr>
      </w:pPr>
      <w:r w:rsidRPr="00651EB9">
        <w:rPr>
          <w:rFonts w:ascii="Times New Roman" w:hAnsi="Times New Roman" w:cs="Times New Roman"/>
          <w:u w:val="single"/>
        </w:rPr>
        <w:t>_____________________________________________________________________________________</w:t>
      </w:r>
    </w:p>
    <w:p w:rsidR="00193A07" w:rsidRPr="00651EB9" w:rsidRDefault="00193A07" w:rsidP="001350B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51EB9">
        <w:rPr>
          <w:rFonts w:ascii="Times New Roman" w:hAnsi="Times New Roman" w:cs="Times New Roman"/>
          <w:sz w:val="20"/>
          <w:szCs w:val="20"/>
        </w:rPr>
        <w:t>(дата начала и дата окончания строительства, реконструкции, капитального ремонта объекта)</w:t>
      </w:r>
    </w:p>
    <w:p w:rsidR="00193A07" w:rsidRPr="00651EB9" w:rsidRDefault="00193A07" w:rsidP="001350B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193A07" w:rsidRPr="00651EB9" w:rsidRDefault="00193A07" w:rsidP="001350BC">
      <w:pPr>
        <w:numPr>
          <w:ilvl w:val="0"/>
          <w:numId w:val="2"/>
        </w:numPr>
        <w:tabs>
          <w:tab w:val="num" w:pos="0"/>
          <w:tab w:val="left" w:pos="360"/>
        </w:tabs>
        <w:spacing w:after="0" w:line="240" w:lineRule="auto"/>
        <w:ind w:left="0" w:right="-81" w:firstLine="0"/>
        <w:rPr>
          <w:rFonts w:ascii="Times New Roman" w:hAnsi="Times New Roman" w:cs="Times New Roman"/>
          <w:sz w:val="20"/>
          <w:szCs w:val="20"/>
          <w:u w:val="single"/>
        </w:rPr>
      </w:pPr>
      <w:r w:rsidRPr="00651EB9">
        <w:rPr>
          <w:rFonts w:ascii="Times New Roman" w:hAnsi="Times New Roman" w:cs="Times New Roman"/>
          <w:b/>
          <w:bCs/>
        </w:rPr>
        <w:t>Характеристики  объекта</w:t>
      </w:r>
      <w:r w:rsidRPr="00651EB9">
        <w:rPr>
          <w:rFonts w:ascii="Times New Roman" w:hAnsi="Times New Roman" w:cs="Times New Roman"/>
        </w:rPr>
        <w:t xml:space="preserve">     </w:t>
      </w:r>
    </w:p>
    <w:p w:rsidR="00193A07" w:rsidRPr="00651EB9" w:rsidRDefault="00193A07" w:rsidP="001350BC">
      <w:pPr>
        <w:tabs>
          <w:tab w:val="left" w:pos="360"/>
        </w:tabs>
        <w:spacing w:after="0"/>
        <w:ind w:right="-81"/>
        <w:rPr>
          <w:rFonts w:ascii="Times New Roman" w:hAnsi="Times New Roman" w:cs="Times New Roman"/>
        </w:rPr>
      </w:pPr>
      <w:r w:rsidRPr="00651EB9">
        <w:rPr>
          <w:rFonts w:ascii="Times New Roman" w:hAnsi="Times New Roman" w:cs="Times New Roman"/>
        </w:rPr>
        <w:t>______________________________________________________________________________</w:t>
      </w:r>
    </w:p>
    <w:p w:rsidR="00193A07" w:rsidRPr="00651EB9" w:rsidRDefault="00193A07" w:rsidP="001350BC">
      <w:pPr>
        <w:tabs>
          <w:tab w:val="left" w:pos="360"/>
        </w:tabs>
        <w:spacing w:after="0"/>
        <w:ind w:right="-81"/>
        <w:rPr>
          <w:rFonts w:ascii="Times New Roman" w:hAnsi="Times New Roman" w:cs="Times New Roman"/>
          <w:sz w:val="20"/>
          <w:szCs w:val="20"/>
        </w:rPr>
      </w:pPr>
      <w:r w:rsidRPr="00651EB9">
        <w:rPr>
          <w:rFonts w:ascii="Times New Roman" w:hAnsi="Times New Roman" w:cs="Times New Roman"/>
          <w:sz w:val="20"/>
          <w:szCs w:val="20"/>
        </w:rPr>
        <w:t xml:space="preserve">                  (технологические и архитектурно-строительные решения по объекту, в том числе краткие</w:t>
      </w:r>
    </w:p>
    <w:p w:rsidR="00193A07" w:rsidRPr="00651EB9" w:rsidRDefault="00193A07" w:rsidP="001350BC">
      <w:pPr>
        <w:spacing w:after="0"/>
        <w:ind w:right="-185"/>
        <w:jc w:val="both"/>
        <w:rPr>
          <w:rFonts w:ascii="Times New Roman" w:hAnsi="Times New Roman" w:cs="Times New Roman"/>
        </w:rPr>
      </w:pPr>
      <w:r w:rsidRPr="00651EB9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193A07" w:rsidRPr="00651EB9" w:rsidRDefault="00193A07" w:rsidP="001350B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51EB9">
        <w:rPr>
          <w:rFonts w:ascii="Times New Roman" w:hAnsi="Times New Roman" w:cs="Times New Roman"/>
          <w:sz w:val="20"/>
          <w:szCs w:val="20"/>
        </w:rPr>
        <w:t>технические характеристики по особенностям  его размещения, по планировке, этажности,</w:t>
      </w:r>
    </w:p>
    <w:p w:rsidR="00193A07" w:rsidRPr="00651EB9" w:rsidRDefault="00193A07" w:rsidP="001350BC">
      <w:pPr>
        <w:spacing w:after="0"/>
        <w:ind w:right="-185"/>
        <w:rPr>
          <w:rFonts w:ascii="Times New Roman" w:hAnsi="Times New Roman" w:cs="Times New Roman"/>
        </w:rPr>
      </w:pPr>
      <w:r w:rsidRPr="00651EB9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193A07" w:rsidRPr="00651EB9" w:rsidRDefault="00193A07" w:rsidP="001350BC">
      <w:pPr>
        <w:spacing w:after="0"/>
        <w:ind w:left="-360"/>
        <w:jc w:val="center"/>
        <w:rPr>
          <w:rFonts w:ascii="Times New Roman" w:hAnsi="Times New Roman" w:cs="Times New Roman"/>
          <w:sz w:val="20"/>
          <w:szCs w:val="20"/>
        </w:rPr>
      </w:pPr>
      <w:r w:rsidRPr="00651EB9">
        <w:rPr>
          <w:rFonts w:ascii="Times New Roman" w:hAnsi="Times New Roman" w:cs="Times New Roman"/>
          <w:sz w:val="20"/>
          <w:szCs w:val="20"/>
        </w:rPr>
        <w:t>основным  материалам и конструкциям, инженерному и технологическому  оборудованию)</w:t>
      </w:r>
    </w:p>
    <w:p w:rsidR="00193A07" w:rsidRPr="00651EB9" w:rsidRDefault="00193A07" w:rsidP="001350BC">
      <w:pPr>
        <w:spacing w:after="0"/>
        <w:ind w:left="-360"/>
        <w:jc w:val="center"/>
        <w:rPr>
          <w:rFonts w:ascii="Times New Roman" w:hAnsi="Times New Roman" w:cs="Times New Roman"/>
          <w:sz w:val="20"/>
          <w:szCs w:val="20"/>
        </w:rPr>
      </w:pPr>
    </w:p>
    <w:p w:rsidR="00193A07" w:rsidRPr="00651EB9" w:rsidRDefault="00193A07" w:rsidP="001350BC">
      <w:pPr>
        <w:pStyle w:val="BodyTextIndent"/>
        <w:numPr>
          <w:ilvl w:val="0"/>
          <w:numId w:val="2"/>
        </w:numPr>
        <w:rPr>
          <w:b/>
          <w:bCs/>
          <w:sz w:val="24"/>
          <w:szCs w:val="24"/>
        </w:rPr>
      </w:pPr>
      <w:r w:rsidRPr="00651EB9">
        <w:rPr>
          <w:b/>
          <w:bCs/>
          <w:sz w:val="24"/>
          <w:szCs w:val="24"/>
        </w:rPr>
        <w:t>Основанием для выдачи разрешения  на ввод объекта в  эксплуатацию являются:</w:t>
      </w:r>
    </w:p>
    <w:p w:rsidR="00193A07" w:rsidRPr="00651EB9" w:rsidRDefault="00193A07" w:rsidP="001350BC">
      <w:pPr>
        <w:pStyle w:val="BodyTextIndent"/>
        <w:ind w:left="0" w:right="97"/>
        <w:jc w:val="left"/>
        <w:rPr>
          <w:b/>
          <w:bCs/>
          <w:sz w:val="24"/>
          <w:szCs w:val="24"/>
          <w:u w:val="single"/>
        </w:rPr>
      </w:pPr>
      <w:r w:rsidRPr="00651EB9">
        <w:rPr>
          <w:sz w:val="24"/>
          <w:szCs w:val="24"/>
        </w:rPr>
        <w:t>6.1. Правоустанавливающий документ на земельный  участок</w:t>
      </w:r>
      <w:r w:rsidRPr="00651EB9">
        <w:rPr>
          <w:b/>
          <w:bCs/>
          <w:sz w:val="24"/>
          <w:szCs w:val="24"/>
        </w:rPr>
        <w:t xml:space="preserve"> </w:t>
      </w:r>
    </w:p>
    <w:p w:rsidR="00193A07" w:rsidRPr="00651EB9" w:rsidRDefault="00193A07" w:rsidP="001350BC">
      <w:pPr>
        <w:pStyle w:val="BodyTextIndent"/>
        <w:ind w:left="0" w:right="97"/>
        <w:jc w:val="left"/>
        <w:rPr>
          <w:b/>
          <w:bCs/>
          <w:sz w:val="24"/>
          <w:szCs w:val="24"/>
        </w:rPr>
      </w:pPr>
      <w:r w:rsidRPr="00651EB9">
        <w:rPr>
          <w:b/>
          <w:bCs/>
          <w:sz w:val="24"/>
          <w:szCs w:val="24"/>
        </w:rPr>
        <w:t xml:space="preserve">______________________________________________________________________________     </w:t>
      </w:r>
    </w:p>
    <w:p w:rsidR="00193A07" w:rsidRPr="00651EB9" w:rsidRDefault="00193A07" w:rsidP="001350BC">
      <w:pPr>
        <w:pStyle w:val="BodyTextIndent"/>
        <w:ind w:left="0" w:right="97"/>
        <w:jc w:val="left"/>
        <w:rPr>
          <w:sz w:val="20"/>
          <w:szCs w:val="20"/>
        </w:rPr>
      </w:pPr>
      <w:r w:rsidRPr="00651EB9">
        <w:rPr>
          <w:b/>
          <w:bCs/>
          <w:sz w:val="24"/>
          <w:szCs w:val="24"/>
        </w:rPr>
        <w:t xml:space="preserve">                   </w:t>
      </w:r>
      <w:r w:rsidRPr="00651EB9">
        <w:rPr>
          <w:sz w:val="20"/>
          <w:szCs w:val="20"/>
        </w:rPr>
        <w:t>( указывается  наименование  документа,  кадастровый номер  земельного  участка)</w:t>
      </w:r>
    </w:p>
    <w:p w:rsidR="00193A07" w:rsidRPr="00651EB9" w:rsidRDefault="00193A07" w:rsidP="001350BC">
      <w:pPr>
        <w:pStyle w:val="BodyTextIndent"/>
        <w:ind w:left="0" w:right="97"/>
        <w:jc w:val="left"/>
        <w:rPr>
          <w:b/>
          <w:bCs/>
          <w:sz w:val="24"/>
          <w:szCs w:val="24"/>
          <w:u w:val="single"/>
        </w:rPr>
      </w:pPr>
    </w:p>
    <w:p w:rsidR="00193A07" w:rsidRPr="00651EB9" w:rsidRDefault="00193A07" w:rsidP="001350BC">
      <w:pPr>
        <w:pStyle w:val="BodyTextIndent"/>
        <w:ind w:left="0" w:right="97"/>
        <w:jc w:val="left"/>
        <w:rPr>
          <w:b/>
          <w:bCs/>
          <w:sz w:val="22"/>
          <w:szCs w:val="22"/>
        </w:rPr>
      </w:pPr>
      <w:r w:rsidRPr="00651EB9">
        <w:rPr>
          <w:sz w:val="24"/>
          <w:szCs w:val="24"/>
        </w:rPr>
        <w:t>6.2. Градостроительный план  земельного участка</w:t>
      </w:r>
      <w:r w:rsidRPr="00651EB9">
        <w:rPr>
          <w:b/>
          <w:bCs/>
          <w:sz w:val="24"/>
          <w:szCs w:val="24"/>
        </w:rPr>
        <w:t xml:space="preserve">    </w:t>
      </w:r>
    </w:p>
    <w:p w:rsidR="00193A07" w:rsidRPr="00651EB9" w:rsidRDefault="00193A07" w:rsidP="001350BC">
      <w:pPr>
        <w:pStyle w:val="BodyTextIndent"/>
        <w:ind w:left="0" w:right="97"/>
        <w:jc w:val="left"/>
        <w:rPr>
          <w:sz w:val="24"/>
          <w:szCs w:val="24"/>
        </w:rPr>
      </w:pPr>
      <w:r w:rsidRPr="00651EB9">
        <w:rPr>
          <w:b/>
          <w:bCs/>
          <w:sz w:val="22"/>
          <w:szCs w:val="22"/>
        </w:rPr>
        <w:t>_____________________________________________________________________________________</w:t>
      </w:r>
    </w:p>
    <w:p w:rsidR="00193A07" w:rsidRPr="00651EB9" w:rsidRDefault="00193A07" w:rsidP="001350BC">
      <w:pPr>
        <w:pStyle w:val="BodyTextIndent"/>
        <w:ind w:left="0"/>
        <w:rPr>
          <w:sz w:val="20"/>
          <w:szCs w:val="20"/>
        </w:rPr>
      </w:pPr>
      <w:r w:rsidRPr="00651EB9">
        <w:rPr>
          <w:sz w:val="20"/>
          <w:szCs w:val="20"/>
        </w:rPr>
        <w:t xml:space="preserve">            (наименование органа исполнительной  власти, утвердившего  план, номер и дата утверждения)</w:t>
      </w:r>
    </w:p>
    <w:p w:rsidR="00193A07" w:rsidRPr="00651EB9" w:rsidRDefault="00193A07" w:rsidP="001350BC">
      <w:pPr>
        <w:pStyle w:val="BodyTextIndent"/>
        <w:ind w:left="0"/>
        <w:rPr>
          <w:sz w:val="20"/>
          <w:szCs w:val="20"/>
        </w:rPr>
      </w:pPr>
    </w:p>
    <w:p w:rsidR="00193A07" w:rsidRPr="00651EB9" w:rsidRDefault="00193A07" w:rsidP="001350BC">
      <w:pPr>
        <w:spacing w:after="0"/>
        <w:ind w:right="-185"/>
        <w:rPr>
          <w:rFonts w:ascii="Times New Roman" w:hAnsi="Times New Roman" w:cs="Times New Roman"/>
        </w:rPr>
      </w:pPr>
      <w:r w:rsidRPr="00651EB9">
        <w:rPr>
          <w:rFonts w:ascii="Times New Roman" w:hAnsi="Times New Roman" w:cs="Times New Roman"/>
        </w:rPr>
        <w:t>6.3. Разрешение на строительство ________________________________________________</w:t>
      </w:r>
    </w:p>
    <w:p w:rsidR="00193A07" w:rsidRPr="00651EB9" w:rsidRDefault="00193A07" w:rsidP="001350B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51EB9">
        <w:rPr>
          <w:rFonts w:ascii="Times New Roman" w:hAnsi="Times New Roman" w:cs="Times New Roman"/>
          <w:sz w:val="20"/>
          <w:szCs w:val="20"/>
        </w:rPr>
        <w:t xml:space="preserve">                                            (дата подписания и номер)</w:t>
      </w:r>
    </w:p>
    <w:p w:rsidR="00193A07" w:rsidRPr="00651EB9" w:rsidRDefault="00193A07" w:rsidP="001350BC">
      <w:pPr>
        <w:spacing w:after="0"/>
        <w:ind w:right="-185"/>
        <w:rPr>
          <w:rFonts w:ascii="Times New Roman" w:hAnsi="Times New Roman" w:cs="Times New Roman"/>
        </w:rPr>
      </w:pPr>
    </w:p>
    <w:p w:rsidR="00193A07" w:rsidRPr="00651EB9" w:rsidRDefault="00193A07" w:rsidP="001350BC">
      <w:pPr>
        <w:spacing w:after="0"/>
        <w:ind w:right="97"/>
        <w:rPr>
          <w:rFonts w:ascii="Times New Roman" w:hAnsi="Times New Roman" w:cs="Times New Roman"/>
          <w:sz w:val="28"/>
          <w:szCs w:val="28"/>
        </w:rPr>
      </w:pPr>
      <w:r w:rsidRPr="00651EB9">
        <w:rPr>
          <w:rFonts w:ascii="Times New Roman" w:hAnsi="Times New Roman" w:cs="Times New Roman"/>
        </w:rPr>
        <w:t xml:space="preserve">6.4. Акт  приемки  объекта  </w:t>
      </w:r>
      <w:r w:rsidRPr="00651EB9">
        <w:rPr>
          <w:rFonts w:ascii="Times New Roman" w:hAnsi="Times New Roman" w:cs="Times New Roman"/>
          <w:b/>
          <w:bCs/>
        </w:rPr>
        <w:t>______________________________________________________</w:t>
      </w:r>
    </w:p>
    <w:p w:rsidR="00193A07" w:rsidRPr="00651EB9" w:rsidRDefault="00193A07" w:rsidP="001350B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51EB9">
        <w:rPr>
          <w:rFonts w:ascii="Times New Roman" w:hAnsi="Times New Roman" w:cs="Times New Roman"/>
          <w:sz w:val="20"/>
          <w:szCs w:val="20"/>
        </w:rPr>
        <w:t xml:space="preserve">                                            (дата подписания и номер)</w:t>
      </w:r>
    </w:p>
    <w:p w:rsidR="00193A07" w:rsidRPr="00651EB9" w:rsidRDefault="00193A07" w:rsidP="001350B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193A07" w:rsidRPr="00651EB9" w:rsidRDefault="00193A07" w:rsidP="001350BC">
      <w:pPr>
        <w:spacing w:after="0"/>
        <w:ind w:right="97"/>
        <w:rPr>
          <w:rFonts w:ascii="Times New Roman" w:hAnsi="Times New Roman" w:cs="Times New Roman"/>
          <w:b/>
          <w:bCs/>
        </w:rPr>
      </w:pPr>
      <w:r w:rsidRPr="00651EB9">
        <w:rPr>
          <w:rFonts w:ascii="Times New Roman" w:hAnsi="Times New Roman" w:cs="Times New Roman"/>
        </w:rPr>
        <w:t>6.5. Документ  о соответствии  объекта  требованиям  технических  регламентов</w:t>
      </w:r>
      <w:r w:rsidRPr="00651EB9">
        <w:rPr>
          <w:rFonts w:ascii="Times New Roman" w:hAnsi="Times New Roman" w:cs="Times New Roman"/>
          <w:b/>
          <w:bCs/>
        </w:rPr>
        <w:t xml:space="preserve"> </w:t>
      </w:r>
    </w:p>
    <w:p w:rsidR="00193A07" w:rsidRPr="00651EB9" w:rsidRDefault="00193A07" w:rsidP="001350BC">
      <w:pPr>
        <w:spacing w:after="0"/>
        <w:ind w:right="97"/>
        <w:rPr>
          <w:rFonts w:ascii="Times New Roman" w:hAnsi="Times New Roman" w:cs="Times New Roman"/>
          <w:b/>
          <w:bCs/>
        </w:rPr>
      </w:pPr>
      <w:r w:rsidRPr="00651EB9">
        <w:rPr>
          <w:rFonts w:ascii="Times New Roman" w:hAnsi="Times New Roman" w:cs="Times New Roman"/>
          <w:b/>
          <w:bCs/>
        </w:rPr>
        <w:t>______________________________________________________________________________</w:t>
      </w:r>
    </w:p>
    <w:p w:rsidR="00193A07" w:rsidRPr="00651EB9" w:rsidRDefault="00193A07" w:rsidP="001350B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51EB9">
        <w:rPr>
          <w:rFonts w:ascii="Times New Roman" w:hAnsi="Times New Roman" w:cs="Times New Roman"/>
          <w:sz w:val="20"/>
          <w:szCs w:val="20"/>
        </w:rPr>
        <w:t>(дата  подписания и  номер)</w:t>
      </w:r>
    </w:p>
    <w:p w:rsidR="00193A07" w:rsidRPr="00651EB9" w:rsidRDefault="00193A07" w:rsidP="001350B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193A07" w:rsidRPr="00651EB9" w:rsidRDefault="00193A07" w:rsidP="001350BC">
      <w:pPr>
        <w:pStyle w:val="BodyText3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51EB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6.6. Документ о соответствии параметров объекта  проектной  документации  </w:t>
      </w:r>
    </w:p>
    <w:p w:rsidR="00193A07" w:rsidRPr="00651EB9" w:rsidRDefault="00193A07" w:rsidP="001350BC">
      <w:pPr>
        <w:spacing w:after="0"/>
        <w:ind w:right="97"/>
        <w:rPr>
          <w:rFonts w:ascii="Times New Roman" w:hAnsi="Times New Roman" w:cs="Times New Roman"/>
          <w:b/>
          <w:bCs/>
        </w:rPr>
      </w:pPr>
      <w:r w:rsidRPr="00651EB9">
        <w:rPr>
          <w:rFonts w:ascii="Times New Roman" w:hAnsi="Times New Roman" w:cs="Times New Roman"/>
        </w:rPr>
        <w:t xml:space="preserve"> </w:t>
      </w:r>
      <w:r w:rsidRPr="00651EB9">
        <w:rPr>
          <w:rFonts w:ascii="Times New Roman" w:hAnsi="Times New Roman" w:cs="Times New Roman"/>
          <w:b/>
          <w:bCs/>
        </w:rPr>
        <w:t>_____________________________________________________________________________</w:t>
      </w:r>
    </w:p>
    <w:p w:rsidR="00193A07" w:rsidRPr="00651EB9" w:rsidRDefault="00193A07" w:rsidP="001350B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51EB9">
        <w:rPr>
          <w:rFonts w:ascii="Times New Roman" w:hAnsi="Times New Roman" w:cs="Times New Roman"/>
          <w:sz w:val="20"/>
          <w:szCs w:val="20"/>
        </w:rPr>
        <w:t>(дата  подписания  и номер)</w:t>
      </w:r>
    </w:p>
    <w:p w:rsidR="00193A07" w:rsidRPr="00651EB9" w:rsidRDefault="00193A07" w:rsidP="001350B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193A07" w:rsidRPr="00651EB9" w:rsidRDefault="00193A07" w:rsidP="001350BC">
      <w:pPr>
        <w:spacing w:after="0"/>
        <w:ind w:right="97"/>
        <w:rPr>
          <w:rFonts w:ascii="Times New Roman" w:hAnsi="Times New Roman" w:cs="Times New Roman"/>
        </w:rPr>
      </w:pPr>
      <w:r w:rsidRPr="00651EB9">
        <w:rPr>
          <w:rFonts w:ascii="Times New Roman" w:hAnsi="Times New Roman" w:cs="Times New Roman"/>
        </w:rPr>
        <w:t>6.7. Документы о соответствии  объекта  техническим  условиям ______________________________________________________________________________</w:t>
      </w:r>
    </w:p>
    <w:p w:rsidR="00193A07" w:rsidRPr="00651EB9" w:rsidRDefault="00193A07" w:rsidP="001350B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51EB9">
        <w:rPr>
          <w:rFonts w:ascii="Times New Roman" w:hAnsi="Times New Roman" w:cs="Times New Roman"/>
          <w:sz w:val="20"/>
          <w:szCs w:val="20"/>
        </w:rPr>
        <w:t>(наименования эксплуатационных  организаций, выдавших  документы, номера и даты  их подписания)</w:t>
      </w:r>
    </w:p>
    <w:p w:rsidR="00193A07" w:rsidRPr="00651EB9" w:rsidRDefault="00193A07" w:rsidP="001350B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193A07" w:rsidRPr="00651EB9" w:rsidRDefault="00193A07" w:rsidP="001350BC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651EB9">
        <w:rPr>
          <w:rFonts w:ascii="Times New Roman" w:hAnsi="Times New Roman" w:cs="Times New Roman"/>
          <w:sz w:val="24"/>
          <w:szCs w:val="24"/>
        </w:rPr>
        <w:t xml:space="preserve">6.8. Схема расположения объекта и инженерных сетей в границах  земельного участка </w:t>
      </w:r>
    </w:p>
    <w:p w:rsidR="00193A07" w:rsidRPr="00651EB9" w:rsidRDefault="00193A07" w:rsidP="001350BC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651E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193A07" w:rsidRPr="00651EB9" w:rsidRDefault="00193A07" w:rsidP="001350B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51EB9">
        <w:rPr>
          <w:rFonts w:ascii="Times New Roman" w:hAnsi="Times New Roman" w:cs="Times New Roman"/>
          <w:sz w:val="20"/>
          <w:szCs w:val="20"/>
        </w:rPr>
        <w:t>(дата подписания и номер)</w:t>
      </w:r>
    </w:p>
    <w:p w:rsidR="00193A07" w:rsidRPr="00651EB9" w:rsidRDefault="00193A07" w:rsidP="001350B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193A07" w:rsidRPr="00651EB9" w:rsidRDefault="00193A07" w:rsidP="001350BC">
      <w:pPr>
        <w:spacing w:after="0"/>
        <w:rPr>
          <w:rFonts w:ascii="Times New Roman" w:hAnsi="Times New Roman" w:cs="Times New Roman"/>
        </w:rPr>
      </w:pPr>
      <w:r w:rsidRPr="00651EB9">
        <w:rPr>
          <w:rFonts w:ascii="Times New Roman" w:hAnsi="Times New Roman" w:cs="Times New Roman"/>
        </w:rPr>
        <w:t xml:space="preserve">6.9. Заключение органа Государственного строительного надзора  </w:t>
      </w:r>
    </w:p>
    <w:p w:rsidR="00193A07" w:rsidRPr="00651EB9" w:rsidRDefault="00193A07" w:rsidP="001350BC">
      <w:pPr>
        <w:spacing w:after="0"/>
        <w:rPr>
          <w:rFonts w:ascii="Times New Roman" w:hAnsi="Times New Roman" w:cs="Times New Roman"/>
        </w:rPr>
      </w:pPr>
      <w:r w:rsidRPr="00651EB9">
        <w:rPr>
          <w:rFonts w:ascii="Times New Roman" w:hAnsi="Times New Roman" w:cs="Times New Roman"/>
        </w:rPr>
        <w:t>______________________________________________________________________________</w:t>
      </w:r>
    </w:p>
    <w:p w:rsidR="00193A07" w:rsidRPr="00651EB9" w:rsidRDefault="00193A07" w:rsidP="001350B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51EB9">
        <w:rPr>
          <w:rFonts w:ascii="Times New Roman" w:hAnsi="Times New Roman" w:cs="Times New Roman"/>
          <w:sz w:val="20"/>
          <w:szCs w:val="20"/>
        </w:rPr>
        <w:t>(наименование органа государственного строительного надзора, выдавшего  заключение,</w:t>
      </w:r>
    </w:p>
    <w:p w:rsidR="00193A07" w:rsidRPr="00651EB9" w:rsidRDefault="00193A07" w:rsidP="001350B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51EB9">
        <w:rPr>
          <w:rFonts w:ascii="Times New Roman" w:hAnsi="Times New Roman" w:cs="Times New Roman"/>
          <w:sz w:val="20"/>
          <w:szCs w:val="20"/>
        </w:rPr>
        <w:t>номер и дата его подписания)</w:t>
      </w:r>
    </w:p>
    <w:p w:rsidR="00193A07" w:rsidRPr="00651EB9" w:rsidRDefault="00193A07" w:rsidP="001350BC">
      <w:pPr>
        <w:pStyle w:val="BodyText2"/>
        <w:rPr>
          <w:sz w:val="24"/>
          <w:szCs w:val="24"/>
        </w:rPr>
      </w:pPr>
      <w:r w:rsidRPr="00651EB9">
        <w:rPr>
          <w:sz w:val="26"/>
          <w:szCs w:val="26"/>
        </w:rPr>
        <w:t>6</w:t>
      </w:r>
      <w:r w:rsidRPr="00651EB9">
        <w:rPr>
          <w:sz w:val="24"/>
          <w:szCs w:val="24"/>
        </w:rPr>
        <w:t>.10. Иные  документы</w:t>
      </w:r>
    </w:p>
    <w:p w:rsidR="00193A07" w:rsidRPr="00651EB9" w:rsidRDefault="00193A07" w:rsidP="001350BC">
      <w:pPr>
        <w:pStyle w:val="BodyText2"/>
        <w:rPr>
          <w:b/>
          <w:bCs/>
          <w:sz w:val="22"/>
          <w:szCs w:val="22"/>
          <w:u w:val="single"/>
        </w:rPr>
      </w:pPr>
      <w:r w:rsidRPr="00651EB9">
        <w:rPr>
          <w:sz w:val="24"/>
          <w:szCs w:val="24"/>
        </w:rPr>
        <w:t>______________________________________________________________________________</w:t>
      </w:r>
    </w:p>
    <w:p w:rsidR="00193A07" w:rsidRPr="00651EB9" w:rsidRDefault="00193A07" w:rsidP="001350BC">
      <w:pPr>
        <w:pStyle w:val="BodyText2"/>
        <w:jc w:val="center"/>
      </w:pPr>
      <w:r w:rsidRPr="00651EB9">
        <w:rPr>
          <w:sz w:val="16"/>
          <w:szCs w:val="16"/>
        </w:rPr>
        <w:t>(заключения СЭС, экологии, и т.д. по необходимости</w:t>
      </w:r>
      <w:r w:rsidRPr="00651EB9">
        <w:t>)</w:t>
      </w:r>
    </w:p>
    <w:p w:rsidR="00193A07" w:rsidRPr="00651EB9" w:rsidRDefault="00193A07" w:rsidP="001350BC">
      <w:pPr>
        <w:spacing w:after="0"/>
        <w:rPr>
          <w:rFonts w:ascii="Times New Roman" w:hAnsi="Times New Roman" w:cs="Times New Roman"/>
        </w:rPr>
      </w:pPr>
    </w:p>
    <w:p w:rsidR="00193A07" w:rsidRPr="00651EB9" w:rsidRDefault="00193A07" w:rsidP="001350BC">
      <w:pPr>
        <w:spacing w:after="0"/>
        <w:rPr>
          <w:rFonts w:ascii="Times New Roman" w:hAnsi="Times New Roman" w:cs="Times New Roman"/>
          <w:b/>
          <w:bCs/>
        </w:rPr>
      </w:pPr>
      <w:r w:rsidRPr="00651EB9">
        <w:rPr>
          <w:rFonts w:ascii="Times New Roman" w:hAnsi="Times New Roman" w:cs="Times New Roman"/>
        </w:rPr>
        <w:t>6.11. Сведения  об  объекте  капитального  строительства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353"/>
        <w:gridCol w:w="1418"/>
        <w:gridCol w:w="1134"/>
        <w:gridCol w:w="1609"/>
      </w:tblGrid>
      <w:tr w:rsidR="00193A07" w:rsidRPr="00651EB9" w:rsidTr="009D0E1E">
        <w:tc>
          <w:tcPr>
            <w:tcW w:w="5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07" w:rsidRPr="00651EB9" w:rsidRDefault="00193A07" w:rsidP="001350BC">
            <w:pPr>
              <w:pStyle w:val="Heading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1EB9">
              <w:rPr>
                <w:rFonts w:ascii="Times New Roman" w:hAnsi="Times New Roman" w:cs="Times New Roman"/>
                <w:sz w:val="22"/>
                <w:szCs w:val="22"/>
              </w:rPr>
              <w:t>Наименование  показателя</w:t>
            </w:r>
          </w:p>
          <w:p w:rsidR="00193A07" w:rsidRPr="00651EB9" w:rsidRDefault="00193A07" w:rsidP="001350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07" w:rsidRPr="00651EB9" w:rsidRDefault="00193A07" w:rsidP="001350BC">
            <w:pPr>
              <w:pStyle w:val="Heading3"/>
              <w:ind w:left="-133" w:firstLine="96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1E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Единица</w:t>
            </w:r>
          </w:p>
          <w:p w:rsidR="00193A07" w:rsidRPr="00651EB9" w:rsidRDefault="00193A07" w:rsidP="001350BC">
            <w:pPr>
              <w:spacing w:after="0"/>
              <w:ind w:left="-1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1EB9">
              <w:rPr>
                <w:rFonts w:ascii="Times New Roman" w:hAnsi="Times New Roman" w:cs="Times New Roman"/>
                <w:b/>
                <w:bCs/>
              </w:rPr>
              <w:t>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07" w:rsidRPr="00651EB9" w:rsidRDefault="00193A07" w:rsidP="001350BC">
            <w:pPr>
              <w:spacing w:after="0"/>
              <w:ind w:left="-133" w:firstLine="9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1EB9">
              <w:rPr>
                <w:rFonts w:ascii="Times New Roman" w:hAnsi="Times New Roman" w:cs="Times New Roman"/>
                <w:b/>
                <w:bCs/>
              </w:rPr>
              <w:t>По</w:t>
            </w:r>
          </w:p>
          <w:p w:rsidR="00193A07" w:rsidRPr="00651EB9" w:rsidRDefault="00193A07" w:rsidP="001350BC">
            <w:pPr>
              <w:spacing w:after="0"/>
              <w:ind w:left="-133" w:firstLine="9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1EB9">
              <w:rPr>
                <w:rFonts w:ascii="Times New Roman" w:hAnsi="Times New Roman" w:cs="Times New Roman"/>
                <w:b/>
                <w:bCs/>
              </w:rPr>
              <w:t>проекту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A07" w:rsidRPr="00651EB9" w:rsidRDefault="00193A07" w:rsidP="001350BC">
            <w:pPr>
              <w:spacing w:after="0"/>
              <w:ind w:left="-133" w:firstLine="9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1EB9">
              <w:rPr>
                <w:rFonts w:ascii="Times New Roman" w:hAnsi="Times New Roman" w:cs="Times New Roman"/>
                <w:b/>
                <w:bCs/>
              </w:rPr>
              <w:t>Фактически</w:t>
            </w:r>
          </w:p>
        </w:tc>
      </w:tr>
      <w:tr w:rsidR="00193A07" w:rsidRPr="00651EB9" w:rsidTr="009D0E1E">
        <w:tc>
          <w:tcPr>
            <w:tcW w:w="95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93A07" w:rsidRPr="00651EB9" w:rsidRDefault="00193A07" w:rsidP="001350BC">
            <w:pPr>
              <w:pStyle w:val="Heading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1EB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I</w:t>
            </w:r>
            <w:r w:rsidRPr="00651E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  Общие  показатели  вводимого  в эксплуатацию  объекта</w:t>
            </w:r>
          </w:p>
        </w:tc>
      </w:tr>
      <w:tr w:rsidR="00193A07" w:rsidRPr="00651EB9" w:rsidTr="009D0E1E">
        <w:tc>
          <w:tcPr>
            <w:tcW w:w="5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07" w:rsidRPr="00651EB9" w:rsidRDefault="00193A07" w:rsidP="001350BC">
            <w:pPr>
              <w:spacing w:after="0"/>
              <w:rPr>
                <w:rFonts w:ascii="Times New Roman" w:hAnsi="Times New Roman" w:cs="Times New Roman"/>
              </w:rPr>
            </w:pPr>
            <w:r w:rsidRPr="00651EB9">
              <w:rPr>
                <w:rFonts w:ascii="Times New Roman" w:hAnsi="Times New Roman" w:cs="Times New Roman"/>
              </w:rPr>
              <w:t>Строительный объем-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07" w:rsidRPr="00651EB9" w:rsidRDefault="00193A07" w:rsidP="001350BC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51EB9">
              <w:rPr>
                <w:rFonts w:ascii="Times New Roman" w:hAnsi="Times New Roman" w:cs="Times New Roman"/>
              </w:rPr>
              <w:t>м</w:t>
            </w:r>
            <w:r w:rsidRPr="00651EB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07" w:rsidRPr="00651EB9" w:rsidRDefault="00193A07" w:rsidP="001350B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A07" w:rsidRPr="00651EB9" w:rsidRDefault="00193A07" w:rsidP="001350B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93A07" w:rsidRPr="00651EB9" w:rsidTr="009D0E1E">
        <w:tc>
          <w:tcPr>
            <w:tcW w:w="5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07" w:rsidRPr="00651EB9" w:rsidRDefault="00193A07" w:rsidP="001350BC">
            <w:pPr>
              <w:spacing w:after="0"/>
              <w:rPr>
                <w:rFonts w:ascii="Times New Roman" w:hAnsi="Times New Roman" w:cs="Times New Roman"/>
              </w:rPr>
            </w:pPr>
            <w:r w:rsidRPr="00651EB9">
              <w:rPr>
                <w:rFonts w:ascii="Times New Roman" w:hAnsi="Times New Roman" w:cs="Times New Roman"/>
              </w:rPr>
              <w:t>в том числе  надземной  части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07" w:rsidRPr="00651EB9" w:rsidRDefault="00193A07" w:rsidP="001350BC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51EB9">
              <w:rPr>
                <w:rFonts w:ascii="Times New Roman" w:hAnsi="Times New Roman" w:cs="Times New Roman"/>
              </w:rPr>
              <w:t>м</w:t>
            </w:r>
            <w:r w:rsidRPr="00651EB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07" w:rsidRPr="00651EB9" w:rsidRDefault="00193A07" w:rsidP="001350B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A07" w:rsidRPr="00651EB9" w:rsidRDefault="00193A07" w:rsidP="001350B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93A07" w:rsidRPr="00651EB9" w:rsidTr="009D0E1E">
        <w:tc>
          <w:tcPr>
            <w:tcW w:w="5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07" w:rsidRPr="00651EB9" w:rsidRDefault="00193A07" w:rsidP="001350BC">
            <w:pPr>
              <w:spacing w:after="0"/>
              <w:rPr>
                <w:rFonts w:ascii="Times New Roman" w:hAnsi="Times New Roman" w:cs="Times New Roman"/>
              </w:rPr>
            </w:pPr>
            <w:r w:rsidRPr="00651EB9">
              <w:rPr>
                <w:rFonts w:ascii="Times New Roman" w:hAnsi="Times New Roman" w:cs="Times New Roman"/>
              </w:rPr>
              <w:t>Общая  площадь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07" w:rsidRPr="00651EB9" w:rsidRDefault="00193A07" w:rsidP="001350BC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51EB9">
              <w:rPr>
                <w:rFonts w:ascii="Times New Roman" w:hAnsi="Times New Roman" w:cs="Times New Roman"/>
              </w:rPr>
              <w:t>м</w:t>
            </w:r>
            <w:r w:rsidRPr="00651EB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07" w:rsidRPr="00651EB9" w:rsidRDefault="00193A07" w:rsidP="001350B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A07" w:rsidRPr="00651EB9" w:rsidRDefault="00193A07" w:rsidP="001350B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93A07" w:rsidRPr="00651EB9" w:rsidTr="009D0E1E">
        <w:tc>
          <w:tcPr>
            <w:tcW w:w="5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07" w:rsidRPr="00651EB9" w:rsidRDefault="00193A07" w:rsidP="001350BC">
            <w:pPr>
              <w:spacing w:after="0"/>
              <w:rPr>
                <w:rFonts w:ascii="Times New Roman" w:hAnsi="Times New Roman" w:cs="Times New Roman"/>
              </w:rPr>
            </w:pPr>
            <w:r w:rsidRPr="00651EB9">
              <w:rPr>
                <w:rFonts w:ascii="Times New Roman" w:hAnsi="Times New Roman" w:cs="Times New Roman"/>
              </w:rPr>
              <w:t>Площадь встроено - пристроенных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07" w:rsidRPr="00651EB9" w:rsidRDefault="00193A07" w:rsidP="001350BC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51EB9">
              <w:rPr>
                <w:rFonts w:ascii="Times New Roman" w:hAnsi="Times New Roman" w:cs="Times New Roman"/>
              </w:rPr>
              <w:t>м</w:t>
            </w:r>
            <w:r w:rsidRPr="00651EB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07" w:rsidRPr="00651EB9" w:rsidRDefault="00193A07" w:rsidP="001350B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A07" w:rsidRPr="00651EB9" w:rsidRDefault="00193A07" w:rsidP="001350B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93A07" w:rsidRPr="00651EB9" w:rsidTr="009D0E1E">
        <w:tc>
          <w:tcPr>
            <w:tcW w:w="5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07" w:rsidRPr="00651EB9" w:rsidRDefault="00193A07" w:rsidP="001350BC">
            <w:pPr>
              <w:spacing w:after="0"/>
              <w:rPr>
                <w:rFonts w:ascii="Times New Roman" w:hAnsi="Times New Roman" w:cs="Times New Roman"/>
              </w:rPr>
            </w:pPr>
            <w:r w:rsidRPr="00651EB9">
              <w:rPr>
                <w:rFonts w:ascii="Times New Roman" w:hAnsi="Times New Roman" w:cs="Times New Roman"/>
              </w:rPr>
              <w:t xml:space="preserve">Количество зданий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07" w:rsidRPr="00651EB9" w:rsidRDefault="00193A07" w:rsidP="001350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1EB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07" w:rsidRPr="00651EB9" w:rsidRDefault="00193A07" w:rsidP="001350B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A07" w:rsidRPr="00651EB9" w:rsidRDefault="00193A07" w:rsidP="001350B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93A07" w:rsidRPr="00651EB9" w:rsidTr="009D0E1E">
        <w:tc>
          <w:tcPr>
            <w:tcW w:w="95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93A07" w:rsidRPr="00651EB9" w:rsidRDefault="00193A07" w:rsidP="001350BC">
            <w:pPr>
              <w:pStyle w:val="Heading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1E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П. Нежилые объекты</w:t>
            </w:r>
          </w:p>
        </w:tc>
      </w:tr>
      <w:tr w:rsidR="00193A07" w:rsidRPr="00651EB9" w:rsidTr="009D0E1E">
        <w:tc>
          <w:tcPr>
            <w:tcW w:w="95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93A07" w:rsidRPr="00651EB9" w:rsidRDefault="00193A07" w:rsidP="001350BC">
            <w:pPr>
              <w:pStyle w:val="Heading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1E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Объекты  непроизводственного  назначения</w:t>
            </w:r>
          </w:p>
          <w:p w:rsidR="00193A07" w:rsidRPr="00651EB9" w:rsidRDefault="00193A07" w:rsidP="001350BC">
            <w:pPr>
              <w:pStyle w:val="Heading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1E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( школы, больницы, детские  сады, объекты  культуры, спорта и т.д.)</w:t>
            </w:r>
          </w:p>
        </w:tc>
      </w:tr>
      <w:tr w:rsidR="00193A07" w:rsidRPr="00651EB9" w:rsidTr="009D0E1E">
        <w:tc>
          <w:tcPr>
            <w:tcW w:w="5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07" w:rsidRPr="00651EB9" w:rsidRDefault="00193A07" w:rsidP="001350BC">
            <w:pPr>
              <w:spacing w:after="0"/>
              <w:rPr>
                <w:rFonts w:ascii="Times New Roman" w:hAnsi="Times New Roman" w:cs="Times New Roman"/>
              </w:rPr>
            </w:pPr>
            <w:r w:rsidRPr="00651EB9">
              <w:rPr>
                <w:rFonts w:ascii="Times New Roman" w:hAnsi="Times New Roman" w:cs="Times New Roman"/>
              </w:rPr>
              <w:t>Количество мест</w:t>
            </w:r>
          </w:p>
          <w:p w:rsidR="00193A07" w:rsidRPr="00651EB9" w:rsidRDefault="00193A07" w:rsidP="001350BC">
            <w:pPr>
              <w:spacing w:after="0"/>
              <w:rPr>
                <w:rFonts w:ascii="Times New Roman" w:hAnsi="Times New Roman" w:cs="Times New Roman"/>
              </w:rPr>
            </w:pPr>
            <w:r w:rsidRPr="00651EB9">
              <w:rPr>
                <w:rFonts w:ascii="Times New Roman" w:hAnsi="Times New Roman" w:cs="Times New Roman"/>
              </w:rPr>
              <w:t>Количество посещений</w:t>
            </w:r>
          </w:p>
          <w:p w:rsidR="00193A07" w:rsidRPr="00651EB9" w:rsidRDefault="00193A07" w:rsidP="001350BC">
            <w:pPr>
              <w:spacing w:after="0"/>
              <w:rPr>
                <w:rFonts w:ascii="Times New Roman" w:hAnsi="Times New Roman" w:cs="Times New Roman"/>
              </w:rPr>
            </w:pPr>
            <w:r w:rsidRPr="00651EB9">
              <w:rPr>
                <w:rFonts w:ascii="Times New Roman" w:hAnsi="Times New Roman" w:cs="Times New Roman"/>
              </w:rPr>
              <w:t>Вместимость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07" w:rsidRPr="00651EB9" w:rsidRDefault="00193A07" w:rsidP="001350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07" w:rsidRPr="00651EB9" w:rsidRDefault="00193A07" w:rsidP="001350B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A07" w:rsidRPr="00651EB9" w:rsidRDefault="00193A07" w:rsidP="001350B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93A07" w:rsidRPr="00651EB9" w:rsidTr="009D0E1E">
        <w:tc>
          <w:tcPr>
            <w:tcW w:w="95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93A07" w:rsidRPr="00651EB9" w:rsidRDefault="00193A07" w:rsidP="001350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1EB9">
              <w:rPr>
                <w:rFonts w:ascii="Times New Roman" w:hAnsi="Times New Roman" w:cs="Times New Roman"/>
                <w:b/>
                <w:bCs/>
              </w:rPr>
              <w:t>Объекты  производственного  назначения</w:t>
            </w:r>
          </w:p>
        </w:tc>
      </w:tr>
      <w:tr w:rsidR="00193A07" w:rsidRPr="00651EB9" w:rsidTr="009D0E1E">
        <w:trPr>
          <w:trHeight w:val="1293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07" w:rsidRPr="00651EB9" w:rsidRDefault="00193A07" w:rsidP="001350BC">
            <w:pPr>
              <w:spacing w:after="0"/>
              <w:rPr>
                <w:rFonts w:ascii="Times New Roman" w:hAnsi="Times New Roman" w:cs="Times New Roman"/>
              </w:rPr>
            </w:pPr>
            <w:r w:rsidRPr="00651EB9">
              <w:rPr>
                <w:rFonts w:ascii="Times New Roman" w:hAnsi="Times New Roman" w:cs="Times New Roman"/>
              </w:rPr>
              <w:t>Мощность</w:t>
            </w:r>
          </w:p>
          <w:p w:rsidR="00193A07" w:rsidRPr="00651EB9" w:rsidRDefault="00193A07" w:rsidP="001350BC">
            <w:pPr>
              <w:spacing w:after="0"/>
              <w:rPr>
                <w:rFonts w:ascii="Times New Roman" w:hAnsi="Times New Roman" w:cs="Times New Roman"/>
              </w:rPr>
            </w:pPr>
            <w:r w:rsidRPr="00651EB9">
              <w:rPr>
                <w:rFonts w:ascii="Times New Roman" w:hAnsi="Times New Roman" w:cs="Times New Roman"/>
              </w:rPr>
              <w:t>Производительность</w:t>
            </w:r>
          </w:p>
          <w:p w:rsidR="00193A07" w:rsidRPr="00651EB9" w:rsidRDefault="00193A07" w:rsidP="001350BC">
            <w:pPr>
              <w:spacing w:after="0"/>
              <w:rPr>
                <w:rFonts w:ascii="Times New Roman" w:hAnsi="Times New Roman" w:cs="Times New Roman"/>
              </w:rPr>
            </w:pPr>
            <w:r w:rsidRPr="00651EB9">
              <w:rPr>
                <w:rFonts w:ascii="Times New Roman" w:hAnsi="Times New Roman" w:cs="Times New Roman"/>
              </w:rPr>
              <w:t>Протяженность</w:t>
            </w:r>
          </w:p>
          <w:p w:rsidR="00193A07" w:rsidRPr="00651EB9" w:rsidRDefault="00193A07" w:rsidP="001350BC">
            <w:pPr>
              <w:spacing w:after="0"/>
              <w:rPr>
                <w:rFonts w:ascii="Times New Roman" w:hAnsi="Times New Roman" w:cs="Times New Roman"/>
              </w:rPr>
            </w:pPr>
            <w:r w:rsidRPr="00651EB9">
              <w:rPr>
                <w:rFonts w:ascii="Times New Roman" w:hAnsi="Times New Roman" w:cs="Times New Roman"/>
              </w:rPr>
              <w:t>_________________</w:t>
            </w:r>
          </w:p>
          <w:p w:rsidR="00193A07" w:rsidRPr="00651EB9" w:rsidRDefault="00193A07" w:rsidP="001350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1EB9">
              <w:rPr>
                <w:rFonts w:ascii="Times New Roman" w:hAnsi="Times New Roman" w:cs="Times New Roman"/>
                <w:sz w:val="20"/>
                <w:szCs w:val="20"/>
              </w:rPr>
              <w:t xml:space="preserve"> (иные показатели)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07" w:rsidRPr="00651EB9" w:rsidRDefault="00193A07" w:rsidP="001350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07" w:rsidRPr="00651EB9" w:rsidRDefault="00193A07" w:rsidP="001350B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A07" w:rsidRPr="00651EB9" w:rsidRDefault="00193A07" w:rsidP="001350B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93A07" w:rsidRPr="00651EB9" w:rsidTr="009D0E1E">
        <w:tc>
          <w:tcPr>
            <w:tcW w:w="5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07" w:rsidRPr="00651EB9" w:rsidRDefault="00193A07" w:rsidP="001350BC">
            <w:pPr>
              <w:spacing w:after="0"/>
              <w:rPr>
                <w:rFonts w:ascii="Times New Roman" w:hAnsi="Times New Roman" w:cs="Times New Roman"/>
              </w:rPr>
            </w:pPr>
            <w:r w:rsidRPr="00651EB9">
              <w:rPr>
                <w:rFonts w:ascii="Times New Roman" w:hAnsi="Times New Roman" w:cs="Times New Roman"/>
              </w:rPr>
              <w:t>Материалы  фундаментов</w:t>
            </w:r>
          </w:p>
          <w:p w:rsidR="00193A07" w:rsidRPr="00651EB9" w:rsidRDefault="00193A07" w:rsidP="001350BC">
            <w:pPr>
              <w:spacing w:after="0"/>
              <w:rPr>
                <w:rFonts w:ascii="Times New Roman" w:hAnsi="Times New Roman" w:cs="Times New Roman"/>
              </w:rPr>
            </w:pPr>
            <w:r w:rsidRPr="00651EB9">
              <w:rPr>
                <w:rFonts w:ascii="Times New Roman" w:hAnsi="Times New Roman" w:cs="Times New Roman"/>
              </w:rPr>
              <w:t>Материалы стен</w:t>
            </w:r>
          </w:p>
          <w:p w:rsidR="00193A07" w:rsidRPr="00651EB9" w:rsidRDefault="00193A07" w:rsidP="001350BC">
            <w:pPr>
              <w:spacing w:after="0"/>
              <w:rPr>
                <w:rFonts w:ascii="Times New Roman" w:hAnsi="Times New Roman" w:cs="Times New Roman"/>
              </w:rPr>
            </w:pPr>
            <w:r w:rsidRPr="00651EB9">
              <w:rPr>
                <w:rFonts w:ascii="Times New Roman" w:hAnsi="Times New Roman" w:cs="Times New Roman"/>
              </w:rPr>
              <w:t>Материалы перекрытий</w:t>
            </w:r>
          </w:p>
          <w:p w:rsidR="00193A07" w:rsidRPr="00651EB9" w:rsidRDefault="00193A07" w:rsidP="001350BC">
            <w:pPr>
              <w:spacing w:after="0"/>
              <w:rPr>
                <w:rFonts w:ascii="Times New Roman" w:hAnsi="Times New Roman" w:cs="Times New Roman"/>
              </w:rPr>
            </w:pPr>
            <w:r w:rsidRPr="00651EB9">
              <w:rPr>
                <w:rFonts w:ascii="Times New Roman" w:hAnsi="Times New Roman" w:cs="Times New Roman"/>
              </w:rPr>
              <w:t>Материалы кровли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07" w:rsidRPr="00651EB9" w:rsidRDefault="00193A07" w:rsidP="001350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07" w:rsidRPr="00651EB9" w:rsidRDefault="00193A07" w:rsidP="001350B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A07" w:rsidRPr="00651EB9" w:rsidRDefault="00193A07" w:rsidP="001350B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93A07" w:rsidRPr="00651EB9" w:rsidTr="009D0E1E">
        <w:tc>
          <w:tcPr>
            <w:tcW w:w="95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93A07" w:rsidRPr="00651EB9" w:rsidRDefault="00193A07" w:rsidP="001350BC">
            <w:pPr>
              <w:pStyle w:val="Heading6"/>
              <w:rPr>
                <w:sz w:val="22"/>
                <w:szCs w:val="22"/>
              </w:rPr>
            </w:pPr>
            <w:r w:rsidRPr="00651EB9">
              <w:rPr>
                <w:sz w:val="22"/>
                <w:szCs w:val="22"/>
              </w:rPr>
              <w:t>Ш.  Объекты  жилищного  строительства</w:t>
            </w:r>
          </w:p>
        </w:tc>
      </w:tr>
      <w:tr w:rsidR="00193A07" w:rsidRPr="00651EB9" w:rsidTr="009D0E1E">
        <w:tc>
          <w:tcPr>
            <w:tcW w:w="5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07" w:rsidRPr="00651EB9" w:rsidRDefault="00193A07" w:rsidP="001350BC">
            <w:pPr>
              <w:spacing w:after="0"/>
              <w:rPr>
                <w:rFonts w:ascii="Times New Roman" w:hAnsi="Times New Roman" w:cs="Times New Roman"/>
              </w:rPr>
            </w:pPr>
            <w:r w:rsidRPr="00651EB9">
              <w:rPr>
                <w:rFonts w:ascii="Times New Roman" w:hAnsi="Times New Roman" w:cs="Times New Roman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07" w:rsidRPr="00651EB9" w:rsidRDefault="00193A07" w:rsidP="001350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93A07" w:rsidRPr="00651EB9" w:rsidRDefault="00193A07" w:rsidP="001350BC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51EB9">
              <w:rPr>
                <w:rFonts w:ascii="Times New Roman" w:hAnsi="Times New Roman" w:cs="Times New Roman"/>
              </w:rPr>
              <w:t>м</w:t>
            </w:r>
            <w:r w:rsidRPr="00651EB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07" w:rsidRPr="00651EB9" w:rsidRDefault="00193A07" w:rsidP="001350B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A07" w:rsidRPr="00651EB9" w:rsidRDefault="00193A07" w:rsidP="001350B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93A07" w:rsidRPr="00651EB9" w:rsidTr="009D0E1E">
        <w:tc>
          <w:tcPr>
            <w:tcW w:w="5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07" w:rsidRPr="00651EB9" w:rsidRDefault="00193A07" w:rsidP="001350BC">
            <w:pPr>
              <w:spacing w:after="0"/>
              <w:rPr>
                <w:rFonts w:ascii="Times New Roman" w:hAnsi="Times New Roman" w:cs="Times New Roman"/>
              </w:rPr>
            </w:pPr>
            <w:r w:rsidRPr="00651EB9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07" w:rsidRPr="00651EB9" w:rsidRDefault="00193A07" w:rsidP="001350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1EB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07" w:rsidRPr="00651EB9" w:rsidRDefault="00193A07" w:rsidP="001350B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A07" w:rsidRPr="00651EB9" w:rsidRDefault="00193A07" w:rsidP="001350B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93A07" w:rsidRPr="00651EB9" w:rsidTr="009D0E1E">
        <w:trPr>
          <w:trHeight w:val="230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07" w:rsidRPr="00651EB9" w:rsidRDefault="00193A07" w:rsidP="001350BC">
            <w:pPr>
              <w:spacing w:after="0"/>
              <w:rPr>
                <w:rFonts w:ascii="Times New Roman" w:hAnsi="Times New Roman" w:cs="Times New Roman"/>
              </w:rPr>
            </w:pPr>
            <w:r w:rsidRPr="00651EB9">
              <w:rPr>
                <w:rFonts w:ascii="Times New Roman" w:hAnsi="Times New Roman" w:cs="Times New Roman"/>
              </w:rPr>
              <w:t>Количество секций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07" w:rsidRPr="00651EB9" w:rsidRDefault="00193A07" w:rsidP="001350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1EB9">
              <w:rPr>
                <w:rFonts w:ascii="Times New Roman" w:hAnsi="Times New Roman" w:cs="Times New Roman"/>
              </w:rPr>
              <w:t>секц.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07" w:rsidRPr="00651EB9" w:rsidRDefault="00193A07" w:rsidP="001350B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A07" w:rsidRPr="00651EB9" w:rsidRDefault="00193A07" w:rsidP="001350B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93A07" w:rsidRPr="00651EB9" w:rsidTr="009D0E1E">
        <w:trPr>
          <w:trHeight w:val="230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07" w:rsidRPr="00651EB9" w:rsidRDefault="00193A07" w:rsidP="001350BC">
            <w:pPr>
              <w:spacing w:after="0"/>
              <w:rPr>
                <w:rFonts w:ascii="Times New Roman" w:hAnsi="Times New Roman" w:cs="Times New Roman"/>
              </w:rPr>
            </w:pPr>
            <w:r w:rsidRPr="00651EB9">
              <w:rPr>
                <w:rFonts w:ascii="Times New Roman" w:hAnsi="Times New Roman" w:cs="Times New Roman"/>
              </w:rPr>
              <w:t>Количество квартир - всего</w:t>
            </w:r>
          </w:p>
          <w:p w:rsidR="00193A07" w:rsidRPr="00651EB9" w:rsidRDefault="00193A07" w:rsidP="001350BC">
            <w:pPr>
              <w:spacing w:after="0"/>
              <w:rPr>
                <w:rFonts w:ascii="Times New Roman" w:hAnsi="Times New Roman" w:cs="Times New Roman"/>
              </w:rPr>
            </w:pPr>
            <w:r w:rsidRPr="00651EB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07" w:rsidRPr="00651EB9" w:rsidRDefault="00193A07" w:rsidP="001350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1EB9">
              <w:rPr>
                <w:rFonts w:ascii="Times New Roman" w:hAnsi="Times New Roman" w:cs="Times New Roman"/>
              </w:rPr>
              <w:t>шт/м</w:t>
            </w:r>
            <w:r w:rsidRPr="00651EB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07" w:rsidRPr="00651EB9" w:rsidRDefault="00193A07" w:rsidP="001350B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A07" w:rsidRPr="00651EB9" w:rsidRDefault="00193A07" w:rsidP="001350B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93A07" w:rsidRPr="00651EB9" w:rsidTr="009D0E1E">
        <w:trPr>
          <w:trHeight w:val="230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07" w:rsidRPr="00651EB9" w:rsidRDefault="00193A07" w:rsidP="001350BC">
            <w:pPr>
              <w:spacing w:after="0"/>
              <w:rPr>
                <w:rFonts w:ascii="Times New Roman" w:hAnsi="Times New Roman" w:cs="Times New Roman"/>
              </w:rPr>
            </w:pPr>
            <w:r w:rsidRPr="00651EB9">
              <w:rPr>
                <w:rFonts w:ascii="Times New Roman" w:hAnsi="Times New Roman" w:cs="Times New Roman"/>
              </w:rPr>
              <w:t>Однокомнатных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07" w:rsidRPr="00651EB9" w:rsidRDefault="00193A07" w:rsidP="001350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1EB9">
              <w:rPr>
                <w:rFonts w:ascii="Times New Roman" w:hAnsi="Times New Roman" w:cs="Times New Roman"/>
              </w:rPr>
              <w:t>шт/м</w:t>
            </w:r>
            <w:r w:rsidRPr="00651EB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07" w:rsidRPr="00651EB9" w:rsidRDefault="00193A07" w:rsidP="001350B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A07" w:rsidRPr="00651EB9" w:rsidRDefault="00193A07" w:rsidP="001350B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93A07" w:rsidRPr="00651EB9" w:rsidTr="009D0E1E">
        <w:trPr>
          <w:trHeight w:val="230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07" w:rsidRPr="00651EB9" w:rsidRDefault="00193A07" w:rsidP="001350BC">
            <w:pPr>
              <w:spacing w:after="0"/>
              <w:rPr>
                <w:rFonts w:ascii="Times New Roman" w:hAnsi="Times New Roman" w:cs="Times New Roman"/>
              </w:rPr>
            </w:pPr>
            <w:r w:rsidRPr="00651EB9">
              <w:rPr>
                <w:rFonts w:ascii="Times New Roman" w:hAnsi="Times New Roman" w:cs="Times New Roman"/>
              </w:rPr>
              <w:t>Двухкомнатных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07" w:rsidRPr="00651EB9" w:rsidRDefault="00193A07" w:rsidP="001350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1EB9">
              <w:rPr>
                <w:rFonts w:ascii="Times New Roman" w:hAnsi="Times New Roman" w:cs="Times New Roman"/>
              </w:rPr>
              <w:t>шт/м</w:t>
            </w:r>
            <w:r w:rsidRPr="00651EB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07" w:rsidRPr="00651EB9" w:rsidRDefault="00193A07" w:rsidP="001350B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A07" w:rsidRPr="00651EB9" w:rsidRDefault="00193A07" w:rsidP="001350B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93A07" w:rsidRPr="00651EB9" w:rsidTr="009D0E1E">
        <w:trPr>
          <w:trHeight w:val="230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07" w:rsidRPr="00651EB9" w:rsidRDefault="00193A07" w:rsidP="001350BC">
            <w:pPr>
              <w:spacing w:after="0"/>
              <w:rPr>
                <w:rFonts w:ascii="Times New Roman" w:hAnsi="Times New Roman" w:cs="Times New Roman"/>
              </w:rPr>
            </w:pPr>
            <w:r w:rsidRPr="00651EB9">
              <w:rPr>
                <w:rFonts w:ascii="Times New Roman" w:hAnsi="Times New Roman" w:cs="Times New Roman"/>
              </w:rPr>
              <w:t>Трехкомнатных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07" w:rsidRPr="00651EB9" w:rsidRDefault="00193A07" w:rsidP="001350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1EB9">
              <w:rPr>
                <w:rFonts w:ascii="Times New Roman" w:hAnsi="Times New Roman" w:cs="Times New Roman"/>
              </w:rPr>
              <w:t>шт/м</w:t>
            </w:r>
            <w:r w:rsidRPr="00651EB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07" w:rsidRPr="00651EB9" w:rsidRDefault="00193A07" w:rsidP="001350B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A07" w:rsidRPr="00651EB9" w:rsidRDefault="00193A07" w:rsidP="001350B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93A07" w:rsidRPr="00651EB9" w:rsidTr="009D0E1E">
        <w:trPr>
          <w:trHeight w:val="230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07" w:rsidRPr="00651EB9" w:rsidRDefault="00193A07" w:rsidP="001350BC">
            <w:pPr>
              <w:spacing w:after="0"/>
              <w:rPr>
                <w:rFonts w:ascii="Times New Roman" w:hAnsi="Times New Roman" w:cs="Times New Roman"/>
              </w:rPr>
            </w:pPr>
            <w:r w:rsidRPr="00651EB9">
              <w:rPr>
                <w:rFonts w:ascii="Times New Roman" w:hAnsi="Times New Roman" w:cs="Times New Roman"/>
              </w:rPr>
              <w:t>Четырехкомнатных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07" w:rsidRPr="00651EB9" w:rsidRDefault="00193A07" w:rsidP="001350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1EB9">
              <w:rPr>
                <w:rFonts w:ascii="Times New Roman" w:hAnsi="Times New Roman" w:cs="Times New Roman"/>
              </w:rPr>
              <w:t>шт/м</w:t>
            </w:r>
            <w:r w:rsidRPr="00651EB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07" w:rsidRPr="00651EB9" w:rsidRDefault="00193A07" w:rsidP="001350B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A07" w:rsidRPr="00651EB9" w:rsidRDefault="00193A07" w:rsidP="001350B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93A07" w:rsidRPr="00651EB9" w:rsidTr="009D0E1E">
        <w:trPr>
          <w:trHeight w:val="230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07" w:rsidRPr="00651EB9" w:rsidRDefault="00193A07" w:rsidP="001350BC">
            <w:pPr>
              <w:spacing w:after="0"/>
              <w:rPr>
                <w:rFonts w:ascii="Times New Roman" w:hAnsi="Times New Roman" w:cs="Times New Roman"/>
              </w:rPr>
            </w:pPr>
            <w:r w:rsidRPr="00651EB9">
              <w:rPr>
                <w:rFonts w:ascii="Times New Roman" w:hAnsi="Times New Roman" w:cs="Times New Roman"/>
              </w:rPr>
              <w:t>более, чем четырех  комнатные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07" w:rsidRPr="00651EB9" w:rsidRDefault="00193A07" w:rsidP="001350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1EB9">
              <w:rPr>
                <w:rFonts w:ascii="Times New Roman" w:hAnsi="Times New Roman" w:cs="Times New Roman"/>
              </w:rPr>
              <w:t>шт/м</w:t>
            </w:r>
            <w:r w:rsidRPr="00651EB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07" w:rsidRPr="00651EB9" w:rsidRDefault="00193A07" w:rsidP="001350B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A07" w:rsidRPr="00651EB9" w:rsidRDefault="00193A07" w:rsidP="001350B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93A07" w:rsidRPr="00651EB9" w:rsidTr="009D0E1E">
        <w:trPr>
          <w:trHeight w:val="230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07" w:rsidRPr="00651EB9" w:rsidRDefault="00193A07" w:rsidP="001350BC">
            <w:pPr>
              <w:spacing w:after="0"/>
              <w:rPr>
                <w:rFonts w:ascii="Times New Roman" w:hAnsi="Times New Roman" w:cs="Times New Roman"/>
              </w:rPr>
            </w:pPr>
            <w:r w:rsidRPr="00651EB9">
              <w:rPr>
                <w:rFonts w:ascii="Times New Roman" w:hAnsi="Times New Roman" w:cs="Times New Roman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07" w:rsidRPr="00651EB9" w:rsidRDefault="00193A07" w:rsidP="001350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93A07" w:rsidRPr="00651EB9" w:rsidRDefault="00193A07" w:rsidP="001350BC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51EB9">
              <w:rPr>
                <w:rFonts w:ascii="Times New Roman" w:hAnsi="Times New Roman" w:cs="Times New Roman"/>
              </w:rPr>
              <w:t>м</w:t>
            </w:r>
            <w:r w:rsidRPr="00651EB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07" w:rsidRPr="00651EB9" w:rsidRDefault="00193A07" w:rsidP="001350B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A07" w:rsidRPr="00651EB9" w:rsidRDefault="00193A07" w:rsidP="001350B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93A07" w:rsidRPr="00651EB9" w:rsidTr="009D0E1E">
        <w:trPr>
          <w:trHeight w:val="230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07" w:rsidRPr="00651EB9" w:rsidRDefault="00193A07" w:rsidP="001350BC">
            <w:pPr>
              <w:spacing w:after="0"/>
              <w:rPr>
                <w:rFonts w:ascii="Times New Roman" w:hAnsi="Times New Roman" w:cs="Times New Roman"/>
              </w:rPr>
            </w:pPr>
            <w:r w:rsidRPr="00651EB9">
              <w:rPr>
                <w:rFonts w:ascii="Times New Roman" w:hAnsi="Times New Roman" w:cs="Times New Roman"/>
              </w:rPr>
              <w:t>Материалы  фундаментов</w:t>
            </w:r>
          </w:p>
          <w:p w:rsidR="00193A07" w:rsidRPr="00651EB9" w:rsidRDefault="00193A07" w:rsidP="001350BC">
            <w:pPr>
              <w:spacing w:after="0"/>
              <w:rPr>
                <w:rFonts w:ascii="Times New Roman" w:hAnsi="Times New Roman" w:cs="Times New Roman"/>
              </w:rPr>
            </w:pPr>
            <w:r w:rsidRPr="00651EB9">
              <w:rPr>
                <w:rFonts w:ascii="Times New Roman" w:hAnsi="Times New Roman" w:cs="Times New Roman"/>
              </w:rPr>
              <w:t>Материалы стен</w:t>
            </w:r>
          </w:p>
          <w:p w:rsidR="00193A07" w:rsidRPr="00651EB9" w:rsidRDefault="00193A07" w:rsidP="001350BC">
            <w:pPr>
              <w:spacing w:after="0"/>
              <w:rPr>
                <w:rFonts w:ascii="Times New Roman" w:hAnsi="Times New Roman" w:cs="Times New Roman"/>
              </w:rPr>
            </w:pPr>
            <w:r w:rsidRPr="00651EB9">
              <w:rPr>
                <w:rFonts w:ascii="Times New Roman" w:hAnsi="Times New Roman" w:cs="Times New Roman"/>
              </w:rPr>
              <w:t>Материалы перекрытий</w:t>
            </w:r>
          </w:p>
          <w:p w:rsidR="00193A07" w:rsidRPr="00651EB9" w:rsidRDefault="00193A07" w:rsidP="001350BC">
            <w:pPr>
              <w:spacing w:after="0"/>
              <w:rPr>
                <w:rFonts w:ascii="Times New Roman" w:hAnsi="Times New Roman" w:cs="Times New Roman"/>
              </w:rPr>
            </w:pPr>
            <w:r w:rsidRPr="00651EB9">
              <w:rPr>
                <w:rFonts w:ascii="Times New Roman" w:hAnsi="Times New Roman" w:cs="Times New Roman"/>
              </w:rPr>
              <w:t>Материалы кровли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07" w:rsidRPr="00651EB9" w:rsidRDefault="00193A07" w:rsidP="001350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07" w:rsidRPr="00651EB9" w:rsidRDefault="00193A07" w:rsidP="001350B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A07" w:rsidRPr="00651EB9" w:rsidRDefault="00193A07" w:rsidP="001350B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93A07" w:rsidRPr="00651EB9" w:rsidTr="009D0E1E">
        <w:trPr>
          <w:trHeight w:val="230"/>
        </w:trPr>
        <w:tc>
          <w:tcPr>
            <w:tcW w:w="95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93A07" w:rsidRPr="00651EB9" w:rsidRDefault="00193A07" w:rsidP="001350BC">
            <w:pPr>
              <w:pStyle w:val="Heading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1EB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IV</w:t>
            </w:r>
            <w:r w:rsidRPr="00651E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 Стоимость строительства</w:t>
            </w:r>
          </w:p>
        </w:tc>
      </w:tr>
      <w:tr w:rsidR="00193A07" w:rsidRPr="00651EB9" w:rsidTr="009D0E1E">
        <w:trPr>
          <w:trHeight w:val="230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07" w:rsidRPr="00651EB9" w:rsidRDefault="00193A07" w:rsidP="001350BC">
            <w:pPr>
              <w:spacing w:after="0"/>
              <w:rPr>
                <w:rFonts w:ascii="Times New Roman" w:hAnsi="Times New Roman" w:cs="Times New Roman"/>
              </w:rPr>
            </w:pPr>
            <w:r w:rsidRPr="00651EB9">
              <w:rPr>
                <w:rFonts w:ascii="Times New Roman" w:hAnsi="Times New Roman" w:cs="Times New Roman"/>
              </w:rPr>
              <w:t>Стоимость строительства объекта-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07" w:rsidRPr="00651EB9" w:rsidRDefault="00193A07" w:rsidP="001350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1EB9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07" w:rsidRPr="00651EB9" w:rsidRDefault="00193A07" w:rsidP="001350B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A07" w:rsidRPr="00651EB9" w:rsidRDefault="00193A07" w:rsidP="001350B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93A07" w:rsidRPr="00651EB9" w:rsidTr="009D0E1E">
        <w:trPr>
          <w:trHeight w:val="230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07" w:rsidRPr="00651EB9" w:rsidRDefault="00193A07" w:rsidP="001350BC">
            <w:pPr>
              <w:spacing w:after="0"/>
              <w:rPr>
                <w:rFonts w:ascii="Times New Roman" w:hAnsi="Times New Roman" w:cs="Times New Roman"/>
              </w:rPr>
            </w:pPr>
            <w:r w:rsidRPr="00651EB9">
              <w:rPr>
                <w:rFonts w:ascii="Times New Roman" w:hAnsi="Times New Roman" w:cs="Times New Roman"/>
              </w:rPr>
              <w:t>в  том числе</w:t>
            </w:r>
          </w:p>
          <w:p w:rsidR="00193A07" w:rsidRPr="00651EB9" w:rsidRDefault="00193A07" w:rsidP="001350BC">
            <w:pPr>
              <w:spacing w:after="0"/>
              <w:rPr>
                <w:rFonts w:ascii="Times New Roman" w:hAnsi="Times New Roman" w:cs="Times New Roman"/>
              </w:rPr>
            </w:pPr>
            <w:r w:rsidRPr="00651EB9">
              <w:rPr>
                <w:rFonts w:ascii="Times New Roman" w:hAnsi="Times New Roman" w:cs="Times New Roman"/>
              </w:rPr>
              <w:t>строительно- монтажных работ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07" w:rsidRPr="00651EB9" w:rsidRDefault="00193A07" w:rsidP="001350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93A07" w:rsidRPr="00651EB9" w:rsidRDefault="00193A07" w:rsidP="001350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1EB9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07" w:rsidRPr="00651EB9" w:rsidRDefault="00193A07" w:rsidP="001350B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A07" w:rsidRPr="00651EB9" w:rsidRDefault="00193A07" w:rsidP="001350B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193A07" w:rsidRPr="00651EB9" w:rsidRDefault="00193A07" w:rsidP="001350BC">
      <w:pPr>
        <w:pStyle w:val="Heading4"/>
        <w:rPr>
          <w:rFonts w:ascii="Times New Roman" w:hAnsi="Times New Roman" w:cs="Times New Roman"/>
          <w:sz w:val="16"/>
          <w:szCs w:val="16"/>
        </w:rPr>
      </w:pPr>
    </w:p>
    <w:p w:rsidR="00193A07" w:rsidRPr="00651EB9" w:rsidRDefault="00193A07" w:rsidP="001350BC">
      <w:pPr>
        <w:pStyle w:val="Heading4"/>
        <w:rPr>
          <w:rFonts w:ascii="Times New Roman" w:hAnsi="Times New Roman" w:cs="Times New Roman"/>
          <w:sz w:val="24"/>
          <w:szCs w:val="24"/>
        </w:rPr>
      </w:pPr>
      <w:r w:rsidRPr="00651EB9">
        <w:rPr>
          <w:rFonts w:ascii="Times New Roman" w:hAnsi="Times New Roman" w:cs="Times New Roman"/>
          <w:sz w:val="24"/>
          <w:szCs w:val="24"/>
        </w:rPr>
        <w:t xml:space="preserve">Застройщик  </w:t>
      </w:r>
    </w:p>
    <w:p w:rsidR="00193A07" w:rsidRPr="00651EB9" w:rsidRDefault="00193A07" w:rsidP="001350BC">
      <w:pPr>
        <w:spacing w:after="0"/>
        <w:rPr>
          <w:rFonts w:ascii="Times New Roman" w:hAnsi="Times New Roman" w:cs="Times New Roman"/>
        </w:rPr>
      </w:pPr>
      <w:r w:rsidRPr="00651EB9">
        <w:rPr>
          <w:rFonts w:ascii="Times New Roman" w:hAnsi="Times New Roman" w:cs="Times New Roman"/>
        </w:rPr>
        <w:t>______________________________           ______________    _________________   _______</w:t>
      </w:r>
    </w:p>
    <w:p w:rsidR="00193A07" w:rsidRPr="00651EB9" w:rsidRDefault="00193A07" w:rsidP="001350B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51EB9">
        <w:rPr>
          <w:rFonts w:ascii="Times New Roman" w:hAnsi="Times New Roman" w:cs="Times New Roman"/>
          <w:sz w:val="18"/>
          <w:szCs w:val="18"/>
        </w:rPr>
        <w:t xml:space="preserve">                            (должность)                                                 (личная  подпись)           (расшифровка  подписи)           (дата)</w:t>
      </w:r>
    </w:p>
    <w:p w:rsidR="00193A07" w:rsidRPr="00651EB9" w:rsidRDefault="00193A07" w:rsidP="001350BC">
      <w:pPr>
        <w:pStyle w:val="BodyText2"/>
        <w:rPr>
          <w:sz w:val="20"/>
          <w:szCs w:val="20"/>
        </w:rPr>
      </w:pPr>
      <w:r w:rsidRPr="00651EB9">
        <w:rPr>
          <w:sz w:val="20"/>
          <w:szCs w:val="20"/>
        </w:rPr>
        <w:t xml:space="preserve">М.П. </w:t>
      </w:r>
    </w:p>
    <w:p w:rsidR="00193A07" w:rsidRDefault="00193A07" w:rsidP="00223E5F">
      <w:pPr>
        <w:spacing w:before="480" w:after="100" w:afterAutospacing="1" w:line="360" w:lineRule="auto"/>
        <w:jc w:val="center"/>
      </w:pPr>
    </w:p>
    <w:p w:rsidR="00193A07" w:rsidRDefault="00193A07" w:rsidP="00223E5F">
      <w:pPr>
        <w:spacing w:before="480" w:after="100" w:afterAutospacing="1" w:line="360" w:lineRule="auto"/>
        <w:jc w:val="center"/>
      </w:pPr>
    </w:p>
    <w:p w:rsidR="00193A07" w:rsidRDefault="00193A07" w:rsidP="00223E5F">
      <w:pPr>
        <w:spacing w:before="480" w:after="100" w:afterAutospacing="1" w:line="360" w:lineRule="auto"/>
        <w:jc w:val="center"/>
      </w:pPr>
    </w:p>
    <w:p w:rsidR="00193A07" w:rsidRDefault="00193A07" w:rsidP="00223E5F">
      <w:pPr>
        <w:spacing w:before="480" w:after="100" w:afterAutospacing="1" w:line="360" w:lineRule="auto"/>
        <w:jc w:val="center"/>
      </w:pPr>
    </w:p>
    <w:p w:rsidR="00193A07" w:rsidRDefault="00193A07" w:rsidP="00223E5F">
      <w:pPr>
        <w:spacing w:before="480" w:after="100" w:afterAutospacing="1" w:line="360" w:lineRule="auto"/>
        <w:jc w:val="center"/>
      </w:pPr>
    </w:p>
    <w:p w:rsidR="00193A07" w:rsidRDefault="00193A07" w:rsidP="00223E5F">
      <w:pPr>
        <w:spacing w:before="480" w:after="100" w:afterAutospacing="1" w:line="360" w:lineRule="auto"/>
        <w:jc w:val="center"/>
      </w:pPr>
    </w:p>
    <w:p w:rsidR="00193A07" w:rsidRDefault="00193A07" w:rsidP="00223E5F">
      <w:pPr>
        <w:spacing w:before="480" w:after="100" w:afterAutospacing="1" w:line="360" w:lineRule="auto"/>
        <w:jc w:val="center"/>
      </w:pPr>
    </w:p>
    <w:p w:rsidR="00193A07" w:rsidRDefault="00193A07" w:rsidP="00223E5F">
      <w:pPr>
        <w:spacing w:before="480" w:after="100" w:afterAutospacing="1" w:line="360" w:lineRule="auto"/>
        <w:jc w:val="center"/>
      </w:pPr>
    </w:p>
    <w:p w:rsidR="00193A07" w:rsidRPr="00651EB9" w:rsidRDefault="00193A07" w:rsidP="001350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1EB9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193A07" w:rsidRPr="00651EB9" w:rsidRDefault="00193A07" w:rsidP="001350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1EB9">
        <w:rPr>
          <w:rFonts w:ascii="Times New Roman" w:hAnsi="Times New Roman" w:cs="Times New Roman"/>
          <w:sz w:val="24"/>
          <w:szCs w:val="24"/>
        </w:rPr>
        <w:t xml:space="preserve">к  административному Регламенту </w:t>
      </w:r>
    </w:p>
    <w:p w:rsidR="00193A07" w:rsidRPr="00651EB9" w:rsidRDefault="00193A07" w:rsidP="001350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1EB9">
        <w:rPr>
          <w:rFonts w:ascii="Times New Roman" w:hAnsi="Times New Roman" w:cs="Times New Roman"/>
          <w:sz w:val="24"/>
          <w:szCs w:val="24"/>
        </w:rPr>
        <w:t xml:space="preserve">«Выдача разрешений на ввод в эксплуатацию </w:t>
      </w:r>
    </w:p>
    <w:p w:rsidR="00193A07" w:rsidRPr="00651EB9" w:rsidRDefault="00193A07" w:rsidP="001350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1EB9">
        <w:rPr>
          <w:rFonts w:ascii="Times New Roman" w:hAnsi="Times New Roman" w:cs="Times New Roman"/>
          <w:sz w:val="24"/>
          <w:szCs w:val="24"/>
        </w:rPr>
        <w:t>объектов капитального строительства»</w:t>
      </w:r>
    </w:p>
    <w:p w:rsidR="00193A07" w:rsidRPr="00651EB9" w:rsidRDefault="00193A07" w:rsidP="001350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1EB9">
        <w:rPr>
          <w:rFonts w:ascii="Times New Roman" w:hAnsi="Times New Roman" w:cs="Times New Roman"/>
          <w:sz w:val="24"/>
          <w:szCs w:val="24"/>
        </w:rPr>
        <w:t>на территории Саткинского муниципального района</w:t>
      </w:r>
    </w:p>
    <w:p w:rsidR="00193A07" w:rsidRPr="00651EB9" w:rsidRDefault="00193A07" w:rsidP="0013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828" w:type="dxa"/>
        <w:tblInd w:w="-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8"/>
        <w:gridCol w:w="5040"/>
      </w:tblGrid>
      <w:tr w:rsidR="00193A07" w:rsidRPr="00651EB9" w:rsidTr="009D0E1E">
        <w:tc>
          <w:tcPr>
            <w:tcW w:w="4788" w:type="dxa"/>
          </w:tcPr>
          <w:p w:rsidR="00193A07" w:rsidRPr="00651EB9" w:rsidRDefault="00193A07" w:rsidP="001350BC">
            <w:pPr>
              <w:spacing w:after="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651EB9">
              <w:rPr>
                <w:rFonts w:cs="Times New Roman"/>
                <w:sz w:val="24"/>
                <w:szCs w:val="24"/>
              </w:rPr>
              <w:t xml:space="preserve">  Кому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193A07" w:rsidRPr="00651EB9" w:rsidRDefault="00193A07" w:rsidP="001350B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93A07" w:rsidRPr="00651EB9" w:rsidTr="009D0E1E">
        <w:tc>
          <w:tcPr>
            <w:tcW w:w="4788" w:type="dxa"/>
          </w:tcPr>
          <w:p w:rsidR="00193A07" w:rsidRPr="00651EB9" w:rsidRDefault="00193A07" w:rsidP="001350B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</w:tcBorders>
          </w:tcPr>
          <w:p w:rsidR="00193A07" w:rsidRPr="00651EB9" w:rsidRDefault="00193A07" w:rsidP="001350B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51EB9">
              <w:rPr>
                <w:rFonts w:cs="Times New Roman"/>
                <w:sz w:val="24"/>
                <w:szCs w:val="24"/>
              </w:rPr>
              <w:t xml:space="preserve">(наименование застройщика – фамилия, имя, отчество - </w:t>
            </w:r>
          </w:p>
        </w:tc>
      </w:tr>
      <w:tr w:rsidR="00193A07" w:rsidRPr="00651EB9" w:rsidTr="009D0E1E">
        <w:tc>
          <w:tcPr>
            <w:tcW w:w="4788" w:type="dxa"/>
          </w:tcPr>
          <w:p w:rsidR="00193A07" w:rsidRPr="00651EB9" w:rsidRDefault="00193A07" w:rsidP="001350B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193A07" w:rsidRPr="00651EB9" w:rsidRDefault="00193A07" w:rsidP="001350B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93A07" w:rsidRPr="00651EB9" w:rsidTr="009D0E1E">
        <w:tc>
          <w:tcPr>
            <w:tcW w:w="4788" w:type="dxa"/>
          </w:tcPr>
          <w:p w:rsidR="00193A07" w:rsidRPr="00651EB9" w:rsidRDefault="00193A07" w:rsidP="001350B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</w:tcBorders>
          </w:tcPr>
          <w:p w:rsidR="00193A07" w:rsidRPr="00651EB9" w:rsidRDefault="00193A07" w:rsidP="001350B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51EB9">
              <w:rPr>
                <w:rFonts w:cs="Times New Roman"/>
                <w:sz w:val="24"/>
                <w:szCs w:val="24"/>
              </w:rPr>
              <w:t xml:space="preserve">для граждан, полное наименование организации –  </w:t>
            </w:r>
          </w:p>
        </w:tc>
      </w:tr>
      <w:tr w:rsidR="00193A07" w:rsidRPr="00651EB9" w:rsidTr="009D0E1E">
        <w:tc>
          <w:tcPr>
            <w:tcW w:w="4788" w:type="dxa"/>
          </w:tcPr>
          <w:p w:rsidR="00193A07" w:rsidRPr="00651EB9" w:rsidRDefault="00193A07" w:rsidP="001350B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193A07" w:rsidRPr="00651EB9" w:rsidRDefault="00193A07" w:rsidP="001350B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93A07" w:rsidRPr="00651EB9" w:rsidTr="009D0E1E">
        <w:tc>
          <w:tcPr>
            <w:tcW w:w="4788" w:type="dxa"/>
          </w:tcPr>
          <w:p w:rsidR="00193A07" w:rsidRPr="00651EB9" w:rsidRDefault="00193A07" w:rsidP="001350B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</w:tcBorders>
          </w:tcPr>
          <w:p w:rsidR="00193A07" w:rsidRPr="00651EB9" w:rsidRDefault="00193A07" w:rsidP="001350B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51EB9">
              <w:rPr>
                <w:rFonts w:cs="Times New Roman"/>
                <w:sz w:val="24"/>
                <w:szCs w:val="24"/>
              </w:rPr>
              <w:t>для юридических лиц, его почтовый индекс и адрес)</w:t>
            </w:r>
          </w:p>
        </w:tc>
      </w:tr>
      <w:tr w:rsidR="00193A07" w:rsidRPr="00651EB9" w:rsidTr="009D0E1E">
        <w:tc>
          <w:tcPr>
            <w:tcW w:w="4788" w:type="dxa"/>
          </w:tcPr>
          <w:p w:rsidR="00193A07" w:rsidRPr="00651EB9" w:rsidRDefault="00193A07" w:rsidP="001350B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193A07" w:rsidRPr="00651EB9" w:rsidRDefault="00193A07" w:rsidP="001350B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193A07" w:rsidRPr="00651EB9" w:rsidRDefault="00193A07" w:rsidP="0013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1EB9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193A07" w:rsidRPr="00651EB9" w:rsidRDefault="00193A07" w:rsidP="0013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A07" w:rsidRPr="00651EB9" w:rsidRDefault="00193A07" w:rsidP="0013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A07" w:rsidRPr="00651EB9" w:rsidRDefault="00193A07" w:rsidP="001350BC">
      <w:pPr>
        <w:pStyle w:val="Heading1"/>
        <w:jc w:val="center"/>
        <w:rPr>
          <w:sz w:val="24"/>
          <w:szCs w:val="24"/>
        </w:rPr>
      </w:pPr>
      <w:r w:rsidRPr="00651EB9">
        <w:rPr>
          <w:sz w:val="24"/>
          <w:szCs w:val="24"/>
        </w:rPr>
        <w:t>РАЗРЕШЕНИЕ</w:t>
      </w:r>
    </w:p>
    <w:p w:rsidR="00193A07" w:rsidRPr="00651EB9" w:rsidRDefault="00193A07" w:rsidP="001350B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651EB9">
        <w:rPr>
          <w:rFonts w:ascii="Times New Roman" w:hAnsi="Times New Roman" w:cs="Times New Roman"/>
          <w:b/>
          <w:bCs/>
          <w:sz w:val="24"/>
          <w:szCs w:val="24"/>
        </w:rPr>
        <w:t xml:space="preserve">на ввод  объекта  в  эксплуатацию № </w:t>
      </w:r>
      <w:r w:rsidRPr="00651EB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_ </w:t>
      </w:r>
      <w:r w:rsidRPr="00651EB9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ru</w:t>
      </w:r>
      <w:r w:rsidRPr="00651EB9">
        <w:rPr>
          <w:rFonts w:ascii="Times New Roman" w:hAnsi="Times New Roman" w:cs="Times New Roman"/>
          <w:b/>
          <w:bCs/>
          <w:sz w:val="24"/>
          <w:szCs w:val="24"/>
          <w:u w:val="single"/>
        </w:rPr>
        <w:t>74521000-</w:t>
      </w:r>
      <w:r w:rsidRPr="00651EB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_</w:t>
      </w:r>
    </w:p>
    <w:p w:rsidR="00193A07" w:rsidRPr="00651EB9" w:rsidRDefault="00193A07" w:rsidP="001350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Ind w:w="-5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880"/>
        <w:gridCol w:w="360"/>
        <w:gridCol w:w="7020"/>
      </w:tblGrid>
      <w:tr w:rsidR="00193A07" w:rsidRPr="00651EB9" w:rsidTr="009D0E1E">
        <w:tc>
          <w:tcPr>
            <w:tcW w:w="10260" w:type="dxa"/>
            <w:gridSpan w:val="3"/>
            <w:tcBorders>
              <w:bottom w:val="single" w:sz="4" w:space="0" w:color="auto"/>
            </w:tcBorders>
          </w:tcPr>
          <w:p w:rsidR="00193A07" w:rsidRPr="00651EB9" w:rsidRDefault="00193A07" w:rsidP="001350BC">
            <w:pPr>
              <w:spacing w:after="0" w:line="240" w:lineRule="auto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193A07" w:rsidRPr="00651EB9" w:rsidTr="009D0E1E">
        <w:tc>
          <w:tcPr>
            <w:tcW w:w="10260" w:type="dxa"/>
            <w:gridSpan w:val="3"/>
            <w:tcBorders>
              <w:top w:val="single" w:sz="4" w:space="0" w:color="auto"/>
            </w:tcBorders>
          </w:tcPr>
          <w:p w:rsidR="00193A07" w:rsidRPr="00651EB9" w:rsidRDefault="00193A07" w:rsidP="001350B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51EB9">
              <w:rPr>
                <w:rFonts w:cs="Times New Roman"/>
                <w:sz w:val="24"/>
                <w:szCs w:val="24"/>
              </w:rPr>
              <w:t xml:space="preserve">наименование уполномоченного федерального органа исполнительной власти или органа исполнительной власти субъекта </w:t>
            </w:r>
          </w:p>
        </w:tc>
      </w:tr>
      <w:tr w:rsidR="00193A07" w:rsidRPr="00651EB9" w:rsidTr="009D0E1E">
        <w:tc>
          <w:tcPr>
            <w:tcW w:w="10260" w:type="dxa"/>
            <w:gridSpan w:val="3"/>
            <w:tcBorders>
              <w:bottom w:val="single" w:sz="4" w:space="0" w:color="auto"/>
            </w:tcBorders>
          </w:tcPr>
          <w:p w:rsidR="00193A07" w:rsidRPr="00651EB9" w:rsidRDefault="00193A07" w:rsidP="001350BC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193A07" w:rsidRPr="00651EB9" w:rsidTr="009D0E1E">
        <w:tc>
          <w:tcPr>
            <w:tcW w:w="10260" w:type="dxa"/>
            <w:gridSpan w:val="3"/>
            <w:tcBorders>
              <w:top w:val="single" w:sz="4" w:space="0" w:color="auto"/>
            </w:tcBorders>
          </w:tcPr>
          <w:p w:rsidR="00193A07" w:rsidRPr="00651EB9" w:rsidRDefault="00193A07" w:rsidP="001350B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51EB9">
              <w:rPr>
                <w:rFonts w:cs="Times New Roman"/>
                <w:sz w:val="24"/>
                <w:szCs w:val="24"/>
              </w:rPr>
              <w:t>Российской Федерации, или органа местного самоуправления, осуществляющих выдачу разрешения на ввод объекта в эксплуатацию</w:t>
            </w:r>
          </w:p>
          <w:p w:rsidR="00193A07" w:rsidRPr="00651EB9" w:rsidRDefault="00193A07" w:rsidP="001350BC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193A07" w:rsidRPr="00651EB9" w:rsidTr="009D0E1E">
        <w:tc>
          <w:tcPr>
            <w:tcW w:w="10260" w:type="dxa"/>
            <w:gridSpan w:val="3"/>
          </w:tcPr>
          <w:p w:rsidR="00193A07" w:rsidRPr="00651EB9" w:rsidRDefault="00193A07" w:rsidP="001350BC">
            <w:pPr>
              <w:spacing w:after="0" w:line="240" w:lineRule="auto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651EB9">
              <w:rPr>
                <w:rFonts w:cs="Times New Roman"/>
                <w:b/>
                <w:bCs/>
                <w:sz w:val="24"/>
                <w:szCs w:val="24"/>
              </w:rPr>
              <w:t xml:space="preserve">руководствуясь статьей 55 Градостроительного кодекса Российской Федерации, разрешает </w:t>
            </w:r>
          </w:p>
          <w:p w:rsidR="00193A07" w:rsidRPr="00651EB9" w:rsidRDefault="00193A07" w:rsidP="001350BC">
            <w:pPr>
              <w:spacing w:after="0" w:line="240" w:lineRule="auto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193A07" w:rsidRPr="00651EB9" w:rsidTr="009D0E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193A07" w:rsidRPr="00651EB9" w:rsidRDefault="00193A07" w:rsidP="001350BC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651EB9">
              <w:rPr>
                <w:rFonts w:cs="Times New Roman"/>
                <w:b/>
                <w:bCs/>
                <w:sz w:val="24"/>
                <w:szCs w:val="24"/>
              </w:rPr>
              <w:t>ввод в эксплуатацию</w:t>
            </w:r>
          </w:p>
        </w:tc>
        <w:tc>
          <w:tcPr>
            <w:tcW w:w="7380" w:type="dxa"/>
            <w:gridSpan w:val="2"/>
            <w:tcBorders>
              <w:top w:val="nil"/>
              <w:left w:val="nil"/>
              <w:right w:val="nil"/>
            </w:tcBorders>
          </w:tcPr>
          <w:p w:rsidR="00193A07" w:rsidRPr="00651EB9" w:rsidRDefault="00193A07" w:rsidP="001350BC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651EB9">
              <w:rPr>
                <w:rFonts w:cs="Times New Roman"/>
                <w:b/>
                <w:bCs/>
                <w:sz w:val="24"/>
                <w:szCs w:val="24"/>
              </w:rPr>
              <w:t>построенного,   реконструированного</w:t>
            </w:r>
          </w:p>
        </w:tc>
      </w:tr>
      <w:tr w:rsidR="00193A07" w:rsidRPr="00651EB9" w:rsidTr="009D0E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3A07" w:rsidRPr="00651EB9" w:rsidRDefault="00193A07" w:rsidP="001350B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51EB9">
              <w:rPr>
                <w:rFonts w:cs="Times New Roman"/>
                <w:sz w:val="24"/>
                <w:szCs w:val="24"/>
              </w:rPr>
              <w:t xml:space="preserve">                                                               (ненужное зачеркнуть)</w:t>
            </w:r>
          </w:p>
          <w:p w:rsidR="00193A07" w:rsidRPr="00651EB9" w:rsidRDefault="00193A07" w:rsidP="001350B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93A07" w:rsidRPr="00651EB9" w:rsidTr="009D0E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3A07" w:rsidRPr="00651EB9" w:rsidRDefault="00193A07" w:rsidP="001350BC">
            <w:pPr>
              <w:spacing w:after="0" w:line="240" w:lineRule="auto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651EB9">
              <w:rPr>
                <w:rFonts w:cs="Times New Roman"/>
                <w:b/>
                <w:bCs/>
                <w:sz w:val="24"/>
                <w:szCs w:val="24"/>
              </w:rPr>
              <w:t>объекта капитального строительства</w:t>
            </w:r>
          </w:p>
          <w:p w:rsidR="00193A07" w:rsidRPr="00651EB9" w:rsidRDefault="00193A07" w:rsidP="001350BC">
            <w:pPr>
              <w:spacing w:after="0" w:line="240" w:lineRule="auto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193A07" w:rsidRPr="00651EB9" w:rsidTr="009D0E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60" w:type="dxa"/>
            <w:gridSpan w:val="3"/>
            <w:tcBorders>
              <w:top w:val="nil"/>
              <w:left w:val="nil"/>
              <w:right w:val="nil"/>
            </w:tcBorders>
          </w:tcPr>
          <w:p w:rsidR="00193A07" w:rsidRPr="00651EB9" w:rsidRDefault="00193A07" w:rsidP="001350BC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651EB9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93A07" w:rsidRPr="00651EB9" w:rsidTr="009D0E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60" w:type="dxa"/>
            <w:gridSpan w:val="3"/>
            <w:tcBorders>
              <w:left w:val="nil"/>
              <w:bottom w:val="nil"/>
              <w:right w:val="nil"/>
            </w:tcBorders>
          </w:tcPr>
          <w:p w:rsidR="00193A07" w:rsidRPr="00651EB9" w:rsidRDefault="00193A07" w:rsidP="001350B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51EB9">
              <w:rPr>
                <w:rFonts w:cs="Times New Roman"/>
                <w:sz w:val="24"/>
                <w:szCs w:val="24"/>
              </w:rPr>
              <w:t>(наименование объекта капитального строительства в соответствии с проектной документацией)</w:t>
            </w:r>
          </w:p>
          <w:p w:rsidR="00193A07" w:rsidRPr="00651EB9" w:rsidRDefault="00193A07" w:rsidP="001350B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93A07" w:rsidRPr="00651EB9" w:rsidTr="009D0E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A07" w:rsidRPr="00651EB9" w:rsidRDefault="00193A07" w:rsidP="001350BC">
            <w:pPr>
              <w:spacing w:after="0" w:line="240" w:lineRule="auto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651EB9">
              <w:rPr>
                <w:rFonts w:cs="Times New Roman"/>
                <w:b/>
                <w:bCs/>
                <w:sz w:val="24"/>
                <w:szCs w:val="24"/>
              </w:rPr>
              <w:t>расположенного по адресу:</w:t>
            </w:r>
          </w:p>
        </w:tc>
        <w:tc>
          <w:tcPr>
            <w:tcW w:w="7020" w:type="dxa"/>
            <w:tcBorders>
              <w:top w:val="nil"/>
              <w:left w:val="nil"/>
              <w:right w:val="nil"/>
            </w:tcBorders>
          </w:tcPr>
          <w:p w:rsidR="00193A07" w:rsidRPr="00651EB9" w:rsidRDefault="00193A07" w:rsidP="001350BC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193A07" w:rsidRPr="00651EB9" w:rsidTr="009D0E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3A07" w:rsidRPr="00651EB9" w:rsidRDefault="00193A07" w:rsidP="001350B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51EB9">
              <w:rPr>
                <w:rFonts w:cs="Times New Roman"/>
                <w:sz w:val="24"/>
                <w:szCs w:val="24"/>
              </w:rPr>
              <w:t xml:space="preserve">                                                                                   (полный адрес объекта капитального строительства с указанием субъекта Российской Федерации, </w:t>
            </w:r>
          </w:p>
        </w:tc>
      </w:tr>
      <w:tr w:rsidR="00193A07" w:rsidRPr="00651EB9" w:rsidTr="009D0E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60" w:type="dxa"/>
            <w:gridSpan w:val="3"/>
            <w:tcBorders>
              <w:top w:val="nil"/>
              <w:left w:val="nil"/>
              <w:right w:val="nil"/>
            </w:tcBorders>
          </w:tcPr>
          <w:p w:rsidR="00193A07" w:rsidRPr="00651EB9" w:rsidRDefault="00193A07" w:rsidP="001350BC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193A07" w:rsidRPr="00651EB9" w:rsidTr="009D0E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60" w:type="dxa"/>
            <w:gridSpan w:val="3"/>
            <w:tcBorders>
              <w:left w:val="nil"/>
              <w:bottom w:val="nil"/>
              <w:right w:val="nil"/>
            </w:tcBorders>
          </w:tcPr>
          <w:p w:rsidR="00193A07" w:rsidRPr="00651EB9" w:rsidRDefault="00193A07" w:rsidP="001350B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51EB9">
              <w:rPr>
                <w:rFonts w:cs="Times New Roman"/>
                <w:sz w:val="24"/>
                <w:szCs w:val="24"/>
              </w:rPr>
              <w:t>административного  района и т.д. или строительный адрес)</w:t>
            </w:r>
          </w:p>
          <w:p w:rsidR="00193A07" w:rsidRPr="00651EB9" w:rsidRDefault="00193A07" w:rsidP="001350B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93A07" w:rsidRPr="00651EB9" w:rsidTr="009D0E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3A07" w:rsidRPr="00651EB9" w:rsidRDefault="00193A07" w:rsidP="001350BC">
            <w:pPr>
              <w:spacing w:after="0" w:line="240" w:lineRule="auto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651EB9">
              <w:rPr>
                <w:rFonts w:cs="Times New Roman"/>
                <w:b/>
                <w:bCs/>
                <w:sz w:val="24"/>
                <w:szCs w:val="24"/>
              </w:rPr>
              <w:t>2.   Сведения   об   объекте   капитального   строительства</w:t>
            </w:r>
          </w:p>
        </w:tc>
      </w:tr>
    </w:tbl>
    <w:p w:rsidR="00193A07" w:rsidRPr="00651EB9" w:rsidRDefault="00193A07" w:rsidP="001350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93A07" w:rsidRPr="00651EB9" w:rsidRDefault="00193A07" w:rsidP="001350B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353"/>
        <w:gridCol w:w="1418"/>
        <w:gridCol w:w="1420"/>
        <w:gridCol w:w="2069"/>
      </w:tblGrid>
      <w:tr w:rsidR="00193A07" w:rsidRPr="00651EB9" w:rsidTr="009D0E1E">
        <w:tc>
          <w:tcPr>
            <w:tcW w:w="5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07" w:rsidRPr="00651EB9" w:rsidRDefault="00193A07" w:rsidP="001350BC">
            <w:pPr>
              <w:pStyle w:val="Heading4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51EB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Наименование  показателя</w:t>
            </w:r>
          </w:p>
          <w:p w:rsidR="00193A07" w:rsidRPr="00651EB9" w:rsidRDefault="00193A07" w:rsidP="00135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07" w:rsidRPr="00651EB9" w:rsidRDefault="00193A07" w:rsidP="001350BC">
            <w:pPr>
              <w:pStyle w:val="Heading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1EB9">
              <w:rPr>
                <w:rFonts w:ascii="Times New Roman" w:hAnsi="Times New Roman" w:cs="Times New Roman"/>
                <w:sz w:val="24"/>
                <w:szCs w:val="24"/>
              </w:rPr>
              <w:t xml:space="preserve">  Единица</w:t>
            </w:r>
          </w:p>
          <w:p w:rsidR="00193A07" w:rsidRPr="00651EB9" w:rsidRDefault="00193A07" w:rsidP="00135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B9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07" w:rsidRPr="00651EB9" w:rsidRDefault="00193A07" w:rsidP="00135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EB9">
              <w:rPr>
                <w:rFonts w:ascii="Times New Roman" w:hAnsi="Times New Roman" w:cs="Times New Roman"/>
                <w:sz w:val="24"/>
                <w:szCs w:val="24"/>
              </w:rPr>
              <w:t xml:space="preserve">        По</w:t>
            </w:r>
          </w:p>
          <w:p w:rsidR="00193A07" w:rsidRPr="00651EB9" w:rsidRDefault="00193A07" w:rsidP="00135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B9">
              <w:rPr>
                <w:rFonts w:ascii="Times New Roman" w:hAnsi="Times New Roman" w:cs="Times New Roman"/>
                <w:sz w:val="24"/>
                <w:szCs w:val="24"/>
              </w:rPr>
              <w:t>проекту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A07" w:rsidRPr="00651EB9" w:rsidRDefault="00193A07" w:rsidP="00135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EB9">
              <w:rPr>
                <w:rFonts w:ascii="Times New Roman" w:hAnsi="Times New Roman" w:cs="Times New Roman"/>
                <w:sz w:val="24"/>
                <w:szCs w:val="24"/>
              </w:rPr>
              <w:t xml:space="preserve">    Фактически</w:t>
            </w:r>
          </w:p>
        </w:tc>
      </w:tr>
      <w:tr w:rsidR="00193A07" w:rsidRPr="00651EB9" w:rsidTr="009D0E1E">
        <w:tc>
          <w:tcPr>
            <w:tcW w:w="10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93A07" w:rsidRPr="00651EB9" w:rsidRDefault="00193A07" w:rsidP="001350BC">
            <w:pPr>
              <w:pStyle w:val="Heading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1E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651E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 Общие  показатели  вводимого  в эксплуатацию  объекта</w:t>
            </w:r>
          </w:p>
        </w:tc>
      </w:tr>
      <w:tr w:rsidR="00193A07" w:rsidRPr="00651EB9" w:rsidTr="009D0E1E">
        <w:tc>
          <w:tcPr>
            <w:tcW w:w="5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07" w:rsidRPr="00651EB9" w:rsidRDefault="00193A07" w:rsidP="00135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EB9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Строительный объем- всего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07" w:rsidRPr="00651EB9" w:rsidRDefault="00193A07" w:rsidP="00135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51EB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51E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07" w:rsidRPr="00651EB9" w:rsidRDefault="00193A07" w:rsidP="00135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A07" w:rsidRPr="00651EB9" w:rsidRDefault="00193A07" w:rsidP="00135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A07" w:rsidRPr="00651EB9" w:rsidTr="009D0E1E">
        <w:tc>
          <w:tcPr>
            <w:tcW w:w="5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07" w:rsidRPr="00651EB9" w:rsidRDefault="00193A07" w:rsidP="00135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EB9">
              <w:rPr>
                <w:rFonts w:ascii="Times New Roman" w:hAnsi="Times New Roman" w:cs="Times New Roman"/>
                <w:sz w:val="24"/>
                <w:szCs w:val="24"/>
              </w:rPr>
              <w:t>в том числе  надземной  части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07" w:rsidRPr="00651EB9" w:rsidRDefault="00193A07" w:rsidP="00135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51EB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51E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07" w:rsidRPr="00651EB9" w:rsidRDefault="00193A07" w:rsidP="00135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A07" w:rsidRPr="00651EB9" w:rsidRDefault="00193A07" w:rsidP="00135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A07" w:rsidRPr="00651EB9" w:rsidTr="009D0E1E">
        <w:tc>
          <w:tcPr>
            <w:tcW w:w="5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07" w:rsidRPr="00651EB9" w:rsidRDefault="00193A07" w:rsidP="00135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EB9">
              <w:rPr>
                <w:rFonts w:ascii="Times New Roman" w:hAnsi="Times New Roman" w:cs="Times New Roman"/>
                <w:sz w:val="24"/>
                <w:szCs w:val="24"/>
              </w:rPr>
              <w:t>Общая  площадь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07" w:rsidRPr="00651EB9" w:rsidRDefault="00193A07" w:rsidP="00135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51EB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51E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07" w:rsidRPr="00651EB9" w:rsidRDefault="00193A07" w:rsidP="00135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A07" w:rsidRPr="00651EB9" w:rsidRDefault="00193A07" w:rsidP="001350BC">
            <w:pPr>
              <w:spacing w:after="0" w:line="240" w:lineRule="auto"/>
              <w:ind w:left="-91" w:firstLine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A07" w:rsidRPr="00651EB9" w:rsidTr="009D0E1E">
        <w:tc>
          <w:tcPr>
            <w:tcW w:w="5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07" w:rsidRPr="00651EB9" w:rsidRDefault="00193A07" w:rsidP="00135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EB9">
              <w:rPr>
                <w:rFonts w:ascii="Times New Roman" w:hAnsi="Times New Roman" w:cs="Times New Roman"/>
                <w:sz w:val="24"/>
                <w:szCs w:val="24"/>
              </w:rPr>
              <w:t>Площадь встроено - пристроенных помещений (с учетом пристройки)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07" w:rsidRPr="00651EB9" w:rsidRDefault="00193A07" w:rsidP="00135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51EB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51E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07" w:rsidRPr="00651EB9" w:rsidRDefault="00193A07" w:rsidP="00135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A07" w:rsidRPr="00651EB9" w:rsidRDefault="00193A07" w:rsidP="00135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A07" w:rsidRPr="00651EB9" w:rsidTr="009D0E1E">
        <w:tc>
          <w:tcPr>
            <w:tcW w:w="5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07" w:rsidRPr="00651EB9" w:rsidRDefault="00193A07" w:rsidP="00135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EB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зданий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07" w:rsidRPr="00651EB9" w:rsidRDefault="00193A07" w:rsidP="00135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B9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07" w:rsidRPr="00651EB9" w:rsidRDefault="00193A07" w:rsidP="00135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A07" w:rsidRPr="00651EB9" w:rsidRDefault="00193A07" w:rsidP="00135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A07" w:rsidRPr="00651EB9" w:rsidTr="009D0E1E">
        <w:tc>
          <w:tcPr>
            <w:tcW w:w="10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93A07" w:rsidRPr="00651EB9" w:rsidRDefault="00193A07" w:rsidP="001350BC">
            <w:pPr>
              <w:pStyle w:val="Heading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1E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651E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Нежилые объекты</w:t>
            </w:r>
          </w:p>
        </w:tc>
      </w:tr>
      <w:tr w:rsidR="00193A07" w:rsidRPr="00651EB9" w:rsidTr="009D0E1E">
        <w:tc>
          <w:tcPr>
            <w:tcW w:w="10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93A07" w:rsidRPr="00651EB9" w:rsidRDefault="00193A07" w:rsidP="001350BC">
            <w:pPr>
              <w:pStyle w:val="Heading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1E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Объекты  непроизводственного  назначения</w:t>
            </w:r>
          </w:p>
          <w:p w:rsidR="00193A07" w:rsidRPr="00651EB9" w:rsidRDefault="00193A07" w:rsidP="001350BC">
            <w:pPr>
              <w:pStyle w:val="Heading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1E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 школы, больницы, детские  сады, объекты  культуры, спорта и т.д.)</w:t>
            </w:r>
          </w:p>
        </w:tc>
      </w:tr>
      <w:tr w:rsidR="00193A07" w:rsidRPr="00651EB9" w:rsidTr="009D0E1E">
        <w:tc>
          <w:tcPr>
            <w:tcW w:w="5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07" w:rsidRPr="00651EB9" w:rsidRDefault="00193A07" w:rsidP="00135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EB9">
              <w:rPr>
                <w:rFonts w:ascii="Times New Roman" w:hAnsi="Times New Roman" w:cs="Times New Roman"/>
                <w:sz w:val="24"/>
                <w:szCs w:val="24"/>
              </w:rPr>
              <w:t>Количество мест</w:t>
            </w:r>
          </w:p>
          <w:p w:rsidR="00193A07" w:rsidRPr="00651EB9" w:rsidRDefault="00193A07" w:rsidP="00135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EB9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</w:t>
            </w:r>
          </w:p>
          <w:p w:rsidR="00193A07" w:rsidRPr="00651EB9" w:rsidRDefault="00193A07" w:rsidP="00135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EB9">
              <w:rPr>
                <w:rFonts w:ascii="Times New Roman" w:hAnsi="Times New Roman" w:cs="Times New Roman"/>
                <w:sz w:val="24"/>
                <w:szCs w:val="24"/>
              </w:rPr>
              <w:t>Вместимость</w:t>
            </w:r>
          </w:p>
          <w:p w:rsidR="00193A07" w:rsidRPr="00651EB9" w:rsidRDefault="00193A07" w:rsidP="00135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EB9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193A07" w:rsidRPr="00651EB9" w:rsidRDefault="00193A07" w:rsidP="00135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EB9">
              <w:rPr>
                <w:rFonts w:ascii="Times New Roman" w:hAnsi="Times New Roman" w:cs="Times New Roman"/>
                <w:sz w:val="24"/>
                <w:szCs w:val="24"/>
              </w:rPr>
              <w:t xml:space="preserve">    (иные показатели)</w:t>
            </w:r>
          </w:p>
          <w:p w:rsidR="00193A07" w:rsidRPr="00651EB9" w:rsidRDefault="00193A07" w:rsidP="00135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EB9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193A07" w:rsidRPr="00651EB9" w:rsidRDefault="00193A07" w:rsidP="00135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EB9">
              <w:rPr>
                <w:rFonts w:ascii="Times New Roman" w:hAnsi="Times New Roman" w:cs="Times New Roman"/>
                <w:sz w:val="24"/>
                <w:szCs w:val="24"/>
              </w:rPr>
              <w:t xml:space="preserve">    (иные показатели)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07" w:rsidRPr="00651EB9" w:rsidRDefault="00193A07" w:rsidP="00135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07" w:rsidRPr="00651EB9" w:rsidRDefault="00193A07" w:rsidP="00135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A07" w:rsidRPr="00651EB9" w:rsidRDefault="00193A07" w:rsidP="00135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A07" w:rsidRPr="00651EB9" w:rsidTr="009D0E1E">
        <w:trPr>
          <w:cantSplit/>
        </w:trPr>
        <w:tc>
          <w:tcPr>
            <w:tcW w:w="10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93A07" w:rsidRPr="00651EB9" w:rsidRDefault="00193A07" w:rsidP="00135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1E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Объекты  производственного  назначения</w:t>
            </w:r>
          </w:p>
        </w:tc>
      </w:tr>
      <w:tr w:rsidR="00193A07" w:rsidRPr="00651EB9" w:rsidTr="009D0E1E">
        <w:tc>
          <w:tcPr>
            <w:tcW w:w="5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07" w:rsidRPr="00651EB9" w:rsidRDefault="00193A07" w:rsidP="00135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EB9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  <w:p w:rsidR="00193A07" w:rsidRPr="00651EB9" w:rsidRDefault="00193A07" w:rsidP="00135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A07" w:rsidRPr="00651EB9" w:rsidRDefault="00193A07" w:rsidP="00135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EB9">
              <w:rPr>
                <w:rFonts w:ascii="Times New Roman" w:hAnsi="Times New Roman" w:cs="Times New Roman"/>
                <w:sz w:val="24"/>
                <w:szCs w:val="24"/>
              </w:rPr>
              <w:t>Производительность</w:t>
            </w:r>
          </w:p>
          <w:p w:rsidR="00193A07" w:rsidRPr="00651EB9" w:rsidRDefault="00193A07" w:rsidP="00135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EB9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</w:p>
          <w:p w:rsidR="00193A07" w:rsidRPr="00651EB9" w:rsidRDefault="00193A07" w:rsidP="00135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EB9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193A07" w:rsidRPr="00651EB9" w:rsidRDefault="00193A07" w:rsidP="00135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EB9">
              <w:rPr>
                <w:rFonts w:ascii="Times New Roman" w:hAnsi="Times New Roman" w:cs="Times New Roman"/>
                <w:sz w:val="24"/>
                <w:szCs w:val="24"/>
              </w:rPr>
              <w:t xml:space="preserve"> (иные показатели)</w:t>
            </w:r>
          </w:p>
          <w:p w:rsidR="00193A07" w:rsidRPr="00651EB9" w:rsidRDefault="00193A07" w:rsidP="00135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EB9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193A07" w:rsidRPr="00651EB9" w:rsidRDefault="00193A07" w:rsidP="00135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EB9">
              <w:rPr>
                <w:rFonts w:ascii="Times New Roman" w:hAnsi="Times New Roman" w:cs="Times New Roman"/>
                <w:sz w:val="24"/>
                <w:szCs w:val="24"/>
              </w:rPr>
              <w:t xml:space="preserve">  (иные показатели)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07" w:rsidRPr="00651EB9" w:rsidRDefault="00193A07" w:rsidP="00135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07" w:rsidRPr="00651EB9" w:rsidRDefault="00193A07" w:rsidP="00135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A07" w:rsidRPr="00651EB9" w:rsidRDefault="00193A07" w:rsidP="00135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A07" w:rsidRPr="00651EB9" w:rsidTr="009D0E1E">
        <w:tc>
          <w:tcPr>
            <w:tcW w:w="5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07" w:rsidRPr="00651EB9" w:rsidRDefault="00193A07" w:rsidP="00135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EB9">
              <w:rPr>
                <w:rFonts w:ascii="Times New Roman" w:hAnsi="Times New Roman" w:cs="Times New Roman"/>
                <w:sz w:val="24"/>
                <w:szCs w:val="24"/>
              </w:rPr>
              <w:t>Материалы  фундаментов</w:t>
            </w:r>
          </w:p>
          <w:p w:rsidR="00193A07" w:rsidRPr="00651EB9" w:rsidRDefault="00193A07" w:rsidP="00135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EB9">
              <w:rPr>
                <w:rFonts w:ascii="Times New Roman" w:hAnsi="Times New Roman" w:cs="Times New Roman"/>
                <w:sz w:val="24"/>
                <w:szCs w:val="24"/>
              </w:rPr>
              <w:t>Материалы стен</w:t>
            </w:r>
          </w:p>
          <w:p w:rsidR="00193A07" w:rsidRPr="00651EB9" w:rsidRDefault="00193A07" w:rsidP="00135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EB9">
              <w:rPr>
                <w:rFonts w:ascii="Times New Roman" w:hAnsi="Times New Roman" w:cs="Times New Roman"/>
                <w:sz w:val="24"/>
                <w:szCs w:val="24"/>
              </w:rPr>
              <w:t>Материалы перекрытий</w:t>
            </w:r>
          </w:p>
          <w:p w:rsidR="00193A07" w:rsidRPr="00651EB9" w:rsidRDefault="00193A07" w:rsidP="00135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EB9">
              <w:rPr>
                <w:rFonts w:ascii="Times New Roman" w:hAnsi="Times New Roman" w:cs="Times New Roman"/>
                <w:sz w:val="24"/>
                <w:szCs w:val="24"/>
              </w:rPr>
              <w:t>Материалы кровли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07" w:rsidRPr="00651EB9" w:rsidRDefault="00193A07" w:rsidP="00135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07" w:rsidRPr="00651EB9" w:rsidRDefault="00193A07" w:rsidP="00135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A07" w:rsidRPr="00651EB9" w:rsidRDefault="00193A07" w:rsidP="00135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A07" w:rsidRPr="00651EB9" w:rsidRDefault="00193A07" w:rsidP="00135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A07" w:rsidRPr="00651EB9" w:rsidRDefault="00193A07" w:rsidP="00135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A07" w:rsidRPr="00651EB9" w:rsidTr="009D0E1E">
        <w:tc>
          <w:tcPr>
            <w:tcW w:w="10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93A07" w:rsidRPr="00651EB9" w:rsidRDefault="00193A07" w:rsidP="001350BC">
            <w:pPr>
              <w:pStyle w:val="Heading6"/>
            </w:pPr>
          </w:p>
          <w:p w:rsidR="00193A07" w:rsidRPr="00651EB9" w:rsidRDefault="00193A07" w:rsidP="001350BC">
            <w:pPr>
              <w:pStyle w:val="Heading6"/>
            </w:pPr>
            <w:r w:rsidRPr="00651EB9">
              <w:rPr>
                <w:lang w:val="en-US"/>
              </w:rPr>
              <w:t>III</w:t>
            </w:r>
            <w:r w:rsidRPr="00651EB9">
              <w:t>.  Объекты  жилищного  строительства</w:t>
            </w:r>
          </w:p>
        </w:tc>
      </w:tr>
      <w:tr w:rsidR="00193A07" w:rsidRPr="00651EB9" w:rsidTr="009D0E1E">
        <w:tc>
          <w:tcPr>
            <w:tcW w:w="5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07" w:rsidRPr="00651EB9" w:rsidRDefault="00193A07" w:rsidP="00135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EB9">
              <w:rPr>
                <w:rFonts w:ascii="Times New Roman" w:hAnsi="Times New Roman" w:cs="Times New Roman"/>
                <w:sz w:val="24"/>
                <w:szCs w:val="24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07" w:rsidRPr="00651EB9" w:rsidRDefault="00193A07" w:rsidP="00135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A07" w:rsidRPr="00651EB9" w:rsidRDefault="00193A07" w:rsidP="00135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51EB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51E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07" w:rsidRPr="00651EB9" w:rsidRDefault="00193A07" w:rsidP="00135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A07" w:rsidRPr="00651EB9" w:rsidRDefault="00193A07" w:rsidP="00135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A07" w:rsidRPr="00651EB9" w:rsidTr="009D0E1E">
        <w:tc>
          <w:tcPr>
            <w:tcW w:w="5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07" w:rsidRPr="00651EB9" w:rsidRDefault="00193A07" w:rsidP="00135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EB9"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07" w:rsidRPr="00651EB9" w:rsidRDefault="00193A07" w:rsidP="00135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B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07" w:rsidRPr="00651EB9" w:rsidRDefault="00193A07" w:rsidP="00135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A07" w:rsidRPr="00651EB9" w:rsidRDefault="00193A07" w:rsidP="00135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A07" w:rsidRPr="00651EB9" w:rsidTr="009D0E1E">
        <w:trPr>
          <w:trHeight w:val="230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07" w:rsidRPr="00651EB9" w:rsidRDefault="00193A07" w:rsidP="00135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EB9">
              <w:rPr>
                <w:rFonts w:ascii="Times New Roman" w:hAnsi="Times New Roman" w:cs="Times New Roman"/>
                <w:sz w:val="24"/>
                <w:szCs w:val="24"/>
              </w:rPr>
              <w:t>Количество секций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07" w:rsidRPr="00651EB9" w:rsidRDefault="00193A07" w:rsidP="00135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B9">
              <w:rPr>
                <w:rFonts w:ascii="Times New Roman" w:hAnsi="Times New Roman" w:cs="Times New Roman"/>
                <w:sz w:val="24"/>
                <w:szCs w:val="24"/>
              </w:rPr>
              <w:t>секц.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07" w:rsidRPr="00651EB9" w:rsidRDefault="00193A07" w:rsidP="00135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A07" w:rsidRPr="00651EB9" w:rsidRDefault="00193A07" w:rsidP="00135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A07" w:rsidRPr="00651EB9" w:rsidTr="009D0E1E">
        <w:trPr>
          <w:trHeight w:val="230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07" w:rsidRPr="00651EB9" w:rsidRDefault="00193A07" w:rsidP="00135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EB9">
              <w:rPr>
                <w:rFonts w:ascii="Times New Roman" w:hAnsi="Times New Roman" w:cs="Times New Roman"/>
                <w:sz w:val="24"/>
                <w:szCs w:val="24"/>
              </w:rPr>
              <w:t>Количество квартир – всего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07" w:rsidRPr="00651EB9" w:rsidRDefault="00193A07" w:rsidP="00135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B9">
              <w:rPr>
                <w:rFonts w:ascii="Times New Roman" w:hAnsi="Times New Roman" w:cs="Times New Roman"/>
                <w:sz w:val="24"/>
                <w:szCs w:val="24"/>
              </w:rPr>
              <w:t>шт/м</w:t>
            </w:r>
            <w:r w:rsidRPr="00651E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07" w:rsidRPr="00651EB9" w:rsidRDefault="00193A07" w:rsidP="00135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A07" w:rsidRPr="00651EB9" w:rsidRDefault="00193A07" w:rsidP="00135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A07" w:rsidRPr="00651EB9" w:rsidTr="009D0E1E">
        <w:trPr>
          <w:trHeight w:val="230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07" w:rsidRPr="00651EB9" w:rsidRDefault="00193A07" w:rsidP="00135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EB9">
              <w:rPr>
                <w:rFonts w:ascii="Times New Roman" w:hAnsi="Times New Roman" w:cs="Times New Roman"/>
                <w:sz w:val="24"/>
                <w:szCs w:val="24"/>
              </w:rPr>
              <w:t>1-комнатные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07" w:rsidRPr="00651EB9" w:rsidRDefault="00193A07" w:rsidP="00135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B9">
              <w:rPr>
                <w:rFonts w:ascii="Times New Roman" w:hAnsi="Times New Roman" w:cs="Times New Roman"/>
                <w:sz w:val="24"/>
                <w:szCs w:val="24"/>
              </w:rPr>
              <w:t>шт/м</w:t>
            </w:r>
            <w:r w:rsidRPr="00651E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07" w:rsidRPr="00651EB9" w:rsidRDefault="00193A07" w:rsidP="00135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A07" w:rsidRPr="00651EB9" w:rsidRDefault="00193A07" w:rsidP="00135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A07" w:rsidRPr="00651EB9" w:rsidTr="009D0E1E">
        <w:trPr>
          <w:trHeight w:val="230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07" w:rsidRPr="00651EB9" w:rsidRDefault="00193A07" w:rsidP="00135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EB9">
              <w:rPr>
                <w:rFonts w:ascii="Times New Roman" w:hAnsi="Times New Roman" w:cs="Times New Roman"/>
                <w:sz w:val="24"/>
                <w:szCs w:val="24"/>
              </w:rPr>
              <w:t>2-комнатные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07" w:rsidRPr="00651EB9" w:rsidRDefault="00193A07" w:rsidP="00135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B9">
              <w:rPr>
                <w:rFonts w:ascii="Times New Roman" w:hAnsi="Times New Roman" w:cs="Times New Roman"/>
                <w:sz w:val="24"/>
                <w:szCs w:val="24"/>
              </w:rPr>
              <w:t>шт/м</w:t>
            </w:r>
            <w:r w:rsidRPr="00651E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07" w:rsidRPr="00651EB9" w:rsidRDefault="00193A07" w:rsidP="00135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A07" w:rsidRPr="00651EB9" w:rsidRDefault="00193A07" w:rsidP="00135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A07" w:rsidRPr="00651EB9" w:rsidTr="009D0E1E">
        <w:trPr>
          <w:trHeight w:val="230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07" w:rsidRPr="00651EB9" w:rsidRDefault="00193A07" w:rsidP="00135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EB9">
              <w:rPr>
                <w:rFonts w:ascii="Times New Roman" w:hAnsi="Times New Roman" w:cs="Times New Roman"/>
                <w:sz w:val="24"/>
                <w:szCs w:val="24"/>
              </w:rPr>
              <w:t>3-комнатные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07" w:rsidRPr="00651EB9" w:rsidRDefault="00193A07" w:rsidP="00135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B9">
              <w:rPr>
                <w:rFonts w:ascii="Times New Roman" w:hAnsi="Times New Roman" w:cs="Times New Roman"/>
                <w:sz w:val="24"/>
                <w:szCs w:val="24"/>
              </w:rPr>
              <w:t>шт/м</w:t>
            </w:r>
            <w:r w:rsidRPr="00651E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07" w:rsidRPr="00651EB9" w:rsidRDefault="00193A07" w:rsidP="00135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A07" w:rsidRPr="00651EB9" w:rsidRDefault="00193A07" w:rsidP="00135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A07" w:rsidRPr="00651EB9" w:rsidTr="009D0E1E">
        <w:trPr>
          <w:trHeight w:val="230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07" w:rsidRPr="00651EB9" w:rsidRDefault="00193A07" w:rsidP="00135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EB9">
              <w:rPr>
                <w:rFonts w:ascii="Times New Roman" w:hAnsi="Times New Roman" w:cs="Times New Roman"/>
                <w:sz w:val="24"/>
                <w:szCs w:val="24"/>
              </w:rPr>
              <w:t>4-комнатные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07" w:rsidRPr="00651EB9" w:rsidRDefault="00193A07" w:rsidP="00135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B9">
              <w:rPr>
                <w:rFonts w:ascii="Times New Roman" w:hAnsi="Times New Roman" w:cs="Times New Roman"/>
                <w:sz w:val="24"/>
                <w:szCs w:val="24"/>
              </w:rPr>
              <w:t>шт/м</w:t>
            </w:r>
            <w:r w:rsidRPr="00651E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07" w:rsidRPr="00651EB9" w:rsidRDefault="00193A07" w:rsidP="00135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A07" w:rsidRPr="00651EB9" w:rsidRDefault="00193A07" w:rsidP="00135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A07" w:rsidRPr="00651EB9" w:rsidTr="009D0E1E">
        <w:trPr>
          <w:trHeight w:val="230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07" w:rsidRPr="00651EB9" w:rsidRDefault="00193A07" w:rsidP="00135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EB9">
              <w:rPr>
                <w:rFonts w:ascii="Times New Roman" w:hAnsi="Times New Roman" w:cs="Times New Roman"/>
                <w:sz w:val="24"/>
                <w:szCs w:val="24"/>
              </w:rPr>
              <w:t>более, чем 4-комнатные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07" w:rsidRPr="00651EB9" w:rsidRDefault="00193A07" w:rsidP="00135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B9">
              <w:rPr>
                <w:rFonts w:ascii="Times New Roman" w:hAnsi="Times New Roman" w:cs="Times New Roman"/>
                <w:sz w:val="24"/>
                <w:szCs w:val="24"/>
              </w:rPr>
              <w:t>шт/м</w:t>
            </w:r>
            <w:r w:rsidRPr="00651E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07" w:rsidRPr="00651EB9" w:rsidRDefault="00193A07" w:rsidP="00135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A07" w:rsidRPr="00651EB9" w:rsidRDefault="00193A07" w:rsidP="00135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A07" w:rsidRPr="00651EB9" w:rsidTr="009D0E1E">
        <w:trPr>
          <w:trHeight w:val="230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07" w:rsidRPr="00651EB9" w:rsidRDefault="00193A07" w:rsidP="00135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EB9">
              <w:rPr>
                <w:rFonts w:ascii="Times New Roman" w:hAnsi="Times New Roman" w:cs="Times New Roman"/>
                <w:sz w:val="24"/>
                <w:szCs w:val="24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07" w:rsidRPr="00651EB9" w:rsidRDefault="00193A07" w:rsidP="00135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A07" w:rsidRPr="00651EB9" w:rsidRDefault="00193A07" w:rsidP="00135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51EB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51E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07" w:rsidRPr="00651EB9" w:rsidRDefault="00193A07" w:rsidP="00135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A07" w:rsidRPr="00651EB9" w:rsidRDefault="00193A07" w:rsidP="00135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A07" w:rsidRPr="00651EB9" w:rsidTr="009D0E1E">
        <w:trPr>
          <w:trHeight w:val="230"/>
        </w:trPr>
        <w:tc>
          <w:tcPr>
            <w:tcW w:w="535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93A07" w:rsidRPr="00651EB9" w:rsidRDefault="00193A07" w:rsidP="00135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EB9">
              <w:rPr>
                <w:rFonts w:ascii="Times New Roman" w:hAnsi="Times New Roman" w:cs="Times New Roman"/>
                <w:sz w:val="24"/>
                <w:szCs w:val="24"/>
              </w:rPr>
              <w:t>Материалы  фундаментов</w:t>
            </w:r>
          </w:p>
        </w:tc>
        <w:tc>
          <w:tcPr>
            <w:tcW w:w="49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93A07" w:rsidRPr="00651EB9" w:rsidRDefault="00193A07" w:rsidP="00135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A07" w:rsidRPr="00651EB9" w:rsidTr="009D0E1E">
        <w:trPr>
          <w:trHeight w:val="230"/>
        </w:trPr>
        <w:tc>
          <w:tcPr>
            <w:tcW w:w="5353" w:type="dxa"/>
            <w:tcBorders>
              <w:top w:val="nil"/>
              <w:bottom w:val="nil"/>
              <w:right w:val="single" w:sz="4" w:space="0" w:color="auto"/>
            </w:tcBorders>
          </w:tcPr>
          <w:p w:rsidR="00193A07" w:rsidRPr="00651EB9" w:rsidRDefault="00193A07" w:rsidP="00135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EB9">
              <w:rPr>
                <w:rFonts w:ascii="Times New Roman" w:hAnsi="Times New Roman" w:cs="Times New Roman"/>
                <w:sz w:val="24"/>
                <w:szCs w:val="24"/>
              </w:rPr>
              <w:t>Материалы стен</w:t>
            </w:r>
          </w:p>
        </w:tc>
        <w:tc>
          <w:tcPr>
            <w:tcW w:w="4907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193A07" w:rsidRPr="00651EB9" w:rsidRDefault="00193A07" w:rsidP="00135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A07" w:rsidRPr="00651EB9" w:rsidTr="009D0E1E">
        <w:trPr>
          <w:trHeight w:val="230"/>
        </w:trPr>
        <w:tc>
          <w:tcPr>
            <w:tcW w:w="5353" w:type="dxa"/>
            <w:tcBorders>
              <w:top w:val="nil"/>
              <w:bottom w:val="nil"/>
              <w:right w:val="single" w:sz="4" w:space="0" w:color="auto"/>
            </w:tcBorders>
          </w:tcPr>
          <w:p w:rsidR="00193A07" w:rsidRPr="00651EB9" w:rsidRDefault="00193A07" w:rsidP="00135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EB9">
              <w:rPr>
                <w:rFonts w:ascii="Times New Roman" w:hAnsi="Times New Roman" w:cs="Times New Roman"/>
                <w:sz w:val="24"/>
                <w:szCs w:val="24"/>
              </w:rPr>
              <w:t>Материалы перекрытий</w:t>
            </w:r>
          </w:p>
        </w:tc>
        <w:tc>
          <w:tcPr>
            <w:tcW w:w="4907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193A07" w:rsidRPr="00651EB9" w:rsidRDefault="00193A07" w:rsidP="00135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A07" w:rsidRPr="00651EB9" w:rsidTr="009D0E1E">
        <w:trPr>
          <w:trHeight w:val="230"/>
        </w:trPr>
        <w:tc>
          <w:tcPr>
            <w:tcW w:w="535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93A07" w:rsidRPr="00651EB9" w:rsidRDefault="00193A07" w:rsidP="00135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EB9">
              <w:rPr>
                <w:rFonts w:ascii="Times New Roman" w:hAnsi="Times New Roman" w:cs="Times New Roman"/>
                <w:sz w:val="24"/>
                <w:szCs w:val="24"/>
              </w:rPr>
              <w:t>Материалы кровли</w:t>
            </w:r>
          </w:p>
        </w:tc>
        <w:tc>
          <w:tcPr>
            <w:tcW w:w="49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93A07" w:rsidRPr="00651EB9" w:rsidRDefault="00193A07" w:rsidP="00135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A07" w:rsidRPr="00651EB9" w:rsidTr="009D0E1E">
        <w:trPr>
          <w:trHeight w:val="230"/>
        </w:trPr>
        <w:tc>
          <w:tcPr>
            <w:tcW w:w="10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93A07" w:rsidRPr="00651EB9" w:rsidRDefault="00193A07" w:rsidP="001350BC">
            <w:pPr>
              <w:pStyle w:val="Heading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93A07" w:rsidRPr="00651EB9" w:rsidRDefault="00193A07" w:rsidP="001350BC">
            <w:pPr>
              <w:pStyle w:val="Heading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1E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651E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Стоимость строительства</w:t>
            </w:r>
          </w:p>
        </w:tc>
      </w:tr>
      <w:tr w:rsidR="00193A07" w:rsidRPr="00651EB9" w:rsidTr="009D0E1E">
        <w:trPr>
          <w:trHeight w:val="230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07" w:rsidRPr="00651EB9" w:rsidRDefault="00193A07" w:rsidP="00135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EB9">
              <w:rPr>
                <w:rFonts w:ascii="Times New Roman" w:hAnsi="Times New Roman" w:cs="Times New Roman"/>
                <w:sz w:val="24"/>
                <w:szCs w:val="24"/>
              </w:rPr>
              <w:t>Стоимость строительства объекта-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07" w:rsidRPr="00651EB9" w:rsidRDefault="00193A07" w:rsidP="00135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B9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07" w:rsidRPr="00651EB9" w:rsidRDefault="00193A07" w:rsidP="00135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A07" w:rsidRPr="00651EB9" w:rsidRDefault="00193A07" w:rsidP="00135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A07" w:rsidRPr="00651EB9" w:rsidTr="009D0E1E">
        <w:trPr>
          <w:trHeight w:val="230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07" w:rsidRPr="00651EB9" w:rsidRDefault="00193A07" w:rsidP="00135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EB9">
              <w:rPr>
                <w:rFonts w:ascii="Times New Roman" w:hAnsi="Times New Roman" w:cs="Times New Roman"/>
                <w:sz w:val="24"/>
                <w:szCs w:val="24"/>
              </w:rPr>
              <w:t>в  том числе строительно- монтажных работ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07" w:rsidRPr="00651EB9" w:rsidRDefault="00193A07" w:rsidP="00135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EB9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07" w:rsidRPr="00651EB9" w:rsidRDefault="00193A07" w:rsidP="00135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A07" w:rsidRPr="00651EB9" w:rsidRDefault="00193A07" w:rsidP="00135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3A07" w:rsidRPr="00651EB9" w:rsidRDefault="00193A07" w:rsidP="0013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260" w:type="dxa"/>
        <w:tblInd w:w="-5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220"/>
        <w:gridCol w:w="2520"/>
        <w:gridCol w:w="2520"/>
      </w:tblGrid>
      <w:tr w:rsidR="00193A07" w:rsidRPr="00651EB9" w:rsidTr="009D0E1E">
        <w:tc>
          <w:tcPr>
            <w:tcW w:w="5220" w:type="dxa"/>
          </w:tcPr>
          <w:p w:rsidR="00193A07" w:rsidRPr="00651EB9" w:rsidRDefault="00193A07" w:rsidP="001350BC">
            <w:pPr>
              <w:pStyle w:val="Heading7"/>
              <w:spacing w:before="0" w:after="0" w:line="240" w:lineRule="auto"/>
              <w:ind w:left="-108"/>
              <w:outlineLvl w:val="6"/>
            </w:pPr>
            <w:r w:rsidRPr="00651EB9">
              <w:t xml:space="preserve">Заместитель главы </w:t>
            </w:r>
          </w:p>
        </w:tc>
        <w:tc>
          <w:tcPr>
            <w:tcW w:w="2520" w:type="dxa"/>
          </w:tcPr>
          <w:p w:rsidR="00193A07" w:rsidRPr="00651EB9" w:rsidRDefault="00193A07" w:rsidP="001350BC">
            <w:pPr>
              <w:pStyle w:val="Heading7"/>
              <w:spacing w:before="0" w:after="0" w:line="240" w:lineRule="auto"/>
              <w:ind w:left="-108"/>
              <w:outlineLvl w:val="6"/>
            </w:pPr>
          </w:p>
        </w:tc>
        <w:tc>
          <w:tcPr>
            <w:tcW w:w="2520" w:type="dxa"/>
          </w:tcPr>
          <w:p w:rsidR="00193A07" w:rsidRPr="00651EB9" w:rsidRDefault="00193A07" w:rsidP="001350BC">
            <w:pPr>
              <w:pStyle w:val="Heading7"/>
              <w:spacing w:before="0" w:after="0" w:line="240" w:lineRule="auto"/>
              <w:ind w:left="-108"/>
              <w:outlineLvl w:val="6"/>
            </w:pPr>
          </w:p>
        </w:tc>
      </w:tr>
      <w:tr w:rsidR="00193A07" w:rsidRPr="00651EB9" w:rsidTr="009D0E1E">
        <w:tc>
          <w:tcPr>
            <w:tcW w:w="5220" w:type="dxa"/>
            <w:tcBorders>
              <w:bottom w:val="single" w:sz="4" w:space="0" w:color="auto"/>
            </w:tcBorders>
          </w:tcPr>
          <w:p w:rsidR="00193A07" w:rsidRPr="00651EB9" w:rsidRDefault="00193A07" w:rsidP="001350BC">
            <w:pPr>
              <w:pStyle w:val="Heading7"/>
              <w:spacing w:before="0" w:after="0" w:line="240" w:lineRule="auto"/>
              <w:ind w:left="-108"/>
              <w:outlineLvl w:val="6"/>
            </w:pPr>
            <w:r w:rsidRPr="00651EB9">
              <w:t xml:space="preserve">Саткинского муниципального района 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193A07" w:rsidRPr="00651EB9" w:rsidRDefault="00193A07" w:rsidP="001350BC">
            <w:pPr>
              <w:pStyle w:val="Heading7"/>
              <w:spacing w:before="0" w:after="0" w:line="240" w:lineRule="auto"/>
              <w:ind w:left="-108"/>
              <w:outlineLvl w:val="6"/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193A07" w:rsidRPr="00651EB9" w:rsidRDefault="00193A07" w:rsidP="001350BC">
            <w:pPr>
              <w:pStyle w:val="Heading7"/>
              <w:spacing w:before="0" w:after="0" w:line="240" w:lineRule="auto"/>
              <w:ind w:left="-108"/>
              <w:jc w:val="center"/>
              <w:outlineLvl w:val="6"/>
            </w:pPr>
            <w:r w:rsidRPr="00651EB9">
              <w:t>А.Р.Зиганшин</w:t>
            </w:r>
          </w:p>
        </w:tc>
      </w:tr>
      <w:tr w:rsidR="00193A07" w:rsidRPr="00651EB9" w:rsidTr="009D0E1E">
        <w:tc>
          <w:tcPr>
            <w:tcW w:w="5220" w:type="dxa"/>
            <w:tcBorders>
              <w:top w:val="single" w:sz="4" w:space="0" w:color="auto"/>
            </w:tcBorders>
          </w:tcPr>
          <w:p w:rsidR="00193A07" w:rsidRPr="00651EB9" w:rsidRDefault="00193A07" w:rsidP="001350BC">
            <w:pPr>
              <w:pStyle w:val="Heading7"/>
              <w:spacing w:before="0" w:after="0" w:line="240" w:lineRule="auto"/>
              <w:ind w:left="-108"/>
              <w:jc w:val="center"/>
              <w:outlineLvl w:val="6"/>
              <w:rPr>
                <w:b/>
                <w:bCs/>
              </w:rPr>
            </w:pPr>
            <w:r w:rsidRPr="00651EB9">
              <w:rPr>
                <w:b/>
                <w:bCs/>
              </w:rPr>
              <w:t>(должность уполномоченного сотрудника органа, осуществляющего выдачу разрешения на ввод объекта в эксплуатацию)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193A07" w:rsidRPr="00651EB9" w:rsidRDefault="00193A07" w:rsidP="001350BC">
            <w:pPr>
              <w:pStyle w:val="Heading7"/>
              <w:spacing w:before="0" w:after="0" w:line="240" w:lineRule="auto"/>
              <w:ind w:left="-108"/>
              <w:jc w:val="center"/>
              <w:outlineLvl w:val="6"/>
              <w:rPr>
                <w:b/>
                <w:bCs/>
              </w:rPr>
            </w:pPr>
            <w:r w:rsidRPr="00651EB9">
              <w:rPr>
                <w:b/>
                <w:bCs/>
              </w:rPr>
              <w:t>(подпись)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193A07" w:rsidRPr="00651EB9" w:rsidRDefault="00193A07" w:rsidP="001350BC">
            <w:pPr>
              <w:pStyle w:val="Heading7"/>
              <w:spacing w:before="0" w:after="0" w:line="240" w:lineRule="auto"/>
              <w:ind w:left="-108"/>
              <w:outlineLvl w:val="6"/>
            </w:pPr>
          </w:p>
        </w:tc>
      </w:tr>
      <w:tr w:rsidR="00193A07" w:rsidRPr="00651EB9" w:rsidTr="009D0E1E">
        <w:tc>
          <w:tcPr>
            <w:tcW w:w="5220" w:type="dxa"/>
          </w:tcPr>
          <w:p w:rsidR="00193A07" w:rsidRPr="00651EB9" w:rsidRDefault="00193A07" w:rsidP="001350BC">
            <w:pPr>
              <w:pStyle w:val="Heading7"/>
              <w:spacing w:before="0" w:after="0" w:line="240" w:lineRule="auto"/>
              <w:ind w:left="-108"/>
              <w:outlineLvl w:val="6"/>
            </w:pPr>
          </w:p>
        </w:tc>
        <w:tc>
          <w:tcPr>
            <w:tcW w:w="2520" w:type="dxa"/>
          </w:tcPr>
          <w:p w:rsidR="00193A07" w:rsidRPr="00651EB9" w:rsidRDefault="00193A07" w:rsidP="001350BC">
            <w:pPr>
              <w:pStyle w:val="Heading7"/>
              <w:spacing w:before="0" w:after="0" w:line="240" w:lineRule="auto"/>
              <w:ind w:left="-108"/>
              <w:outlineLvl w:val="6"/>
            </w:pPr>
          </w:p>
        </w:tc>
        <w:tc>
          <w:tcPr>
            <w:tcW w:w="2520" w:type="dxa"/>
          </w:tcPr>
          <w:p w:rsidR="00193A07" w:rsidRPr="00651EB9" w:rsidRDefault="00193A07" w:rsidP="001350BC">
            <w:pPr>
              <w:pStyle w:val="Heading7"/>
              <w:spacing w:before="0" w:after="0" w:line="240" w:lineRule="auto"/>
              <w:ind w:left="-108"/>
              <w:outlineLvl w:val="6"/>
            </w:pPr>
          </w:p>
        </w:tc>
      </w:tr>
      <w:tr w:rsidR="00193A07" w:rsidRPr="00651EB9" w:rsidTr="009D0E1E">
        <w:tc>
          <w:tcPr>
            <w:tcW w:w="5220" w:type="dxa"/>
          </w:tcPr>
          <w:p w:rsidR="00193A07" w:rsidRPr="00651EB9" w:rsidRDefault="00193A07" w:rsidP="001350BC">
            <w:pPr>
              <w:pStyle w:val="Heading7"/>
              <w:spacing w:before="0" w:after="0" w:line="240" w:lineRule="auto"/>
              <w:ind w:left="-108"/>
              <w:outlineLvl w:val="6"/>
              <w:rPr>
                <w:b/>
                <w:bCs/>
              </w:rPr>
            </w:pPr>
            <w:r w:rsidRPr="00651EB9">
              <w:rPr>
                <w:b/>
                <w:bCs/>
              </w:rPr>
              <w:t>«____»______________  20_____ г.</w:t>
            </w:r>
          </w:p>
          <w:p w:rsidR="00193A07" w:rsidRPr="00651EB9" w:rsidRDefault="00193A07" w:rsidP="001350B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193A07" w:rsidRPr="00651EB9" w:rsidRDefault="00193A07" w:rsidP="001350B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193A07" w:rsidRPr="00651EB9" w:rsidRDefault="00193A07" w:rsidP="001350BC">
            <w:pPr>
              <w:pStyle w:val="Heading7"/>
              <w:spacing w:before="0" w:after="0" w:line="240" w:lineRule="auto"/>
              <w:ind w:left="-108"/>
              <w:outlineLvl w:val="6"/>
            </w:pPr>
          </w:p>
        </w:tc>
        <w:tc>
          <w:tcPr>
            <w:tcW w:w="2520" w:type="dxa"/>
          </w:tcPr>
          <w:p w:rsidR="00193A07" w:rsidRPr="00651EB9" w:rsidRDefault="00193A07" w:rsidP="001350BC">
            <w:pPr>
              <w:pStyle w:val="Heading7"/>
              <w:spacing w:before="0" w:after="0" w:line="240" w:lineRule="auto"/>
              <w:ind w:left="-108"/>
              <w:outlineLvl w:val="6"/>
            </w:pPr>
          </w:p>
        </w:tc>
      </w:tr>
      <w:tr w:rsidR="00193A07" w:rsidRPr="00651EB9" w:rsidTr="009D0E1E">
        <w:tc>
          <w:tcPr>
            <w:tcW w:w="5220" w:type="dxa"/>
          </w:tcPr>
          <w:p w:rsidR="00193A07" w:rsidRPr="00651EB9" w:rsidRDefault="00193A07" w:rsidP="001350BC">
            <w:pPr>
              <w:pStyle w:val="Heading7"/>
              <w:spacing w:before="0" w:after="0" w:line="240" w:lineRule="auto"/>
              <w:ind w:left="-108"/>
              <w:outlineLvl w:val="6"/>
              <w:rPr>
                <w:b/>
                <w:bCs/>
              </w:rPr>
            </w:pPr>
            <w:r w:rsidRPr="00651EB9">
              <w:rPr>
                <w:b/>
                <w:bCs/>
              </w:rPr>
              <w:t>М.П.</w:t>
            </w:r>
          </w:p>
        </w:tc>
        <w:tc>
          <w:tcPr>
            <w:tcW w:w="2520" w:type="dxa"/>
          </w:tcPr>
          <w:p w:rsidR="00193A07" w:rsidRPr="00651EB9" w:rsidRDefault="00193A07" w:rsidP="001350BC">
            <w:pPr>
              <w:pStyle w:val="Heading7"/>
              <w:spacing w:before="0" w:after="0" w:line="240" w:lineRule="auto"/>
              <w:ind w:left="-108"/>
              <w:outlineLvl w:val="6"/>
            </w:pPr>
          </w:p>
        </w:tc>
        <w:tc>
          <w:tcPr>
            <w:tcW w:w="2520" w:type="dxa"/>
          </w:tcPr>
          <w:p w:rsidR="00193A07" w:rsidRPr="00651EB9" w:rsidRDefault="00193A07" w:rsidP="001350BC">
            <w:pPr>
              <w:pStyle w:val="Heading7"/>
              <w:spacing w:before="0" w:after="0" w:line="240" w:lineRule="auto"/>
              <w:ind w:left="-108"/>
              <w:outlineLvl w:val="6"/>
            </w:pPr>
          </w:p>
        </w:tc>
      </w:tr>
    </w:tbl>
    <w:p w:rsidR="00193A07" w:rsidRPr="00651EB9" w:rsidRDefault="00193A07" w:rsidP="001350BC">
      <w:pPr>
        <w:pStyle w:val="Heading7"/>
        <w:spacing w:before="0" w:after="0" w:line="240" w:lineRule="auto"/>
        <w:ind w:left="-540"/>
      </w:pPr>
    </w:p>
    <w:p w:rsidR="00193A07" w:rsidRDefault="00193A07" w:rsidP="001350BC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651EB9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193A07" w:rsidRDefault="00193A07" w:rsidP="001350BC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</w:p>
    <w:p w:rsidR="00193A07" w:rsidRDefault="00193A07" w:rsidP="001350BC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</w:p>
    <w:p w:rsidR="00193A07" w:rsidRDefault="00193A07" w:rsidP="001350BC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</w:p>
    <w:p w:rsidR="00193A07" w:rsidRDefault="00193A07" w:rsidP="001350BC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</w:p>
    <w:p w:rsidR="00193A07" w:rsidRDefault="00193A07" w:rsidP="001350BC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</w:p>
    <w:p w:rsidR="00193A07" w:rsidRDefault="00193A07" w:rsidP="001350BC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</w:p>
    <w:p w:rsidR="00193A07" w:rsidRDefault="00193A07" w:rsidP="001350BC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</w:p>
    <w:p w:rsidR="00193A07" w:rsidRDefault="00193A07" w:rsidP="001350BC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</w:p>
    <w:p w:rsidR="00193A07" w:rsidRDefault="00193A07" w:rsidP="001350BC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</w:p>
    <w:p w:rsidR="00193A07" w:rsidRDefault="00193A07" w:rsidP="001350BC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</w:p>
    <w:p w:rsidR="00193A07" w:rsidRDefault="00193A07" w:rsidP="001350BC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</w:p>
    <w:p w:rsidR="00193A07" w:rsidRDefault="00193A07" w:rsidP="001350BC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</w:p>
    <w:p w:rsidR="00193A07" w:rsidRDefault="00193A07" w:rsidP="001350BC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</w:p>
    <w:p w:rsidR="00193A07" w:rsidRDefault="00193A07" w:rsidP="001350BC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</w:p>
    <w:p w:rsidR="00193A07" w:rsidRDefault="00193A07" w:rsidP="001350BC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</w:p>
    <w:p w:rsidR="00193A07" w:rsidRDefault="00193A07" w:rsidP="001350BC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</w:p>
    <w:p w:rsidR="00193A07" w:rsidRDefault="00193A07" w:rsidP="001350BC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</w:p>
    <w:p w:rsidR="00193A07" w:rsidRDefault="00193A07" w:rsidP="001350BC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</w:p>
    <w:p w:rsidR="00193A07" w:rsidRDefault="00193A07" w:rsidP="001350BC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</w:p>
    <w:p w:rsidR="00193A07" w:rsidRDefault="00193A07" w:rsidP="001350BC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</w:p>
    <w:p w:rsidR="00193A07" w:rsidRDefault="00193A07" w:rsidP="001350BC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</w:p>
    <w:p w:rsidR="00193A07" w:rsidRDefault="00193A07" w:rsidP="001350BC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</w:p>
    <w:p w:rsidR="00193A07" w:rsidRDefault="00193A07" w:rsidP="001350BC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</w:p>
    <w:p w:rsidR="00193A07" w:rsidRDefault="00193A07" w:rsidP="001350BC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</w:p>
    <w:p w:rsidR="00193A07" w:rsidRDefault="00193A07" w:rsidP="001350BC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</w:p>
    <w:p w:rsidR="00193A07" w:rsidRDefault="00193A07" w:rsidP="001350BC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</w:p>
    <w:p w:rsidR="00193A07" w:rsidRDefault="00193A07" w:rsidP="001350BC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</w:p>
    <w:p w:rsidR="00193A07" w:rsidRDefault="00193A07" w:rsidP="001350BC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</w:p>
    <w:p w:rsidR="00193A07" w:rsidRDefault="00193A07" w:rsidP="001350BC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</w:p>
    <w:p w:rsidR="00193A07" w:rsidRDefault="00193A07" w:rsidP="001350BC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</w:p>
    <w:p w:rsidR="00193A07" w:rsidRDefault="00193A07" w:rsidP="001350BC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</w:p>
    <w:p w:rsidR="00193A07" w:rsidRDefault="00193A07" w:rsidP="001350BC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</w:p>
    <w:p w:rsidR="00193A07" w:rsidRDefault="00193A07" w:rsidP="001350BC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</w:p>
    <w:p w:rsidR="00193A07" w:rsidRDefault="00193A07" w:rsidP="001350BC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</w:p>
    <w:p w:rsidR="00193A07" w:rsidRDefault="00193A07" w:rsidP="001350BC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</w:p>
    <w:p w:rsidR="00193A07" w:rsidRDefault="00193A07" w:rsidP="001350BC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</w:p>
    <w:p w:rsidR="00193A07" w:rsidRDefault="00193A07" w:rsidP="001350BC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</w:p>
    <w:p w:rsidR="00193A07" w:rsidRDefault="00193A07" w:rsidP="001350BC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</w:p>
    <w:p w:rsidR="00193A07" w:rsidRDefault="00193A07" w:rsidP="001350BC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</w:p>
    <w:p w:rsidR="00193A07" w:rsidRPr="00651EB9" w:rsidRDefault="00193A07" w:rsidP="001350BC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</w:p>
    <w:p w:rsidR="00193A07" w:rsidRPr="004C76E5" w:rsidRDefault="00193A07" w:rsidP="004C76E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C76E5">
        <w:rPr>
          <w:rFonts w:ascii="Times New Roman" w:hAnsi="Times New Roman" w:cs="Times New Roman"/>
        </w:rPr>
        <w:t>Приложение №3</w:t>
      </w:r>
    </w:p>
    <w:p w:rsidR="00193A07" w:rsidRPr="004C76E5" w:rsidRDefault="00193A07" w:rsidP="004C76E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C76E5">
        <w:rPr>
          <w:rFonts w:ascii="Times New Roman" w:hAnsi="Times New Roman" w:cs="Times New Roman"/>
        </w:rPr>
        <w:t xml:space="preserve">к  административному Регламенту </w:t>
      </w:r>
    </w:p>
    <w:p w:rsidR="00193A07" w:rsidRPr="004C76E5" w:rsidRDefault="00193A07" w:rsidP="004C76E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C76E5">
        <w:rPr>
          <w:rFonts w:ascii="Times New Roman" w:hAnsi="Times New Roman" w:cs="Times New Roman"/>
        </w:rPr>
        <w:t xml:space="preserve">«Выдача разрешений на ввод в эксплуатацию </w:t>
      </w:r>
    </w:p>
    <w:p w:rsidR="00193A07" w:rsidRPr="004C76E5" w:rsidRDefault="00193A07" w:rsidP="004C76E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C76E5">
        <w:rPr>
          <w:rFonts w:ascii="Times New Roman" w:hAnsi="Times New Roman" w:cs="Times New Roman"/>
        </w:rPr>
        <w:t>объектов капитального строительства»</w:t>
      </w:r>
    </w:p>
    <w:p w:rsidR="00193A07" w:rsidRPr="004C76E5" w:rsidRDefault="00193A07" w:rsidP="004C76E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C76E5">
        <w:rPr>
          <w:rFonts w:ascii="Times New Roman" w:hAnsi="Times New Roman" w:cs="Times New Roman"/>
        </w:rPr>
        <w:t>на территории Саткинского муниципального района</w:t>
      </w:r>
    </w:p>
    <w:p w:rsidR="00193A07" w:rsidRPr="004C76E5" w:rsidRDefault="00193A07" w:rsidP="004C76E5">
      <w:pPr>
        <w:spacing w:after="0" w:line="240" w:lineRule="auto"/>
        <w:ind w:left="5580"/>
        <w:jc w:val="right"/>
        <w:rPr>
          <w:rFonts w:ascii="Times New Roman" w:hAnsi="Times New Roman" w:cs="Times New Roman"/>
        </w:rPr>
      </w:pPr>
    </w:p>
    <w:p w:rsidR="00193A07" w:rsidRPr="004C76E5" w:rsidRDefault="00193A07" w:rsidP="004C76E5">
      <w:pPr>
        <w:tabs>
          <w:tab w:val="left" w:pos="6120"/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</w:rPr>
      </w:pPr>
    </w:p>
    <w:p w:rsidR="00193A07" w:rsidRPr="004C76E5" w:rsidRDefault="00193A07" w:rsidP="004C76E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9828" w:type="dxa"/>
        <w:tblInd w:w="-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8"/>
        <w:gridCol w:w="5040"/>
      </w:tblGrid>
      <w:tr w:rsidR="00193A07" w:rsidRPr="004C76E5" w:rsidTr="009D0E1E">
        <w:tc>
          <w:tcPr>
            <w:tcW w:w="4788" w:type="dxa"/>
          </w:tcPr>
          <w:p w:rsidR="00193A07" w:rsidRPr="004C76E5" w:rsidRDefault="00193A07" w:rsidP="004C76E5">
            <w:pPr>
              <w:spacing w:after="0"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4C76E5">
              <w:rPr>
                <w:rFonts w:cs="Times New Roman"/>
                <w:sz w:val="22"/>
                <w:szCs w:val="22"/>
              </w:rPr>
              <w:t xml:space="preserve">  Кому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193A07" w:rsidRPr="004C76E5" w:rsidRDefault="00193A07" w:rsidP="004C76E5">
            <w:pPr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193A07" w:rsidRPr="004C76E5" w:rsidTr="009D0E1E">
        <w:tc>
          <w:tcPr>
            <w:tcW w:w="4788" w:type="dxa"/>
          </w:tcPr>
          <w:p w:rsidR="00193A07" w:rsidRPr="004C76E5" w:rsidRDefault="00193A07" w:rsidP="004C76E5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single" w:sz="4" w:space="0" w:color="auto"/>
            </w:tcBorders>
          </w:tcPr>
          <w:p w:rsidR="00193A07" w:rsidRPr="004C76E5" w:rsidRDefault="00193A07" w:rsidP="004C76E5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4C76E5">
              <w:rPr>
                <w:rFonts w:cs="Times New Roman"/>
                <w:sz w:val="22"/>
                <w:szCs w:val="22"/>
              </w:rPr>
              <w:t xml:space="preserve">(наименование застройщика – фамилия, имя, отчество - </w:t>
            </w:r>
          </w:p>
        </w:tc>
      </w:tr>
      <w:tr w:rsidR="00193A07" w:rsidRPr="004C76E5" w:rsidTr="009D0E1E">
        <w:tc>
          <w:tcPr>
            <w:tcW w:w="4788" w:type="dxa"/>
          </w:tcPr>
          <w:p w:rsidR="00193A07" w:rsidRPr="004C76E5" w:rsidRDefault="00193A07" w:rsidP="004C76E5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193A07" w:rsidRPr="004C76E5" w:rsidRDefault="00193A07" w:rsidP="004C76E5">
            <w:pPr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193A07" w:rsidRPr="004C76E5" w:rsidTr="009D0E1E">
        <w:tc>
          <w:tcPr>
            <w:tcW w:w="4788" w:type="dxa"/>
          </w:tcPr>
          <w:p w:rsidR="00193A07" w:rsidRPr="004C76E5" w:rsidRDefault="00193A07" w:rsidP="004C76E5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single" w:sz="4" w:space="0" w:color="auto"/>
            </w:tcBorders>
          </w:tcPr>
          <w:p w:rsidR="00193A07" w:rsidRPr="004C76E5" w:rsidRDefault="00193A07" w:rsidP="004C76E5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4C76E5">
              <w:rPr>
                <w:rFonts w:cs="Times New Roman"/>
                <w:sz w:val="22"/>
                <w:szCs w:val="22"/>
              </w:rPr>
              <w:t xml:space="preserve">для граждан, полное наименование организации –  </w:t>
            </w:r>
          </w:p>
        </w:tc>
      </w:tr>
      <w:tr w:rsidR="00193A07" w:rsidRPr="004C76E5" w:rsidTr="009D0E1E">
        <w:tc>
          <w:tcPr>
            <w:tcW w:w="4788" w:type="dxa"/>
          </w:tcPr>
          <w:p w:rsidR="00193A07" w:rsidRPr="004C76E5" w:rsidRDefault="00193A07" w:rsidP="004C76E5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193A07" w:rsidRPr="004C76E5" w:rsidRDefault="00193A07" w:rsidP="004C76E5">
            <w:pPr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193A07" w:rsidRPr="004C76E5" w:rsidTr="009D0E1E">
        <w:tc>
          <w:tcPr>
            <w:tcW w:w="4788" w:type="dxa"/>
          </w:tcPr>
          <w:p w:rsidR="00193A07" w:rsidRPr="004C76E5" w:rsidRDefault="00193A07" w:rsidP="004C76E5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single" w:sz="4" w:space="0" w:color="auto"/>
            </w:tcBorders>
          </w:tcPr>
          <w:p w:rsidR="00193A07" w:rsidRPr="004C76E5" w:rsidRDefault="00193A07" w:rsidP="004C76E5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4C76E5">
              <w:rPr>
                <w:rFonts w:cs="Times New Roman"/>
                <w:sz w:val="22"/>
                <w:szCs w:val="22"/>
              </w:rPr>
              <w:t>для юридических лиц, его почтовый индекс и адрес)</w:t>
            </w:r>
          </w:p>
        </w:tc>
      </w:tr>
      <w:tr w:rsidR="00193A07" w:rsidRPr="004C76E5" w:rsidTr="009D0E1E">
        <w:tc>
          <w:tcPr>
            <w:tcW w:w="4788" w:type="dxa"/>
          </w:tcPr>
          <w:p w:rsidR="00193A07" w:rsidRPr="004C76E5" w:rsidRDefault="00193A07" w:rsidP="004C76E5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040" w:type="dxa"/>
          </w:tcPr>
          <w:p w:rsidR="00193A07" w:rsidRPr="004C76E5" w:rsidRDefault="00193A07" w:rsidP="004C76E5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:rsidR="00193A07" w:rsidRPr="004C76E5" w:rsidRDefault="00193A07" w:rsidP="004C76E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193A07" w:rsidRPr="004C76E5" w:rsidRDefault="00193A07" w:rsidP="004C76E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C76E5">
        <w:rPr>
          <w:rFonts w:ascii="Times New Roman" w:hAnsi="Times New Roman" w:cs="Times New Roman"/>
          <w:b/>
          <w:bCs/>
        </w:rPr>
        <w:t>ОТКАЗ</w:t>
      </w:r>
    </w:p>
    <w:p w:rsidR="00193A07" w:rsidRPr="004C76E5" w:rsidRDefault="00193A07" w:rsidP="004C76E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C76E5">
        <w:rPr>
          <w:rFonts w:ascii="Times New Roman" w:hAnsi="Times New Roman" w:cs="Times New Roman"/>
          <w:b/>
          <w:bCs/>
        </w:rPr>
        <w:t xml:space="preserve">в выдаче разрешения на ввод </w:t>
      </w:r>
    </w:p>
    <w:p w:rsidR="00193A07" w:rsidRPr="004C76E5" w:rsidRDefault="00193A07" w:rsidP="004C76E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93A07" w:rsidRPr="004C76E5" w:rsidRDefault="00193A07" w:rsidP="004C76E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93A07" w:rsidRPr="004C76E5" w:rsidRDefault="00193A07" w:rsidP="004C76E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C76E5">
        <w:rPr>
          <w:rFonts w:ascii="Times New Roman" w:hAnsi="Times New Roman" w:cs="Times New Roman"/>
        </w:rPr>
        <w:t>_________________________________________________________________________________</w:t>
      </w:r>
    </w:p>
    <w:p w:rsidR="00193A07" w:rsidRPr="004C76E5" w:rsidRDefault="00193A07" w:rsidP="004C76E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C76E5">
        <w:rPr>
          <w:rFonts w:ascii="Times New Roman" w:hAnsi="Times New Roman" w:cs="Times New Roman"/>
        </w:rPr>
        <w:t>(наименование уполномоченного федерального органа исполнительной власти или</w:t>
      </w:r>
    </w:p>
    <w:p w:rsidR="00193A07" w:rsidRPr="004C76E5" w:rsidRDefault="00193A07" w:rsidP="004C76E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C76E5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193A07" w:rsidRPr="004C76E5" w:rsidRDefault="00193A07" w:rsidP="004C76E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C76E5">
        <w:rPr>
          <w:rFonts w:ascii="Times New Roman" w:hAnsi="Times New Roman" w:cs="Times New Roman"/>
        </w:rPr>
        <w:t>органа исполнительной власти субъекта Российской Федерации, или органа местного</w:t>
      </w:r>
    </w:p>
    <w:p w:rsidR="00193A07" w:rsidRPr="004C76E5" w:rsidRDefault="00193A07" w:rsidP="004C76E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C76E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193A07" w:rsidRPr="004C76E5" w:rsidRDefault="00193A07" w:rsidP="004C76E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C76E5">
        <w:rPr>
          <w:rFonts w:ascii="Times New Roman" w:hAnsi="Times New Roman" w:cs="Times New Roman"/>
        </w:rPr>
        <w:t>самоуправления, осуществляющих выдачу разрешения на ввод)</w:t>
      </w:r>
    </w:p>
    <w:p w:rsidR="00193A07" w:rsidRPr="004C76E5" w:rsidRDefault="00193A07" w:rsidP="004C76E5">
      <w:pPr>
        <w:spacing w:after="0" w:line="240" w:lineRule="auto"/>
        <w:rPr>
          <w:rFonts w:ascii="Times New Roman" w:hAnsi="Times New Roman" w:cs="Times New Roman"/>
        </w:rPr>
      </w:pPr>
    </w:p>
    <w:p w:rsidR="00193A07" w:rsidRPr="004C76E5" w:rsidRDefault="00193A07" w:rsidP="004C76E5">
      <w:pPr>
        <w:spacing w:after="0" w:line="240" w:lineRule="auto"/>
        <w:rPr>
          <w:rFonts w:ascii="Times New Roman" w:hAnsi="Times New Roman" w:cs="Times New Roman"/>
        </w:rPr>
      </w:pPr>
      <w:r w:rsidRPr="004C76E5">
        <w:rPr>
          <w:rFonts w:ascii="Times New Roman" w:hAnsi="Times New Roman" w:cs="Times New Roman"/>
        </w:rPr>
        <w:t>отказывает в выдаче разрешения на ввод</w:t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0pt;margin-top:5.65pt;width:333pt;height:29.3pt;z-index:251658240;mso-position-horizontal-relative:text;mso-position-vertical-relative:text" filled="f" stroked="f">
            <v:textbox>
              <w:txbxContent>
                <w:p w:rsidR="00193A07" w:rsidRDefault="00193A07" w:rsidP="00651EB9">
                  <w:r>
                    <w:t xml:space="preserve">      </w:t>
                  </w:r>
                </w:p>
              </w:txbxContent>
            </v:textbox>
          </v:shape>
        </w:pict>
      </w:r>
    </w:p>
    <w:p w:rsidR="00193A07" w:rsidRPr="004C76E5" w:rsidRDefault="00193A07" w:rsidP="004C76E5">
      <w:pPr>
        <w:spacing w:after="0" w:line="240" w:lineRule="auto"/>
        <w:rPr>
          <w:rFonts w:ascii="Times New Roman" w:hAnsi="Times New Roman" w:cs="Times New Roman"/>
          <w:strike/>
        </w:rPr>
      </w:pPr>
    </w:p>
    <w:p w:rsidR="00193A07" w:rsidRPr="004C76E5" w:rsidRDefault="00193A07" w:rsidP="004C76E5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4C76E5">
        <w:rPr>
          <w:rFonts w:ascii="Times New Roman" w:hAnsi="Times New Roman" w:cs="Times New Roman"/>
        </w:rPr>
        <w:t>объекта капитального строительства   __________________________________________________</w:t>
      </w:r>
    </w:p>
    <w:p w:rsidR="00193A07" w:rsidRPr="004C76E5" w:rsidRDefault="00193A07" w:rsidP="004C76E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C76E5">
        <w:rPr>
          <w:rFonts w:ascii="Times New Roman" w:hAnsi="Times New Roman" w:cs="Times New Roman"/>
        </w:rPr>
        <w:t xml:space="preserve">                                                              (наименование объекта капитального строительства) </w:t>
      </w:r>
    </w:p>
    <w:p w:rsidR="00193A07" w:rsidRPr="004C76E5" w:rsidRDefault="00193A07" w:rsidP="004C76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76E5">
        <w:rPr>
          <w:rFonts w:ascii="Times New Roman" w:hAnsi="Times New Roman" w:cs="Times New Roman"/>
        </w:rPr>
        <w:t xml:space="preserve">____________________________________________________________________________________     </w:t>
      </w:r>
    </w:p>
    <w:p w:rsidR="00193A07" w:rsidRPr="004C76E5" w:rsidRDefault="00193A07" w:rsidP="004C76E5">
      <w:pPr>
        <w:spacing w:after="0" w:line="240" w:lineRule="auto"/>
        <w:ind w:left="3780" w:hanging="3780"/>
        <w:rPr>
          <w:rFonts w:ascii="Times New Roman" w:hAnsi="Times New Roman" w:cs="Times New Roman"/>
        </w:rPr>
      </w:pPr>
    </w:p>
    <w:p w:rsidR="00193A07" w:rsidRPr="004C76E5" w:rsidRDefault="00193A07" w:rsidP="004C76E5">
      <w:pPr>
        <w:spacing w:after="0" w:line="240" w:lineRule="auto"/>
        <w:ind w:left="3780" w:hanging="3780"/>
        <w:rPr>
          <w:rFonts w:ascii="Times New Roman" w:hAnsi="Times New Roman" w:cs="Times New Roman"/>
        </w:rPr>
      </w:pPr>
      <w:r w:rsidRPr="004C76E5">
        <w:rPr>
          <w:rFonts w:ascii="Times New Roman" w:hAnsi="Times New Roman" w:cs="Times New Roman"/>
        </w:rPr>
        <w:t>расположенного по адресу    ____________________________________________________</w:t>
      </w:r>
    </w:p>
    <w:p w:rsidR="00193A07" w:rsidRPr="004C76E5" w:rsidRDefault="00193A07" w:rsidP="004C76E5">
      <w:pPr>
        <w:spacing w:after="0" w:line="240" w:lineRule="auto"/>
        <w:ind w:left="3780" w:hanging="3780"/>
        <w:rPr>
          <w:rFonts w:ascii="Times New Roman" w:hAnsi="Times New Roman" w:cs="Times New Roman"/>
        </w:rPr>
      </w:pPr>
      <w:r w:rsidRPr="004C76E5">
        <w:rPr>
          <w:rFonts w:ascii="Times New Roman" w:hAnsi="Times New Roman" w:cs="Times New Roman"/>
        </w:rPr>
        <w:t xml:space="preserve">                                           (полный адрес объекта капитального строительства с указанием</w:t>
      </w:r>
    </w:p>
    <w:p w:rsidR="00193A07" w:rsidRPr="004C76E5" w:rsidRDefault="00193A07" w:rsidP="004C76E5">
      <w:pPr>
        <w:spacing w:after="0" w:line="240" w:lineRule="auto"/>
        <w:ind w:right="79"/>
        <w:jc w:val="center"/>
        <w:rPr>
          <w:rFonts w:ascii="Times New Roman" w:hAnsi="Times New Roman" w:cs="Times New Roman"/>
        </w:rPr>
      </w:pPr>
      <w:r w:rsidRPr="004C76E5">
        <w:rPr>
          <w:rFonts w:ascii="Times New Roman" w:hAnsi="Times New Roman" w:cs="Times New Roman"/>
        </w:rPr>
        <w:t>____________________________________________________________________________________субъекта Российской Федерации, административного района и т.д.)</w:t>
      </w:r>
    </w:p>
    <w:p w:rsidR="00193A07" w:rsidRPr="004C76E5" w:rsidRDefault="00193A07" w:rsidP="004C76E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93A07" w:rsidRPr="004C76E5" w:rsidRDefault="00193A07" w:rsidP="004C76E5">
      <w:pPr>
        <w:spacing w:after="0" w:line="240" w:lineRule="auto"/>
        <w:rPr>
          <w:rFonts w:ascii="Times New Roman" w:hAnsi="Times New Roman" w:cs="Times New Roman"/>
        </w:rPr>
      </w:pPr>
    </w:p>
    <w:p w:rsidR="00193A07" w:rsidRPr="004C76E5" w:rsidRDefault="00193A07" w:rsidP="004C76E5">
      <w:pPr>
        <w:spacing w:after="0" w:line="240" w:lineRule="auto"/>
        <w:rPr>
          <w:rFonts w:ascii="Times New Roman" w:hAnsi="Times New Roman" w:cs="Times New Roman"/>
        </w:rPr>
      </w:pPr>
      <w:r w:rsidRPr="004C76E5">
        <w:rPr>
          <w:rFonts w:ascii="Times New Roman" w:hAnsi="Times New Roman" w:cs="Times New Roman"/>
        </w:rPr>
        <w:t>по следующим причинам ____________________________________________________________</w:t>
      </w:r>
    </w:p>
    <w:p w:rsidR="00193A07" w:rsidRPr="004C76E5" w:rsidRDefault="00193A07" w:rsidP="004C76E5">
      <w:pPr>
        <w:spacing w:after="0" w:line="240" w:lineRule="auto"/>
        <w:rPr>
          <w:rFonts w:ascii="Times New Roman" w:hAnsi="Times New Roman" w:cs="Times New Roman"/>
        </w:rPr>
      </w:pPr>
      <w:r w:rsidRPr="004C76E5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193A07" w:rsidRPr="004C76E5" w:rsidRDefault="00193A07" w:rsidP="004C76E5">
      <w:pPr>
        <w:spacing w:after="0" w:line="240" w:lineRule="auto"/>
        <w:rPr>
          <w:rFonts w:ascii="Times New Roman" w:hAnsi="Times New Roman" w:cs="Times New Roman"/>
        </w:rPr>
      </w:pPr>
      <w:r w:rsidRPr="004C76E5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193A07" w:rsidRPr="004C76E5" w:rsidRDefault="00193A07" w:rsidP="004C76E5">
      <w:pPr>
        <w:spacing w:after="0" w:line="240" w:lineRule="auto"/>
        <w:rPr>
          <w:rFonts w:ascii="Times New Roman" w:hAnsi="Times New Roman" w:cs="Times New Roman"/>
        </w:rPr>
      </w:pPr>
      <w:r w:rsidRPr="004C76E5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193A07" w:rsidRPr="004C76E5" w:rsidRDefault="00193A07" w:rsidP="004C76E5">
      <w:pPr>
        <w:spacing w:after="0" w:line="240" w:lineRule="auto"/>
        <w:rPr>
          <w:rFonts w:ascii="Times New Roman" w:hAnsi="Times New Roman" w:cs="Times New Roman"/>
        </w:rPr>
      </w:pPr>
    </w:p>
    <w:p w:rsidR="00193A07" w:rsidRPr="004C76E5" w:rsidRDefault="00193A07" w:rsidP="004C76E5">
      <w:pPr>
        <w:spacing w:after="0" w:line="240" w:lineRule="auto"/>
        <w:rPr>
          <w:rFonts w:ascii="Times New Roman" w:hAnsi="Times New Roman" w:cs="Times New Roman"/>
        </w:rPr>
      </w:pPr>
    </w:p>
    <w:p w:rsidR="00193A07" w:rsidRPr="004C76E5" w:rsidRDefault="00193A07" w:rsidP="004C76E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193A07" w:rsidRPr="004C76E5" w:rsidRDefault="00193A07" w:rsidP="004C76E5">
      <w:pPr>
        <w:spacing w:after="0" w:line="240" w:lineRule="auto"/>
        <w:rPr>
          <w:rFonts w:ascii="Times New Roman" w:hAnsi="Times New Roman" w:cs="Times New Roman"/>
        </w:rPr>
      </w:pPr>
      <w:r w:rsidRPr="004C76E5">
        <w:rPr>
          <w:rFonts w:ascii="Times New Roman" w:hAnsi="Times New Roman" w:cs="Times New Roman"/>
        </w:rPr>
        <w:t xml:space="preserve">Заместитель Главы </w:t>
      </w:r>
    </w:p>
    <w:p w:rsidR="00193A07" w:rsidRPr="004C76E5" w:rsidRDefault="00193A07" w:rsidP="004C76E5">
      <w:pPr>
        <w:spacing w:after="0" w:line="240" w:lineRule="auto"/>
        <w:rPr>
          <w:rFonts w:ascii="Times New Roman" w:hAnsi="Times New Roman" w:cs="Times New Roman"/>
        </w:rPr>
      </w:pPr>
      <w:r w:rsidRPr="004C76E5">
        <w:rPr>
          <w:rFonts w:ascii="Times New Roman" w:hAnsi="Times New Roman" w:cs="Times New Roman"/>
        </w:rPr>
        <w:t>Саткинского  муниципального района                                                                А.Р. Зиганшин</w:t>
      </w:r>
    </w:p>
    <w:p w:rsidR="00193A07" w:rsidRPr="004C76E5" w:rsidRDefault="00193A07" w:rsidP="004C76E5">
      <w:pPr>
        <w:spacing w:after="0" w:line="240" w:lineRule="auto"/>
        <w:rPr>
          <w:rFonts w:ascii="Times New Roman" w:hAnsi="Times New Roman" w:cs="Times New Roman"/>
        </w:rPr>
      </w:pPr>
    </w:p>
    <w:p w:rsidR="00193A07" w:rsidRPr="004C76E5" w:rsidRDefault="00193A07" w:rsidP="004C76E5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4C76E5">
        <w:rPr>
          <w:rFonts w:ascii="Times New Roman" w:hAnsi="Times New Roman" w:cs="Times New Roman"/>
          <w:u w:val="single"/>
        </w:rPr>
        <w:t>«     »                              20   г.</w:t>
      </w:r>
    </w:p>
    <w:p w:rsidR="00193A07" w:rsidRPr="004C76E5" w:rsidRDefault="00193A07" w:rsidP="004C76E5">
      <w:pPr>
        <w:spacing w:after="0" w:line="240" w:lineRule="auto"/>
        <w:rPr>
          <w:rFonts w:ascii="Times New Roman" w:hAnsi="Times New Roman" w:cs="Times New Roman"/>
        </w:rPr>
      </w:pPr>
    </w:p>
    <w:p w:rsidR="00193A07" w:rsidRPr="004C76E5" w:rsidRDefault="00193A07" w:rsidP="004C76E5">
      <w:pPr>
        <w:spacing w:after="0" w:line="240" w:lineRule="auto"/>
        <w:rPr>
          <w:rFonts w:ascii="Times New Roman" w:hAnsi="Times New Roman" w:cs="Times New Roman"/>
        </w:rPr>
      </w:pPr>
    </w:p>
    <w:p w:rsidR="00193A07" w:rsidRPr="004C76E5" w:rsidRDefault="00193A07" w:rsidP="004C76E5">
      <w:pPr>
        <w:spacing w:after="0" w:line="240" w:lineRule="auto"/>
        <w:rPr>
          <w:rFonts w:ascii="Times New Roman" w:hAnsi="Times New Roman" w:cs="Times New Roman"/>
        </w:rPr>
      </w:pPr>
      <w:r w:rsidRPr="004C76E5">
        <w:rPr>
          <w:rFonts w:ascii="Times New Roman" w:hAnsi="Times New Roman" w:cs="Times New Roman"/>
        </w:rPr>
        <w:t>М.П.</w:t>
      </w:r>
    </w:p>
    <w:p w:rsidR="00193A07" w:rsidRPr="00F819A5" w:rsidRDefault="00193A07" w:rsidP="00651EB9"/>
    <w:sectPr w:rsidR="00193A07" w:rsidRPr="00F819A5" w:rsidSect="0054093A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87D92"/>
    <w:multiLevelType w:val="hybridMultilevel"/>
    <w:tmpl w:val="3D6483E6"/>
    <w:lvl w:ilvl="0" w:tplc="8688AD1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>
    <w:nsid w:val="3B450219"/>
    <w:multiLevelType w:val="hybridMultilevel"/>
    <w:tmpl w:val="FFBA2C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4A5473"/>
    <w:multiLevelType w:val="hybridMultilevel"/>
    <w:tmpl w:val="531E1F7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01A5"/>
    <w:rsid w:val="00023CB4"/>
    <w:rsid w:val="00030B50"/>
    <w:rsid w:val="00032281"/>
    <w:rsid w:val="00037A33"/>
    <w:rsid w:val="000401A5"/>
    <w:rsid w:val="00045603"/>
    <w:rsid w:val="000527EE"/>
    <w:rsid w:val="00053740"/>
    <w:rsid w:val="00054ABC"/>
    <w:rsid w:val="00057CF1"/>
    <w:rsid w:val="0006278F"/>
    <w:rsid w:val="00063158"/>
    <w:rsid w:val="00071F27"/>
    <w:rsid w:val="00080D44"/>
    <w:rsid w:val="00094958"/>
    <w:rsid w:val="00095A48"/>
    <w:rsid w:val="000A071A"/>
    <w:rsid w:val="000A2DB7"/>
    <w:rsid w:val="000A59D5"/>
    <w:rsid w:val="000A66AA"/>
    <w:rsid w:val="000B1636"/>
    <w:rsid w:val="000B1E18"/>
    <w:rsid w:val="000B2572"/>
    <w:rsid w:val="000B29B1"/>
    <w:rsid w:val="000B3AD5"/>
    <w:rsid w:val="000B70A9"/>
    <w:rsid w:val="000B7A0A"/>
    <w:rsid w:val="000C0338"/>
    <w:rsid w:val="000C765C"/>
    <w:rsid w:val="000D12ED"/>
    <w:rsid w:val="000D58FC"/>
    <w:rsid w:val="000D7997"/>
    <w:rsid w:val="000E7810"/>
    <w:rsid w:val="000F0D26"/>
    <w:rsid w:val="000F1344"/>
    <w:rsid w:val="000F2688"/>
    <w:rsid w:val="000F38E5"/>
    <w:rsid w:val="00104ED9"/>
    <w:rsid w:val="00112B36"/>
    <w:rsid w:val="00113654"/>
    <w:rsid w:val="001230DF"/>
    <w:rsid w:val="00125277"/>
    <w:rsid w:val="00125CE5"/>
    <w:rsid w:val="001350BC"/>
    <w:rsid w:val="00144C13"/>
    <w:rsid w:val="001537CD"/>
    <w:rsid w:val="00154971"/>
    <w:rsid w:val="001611B9"/>
    <w:rsid w:val="00174513"/>
    <w:rsid w:val="001755BB"/>
    <w:rsid w:val="001874DA"/>
    <w:rsid w:val="001917E4"/>
    <w:rsid w:val="00193A07"/>
    <w:rsid w:val="00193A3F"/>
    <w:rsid w:val="001A422B"/>
    <w:rsid w:val="001A7110"/>
    <w:rsid w:val="001B158A"/>
    <w:rsid w:val="001B6A02"/>
    <w:rsid w:val="001C5C3E"/>
    <w:rsid w:val="001D29DD"/>
    <w:rsid w:val="001D53F3"/>
    <w:rsid w:val="001E2393"/>
    <w:rsid w:val="001E721E"/>
    <w:rsid w:val="00200239"/>
    <w:rsid w:val="002015AF"/>
    <w:rsid w:val="00201900"/>
    <w:rsid w:val="00203DE0"/>
    <w:rsid w:val="00205E84"/>
    <w:rsid w:val="00211C2F"/>
    <w:rsid w:val="00221F59"/>
    <w:rsid w:val="00223E5F"/>
    <w:rsid w:val="00226DB3"/>
    <w:rsid w:val="00233500"/>
    <w:rsid w:val="00237997"/>
    <w:rsid w:val="0024308A"/>
    <w:rsid w:val="002459A9"/>
    <w:rsid w:val="00245DFA"/>
    <w:rsid w:val="00247769"/>
    <w:rsid w:val="00257F0E"/>
    <w:rsid w:val="0026152E"/>
    <w:rsid w:val="00274CE1"/>
    <w:rsid w:val="00280BA5"/>
    <w:rsid w:val="00281748"/>
    <w:rsid w:val="00286EC8"/>
    <w:rsid w:val="002943EB"/>
    <w:rsid w:val="002A0D3E"/>
    <w:rsid w:val="002A1273"/>
    <w:rsid w:val="002A14BE"/>
    <w:rsid w:val="002B0953"/>
    <w:rsid w:val="002B2D15"/>
    <w:rsid w:val="002B46E9"/>
    <w:rsid w:val="002C6E13"/>
    <w:rsid w:val="002D1861"/>
    <w:rsid w:val="002D2990"/>
    <w:rsid w:val="002E0124"/>
    <w:rsid w:val="002F36C6"/>
    <w:rsid w:val="002F5BD2"/>
    <w:rsid w:val="002F7008"/>
    <w:rsid w:val="0030545F"/>
    <w:rsid w:val="00305E18"/>
    <w:rsid w:val="00307409"/>
    <w:rsid w:val="0031389E"/>
    <w:rsid w:val="00331928"/>
    <w:rsid w:val="0034236D"/>
    <w:rsid w:val="00350BAA"/>
    <w:rsid w:val="003524AD"/>
    <w:rsid w:val="00356020"/>
    <w:rsid w:val="00361B05"/>
    <w:rsid w:val="003621CE"/>
    <w:rsid w:val="00370636"/>
    <w:rsid w:val="00370751"/>
    <w:rsid w:val="00382BC3"/>
    <w:rsid w:val="00385593"/>
    <w:rsid w:val="0039762C"/>
    <w:rsid w:val="003A2D13"/>
    <w:rsid w:val="003A69EE"/>
    <w:rsid w:val="003A7F4B"/>
    <w:rsid w:val="003B2319"/>
    <w:rsid w:val="003B35FC"/>
    <w:rsid w:val="003C592B"/>
    <w:rsid w:val="003D5D9B"/>
    <w:rsid w:val="003D7B54"/>
    <w:rsid w:val="003E1B0A"/>
    <w:rsid w:val="003E23CF"/>
    <w:rsid w:val="003E7946"/>
    <w:rsid w:val="003F2C03"/>
    <w:rsid w:val="003F40FE"/>
    <w:rsid w:val="003F531C"/>
    <w:rsid w:val="0040370D"/>
    <w:rsid w:val="0040387E"/>
    <w:rsid w:val="00410C45"/>
    <w:rsid w:val="004148EA"/>
    <w:rsid w:val="0041564E"/>
    <w:rsid w:val="00416E7D"/>
    <w:rsid w:val="00423049"/>
    <w:rsid w:val="0042325C"/>
    <w:rsid w:val="00427D31"/>
    <w:rsid w:val="00433AB4"/>
    <w:rsid w:val="0043728E"/>
    <w:rsid w:val="00437B39"/>
    <w:rsid w:val="00451CF8"/>
    <w:rsid w:val="00463007"/>
    <w:rsid w:val="004640CF"/>
    <w:rsid w:val="004669BB"/>
    <w:rsid w:val="00474653"/>
    <w:rsid w:val="004812E9"/>
    <w:rsid w:val="00481B34"/>
    <w:rsid w:val="00483460"/>
    <w:rsid w:val="004875D7"/>
    <w:rsid w:val="00496414"/>
    <w:rsid w:val="004A1D7D"/>
    <w:rsid w:val="004B08CC"/>
    <w:rsid w:val="004C3135"/>
    <w:rsid w:val="004C76E5"/>
    <w:rsid w:val="004D1084"/>
    <w:rsid w:val="004D2671"/>
    <w:rsid w:val="004D5FE9"/>
    <w:rsid w:val="004D75E7"/>
    <w:rsid w:val="004E168C"/>
    <w:rsid w:val="004E40B2"/>
    <w:rsid w:val="004F649D"/>
    <w:rsid w:val="00500E9C"/>
    <w:rsid w:val="00502E9F"/>
    <w:rsid w:val="005071E4"/>
    <w:rsid w:val="00511DAD"/>
    <w:rsid w:val="00513F50"/>
    <w:rsid w:val="005164D6"/>
    <w:rsid w:val="005178D9"/>
    <w:rsid w:val="00517EC6"/>
    <w:rsid w:val="005255AF"/>
    <w:rsid w:val="00532E03"/>
    <w:rsid w:val="0054093A"/>
    <w:rsid w:val="00543E6F"/>
    <w:rsid w:val="005451E2"/>
    <w:rsid w:val="00545A1B"/>
    <w:rsid w:val="00556C15"/>
    <w:rsid w:val="00561394"/>
    <w:rsid w:val="005719F2"/>
    <w:rsid w:val="00573780"/>
    <w:rsid w:val="005743FD"/>
    <w:rsid w:val="00583381"/>
    <w:rsid w:val="00590700"/>
    <w:rsid w:val="005907AA"/>
    <w:rsid w:val="00593789"/>
    <w:rsid w:val="005A1768"/>
    <w:rsid w:val="005A2848"/>
    <w:rsid w:val="005A51A7"/>
    <w:rsid w:val="005B651F"/>
    <w:rsid w:val="005B6EDA"/>
    <w:rsid w:val="005C01FF"/>
    <w:rsid w:val="005C5B91"/>
    <w:rsid w:val="005D17C6"/>
    <w:rsid w:val="005D2313"/>
    <w:rsid w:val="005D71DA"/>
    <w:rsid w:val="005E2EAA"/>
    <w:rsid w:val="005E3566"/>
    <w:rsid w:val="005E361A"/>
    <w:rsid w:val="00601A22"/>
    <w:rsid w:val="00604622"/>
    <w:rsid w:val="006109C3"/>
    <w:rsid w:val="006125E1"/>
    <w:rsid w:val="00613EA2"/>
    <w:rsid w:val="00623333"/>
    <w:rsid w:val="006255DD"/>
    <w:rsid w:val="00630E6C"/>
    <w:rsid w:val="00641140"/>
    <w:rsid w:val="0064611C"/>
    <w:rsid w:val="006470CE"/>
    <w:rsid w:val="00647CB0"/>
    <w:rsid w:val="00651EB9"/>
    <w:rsid w:val="00654C16"/>
    <w:rsid w:val="00662731"/>
    <w:rsid w:val="006644FB"/>
    <w:rsid w:val="00665840"/>
    <w:rsid w:val="00667907"/>
    <w:rsid w:val="006770C0"/>
    <w:rsid w:val="00694A29"/>
    <w:rsid w:val="006A62D0"/>
    <w:rsid w:val="006B05E7"/>
    <w:rsid w:val="006B21B8"/>
    <w:rsid w:val="006B6FEA"/>
    <w:rsid w:val="006C0997"/>
    <w:rsid w:val="006C0AF4"/>
    <w:rsid w:val="006C70DC"/>
    <w:rsid w:val="006D08C8"/>
    <w:rsid w:val="006E75D0"/>
    <w:rsid w:val="006F79D2"/>
    <w:rsid w:val="007001DF"/>
    <w:rsid w:val="00704B1C"/>
    <w:rsid w:val="00705548"/>
    <w:rsid w:val="00705D04"/>
    <w:rsid w:val="00706190"/>
    <w:rsid w:val="0071080F"/>
    <w:rsid w:val="00711C8D"/>
    <w:rsid w:val="007122CE"/>
    <w:rsid w:val="00717984"/>
    <w:rsid w:val="007214E5"/>
    <w:rsid w:val="00721819"/>
    <w:rsid w:val="00725182"/>
    <w:rsid w:val="0073077F"/>
    <w:rsid w:val="007363A6"/>
    <w:rsid w:val="00740431"/>
    <w:rsid w:val="007437E6"/>
    <w:rsid w:val="0074416B"/>
    <w:rsid w:val="0074419B"/>
    <w:rsid w:val="00744BB6"/>
    <w:rsid w:val="00745484"/>
    <w:rsid w:val="007457CE"/>
    <w:rsid w:val="007478D5"/>
    <w:rsid w:val="007554DE"/>
    <w:rsid w:val="00764402"/>
    <w:rsid w:val="007675CC"/>
    <w:rsid w:val="007926E8"/>
    <w:rsid w:val="00795731"/>
    <w:rsid w:val="00796177"/>
    <w:rsid w:val="007A1BCD"/>
    <w:rsid w:val="007A349F"/>
    <w:rsid w:val="007C194D"/>
    <w:rsid w:val="007C6E6C"/>
    <w:rsid w:val="007C72F2"/>
    <w:rsid w:val="007D0D52"/>
    <w:rsid w:val="007D258B"/>
    <w:rsid w:val="007D6587"/>
    <w:rsid w:val="007E1F1A"/>
    <w:rsid w:val="007E658D"/>
    <w:rsid w:val="007E67DF"/>
    <w:rsid w:val="007F1639"/>
    <w:rsid w:val="007F3282"/>
    <w:rsid w:val="007F65BE"/>
    <w:rsid w:val="00801692"/>
    <w:rsid w:val="008016C5"/>
    <w:rsid w:val="0080616E"/>
    <w:rsid w:val="0081650A"/>
    <w:rsid w:val="00820783"/>
    <w:rsid w:val="00820AF7"/>
    <w:rsid w:val="008251DB"/>
    <w:rsid w:val="008255C8"/>
    <w:rsid w:val="0082718E"/>
    <w:rsid w:val="00833573"/>
    <w:rsid w:val="00834167"/>
    <w:rsid w:val="008401AF"/>
    <w:rsid w:val="0085753B"/>
    <w:rsid w:val="0086598B"/>
    <w:rsid w:val="00866820"/>
    <w:rsid w:val="00892904"/>
    <w:rsid w:val="008942E1"/>
    <w:rsid w:val="00894A1A"/>
    <w:rsid w:val="00894BCD"/>
    <w:rsid w:val="00895E69"/>
    <w:rsid w:val="008A62E8"/>
    <w:rsid w:val="008A7ECD"/>
    <w:rsid w:val="008B0C76"/>
    <w:rsid w:val="008B323E"/>
    <w:rsid w:val="008B4C95"/>
    <w:rsid w:val="008C0F7B"/>
    <w:rsid w:val="008C44C3"/>
    <w:rsid w:val="008E07B5"/>
    <w:rsid w:val="008E7D48"/>
    <w:rsid w:val="008F5EB9"/>
    <w:rsid w:val="00910500"/>
    <w:rsid w:val="00913E9A"/>
    <w:rsid w:val="00916D59"/>
    <w:rsid w:val="00917B79"/>
    <w:rsid w:val="00930942"/>
    <w:rsid w:val="00931EC8"/>
    <w:rsid w:val="009569E1"/>
    <w:rsid w:val="00960CAA"/>
    <w:rsid w:val="00961CDB"/>
    <w:rsid w:val="0096477A"/>
    <w:rsid w:val="00965136"/>
    <w:rsid w:val="00983FB5"/>
    <w:rsid w:val="0098673A"/>
    <w:rsid w:val="00987A0B"/>
    <w:rsid w:val="0099110D"/>
    <w:rsid w:val="00994B09"/>
    <w:rsid w:val="009976A0"/>
    <w:rsid w:val="009A1CD1"/>
    <w:rsid w:val="009C3005"/>
    <w:rsid w:val="009C6FB2"/>
    <w:rsid w:val="009D0E1E"/>
    <w:rsid w:val="009D2336"/>
    <w:rsid w:val="009D5B2F"/>
    <w:rsid w:val="009E2867"/>
    <w:rsid w:val="009F083E"/>
    <w:rsid w:val="009F4221"/>
    <w:rsid w:val="009F5610"/>
    <w:rsid w:val="009F5778"/>
    <w:rsid w:val="00A0497D"/>
    <w:rsid w:val="00A06679"/>
    <w:rsid w:val="00A076A3"/>
    <w:rsid w:val="00A14D24"/>
    <w:rsid w:val="00A26394"/>
    <w:rsid w:val="00A2693A"/>
    <w:rsid w:val="00A26FFE"/>
    <w:rsid w:val="00A4205C"/>
    <w:rsid w:val="00A44BB3"/>
    <w:rsid w:val="00A473D2"/>
    <w:rsid w:val="00A529BA"/>
    <w:rsid w:val="00A54255"/>
    <w:rsid w:val="00A6325B"/>
    <w:rsid w:val="00A63C17"/>
    <w:rsid w:val="00A662E2"/>
    <w:rsid w:val="00A737DD"/>
    <w:rsid w:val="00A73A43"/>
    <w:rsid w:val="00A839AF"/>
    <w:rsid w:val="00A94F9E"/>
    <w:rsid w:val="00A953FA"/>
    <w:rsid w:val="00A96453"/>
    <w:rsid w:val="00A97821"/>
    <w:rsid w:val="00AA10AD"/>
    <w:rsid w:val="00AA1350"/>
    <w:rsid w:val="00AA30E3"/>
    <w:rsid w:val="00AA49C3"/>
    <w:rsid w:val="00AD6007"/>
    <w:rsid w:val="00AD7335"/>
    <w:rsid w:val="00AF4F4A"/>
    <w:rsid w:val="00B00A0D"/>
    <w:rsid w:val="00B00BB8"/>
    <w:rsid w:val="00B00E23"/>
    <w:rsid w:val="00B03C2E"/>
    <w:rsid w:val="00B06B02"/>
    <w:rsid w:val="00B07B40"/>
    <w:rsid w:val="00B10676"/>
    <w:rsid w:val="00B16704"/>
    <w:rsid w:val="00B2594F"/>
    <w:rsid w:val="00B3225B"/>
    <w:rsid w:val="00B414A6"/>
    <w:rsid w:val="00B42154"/>
    <w:rsid w:val="00B43300"/>
    <w:rsid w:val="00B534A2"/>
    <w:rsid w:val="00B56B1E"/>
    <w:rsid w:val="00B5724D"/>
    <w:rsid w:val="00B61906"/>
    <w:rsid w:val="00B7030D"/>
    <w:rsid w:val="00B728FE"/>
    <w:rsid w:val="00B75934"/>
    <w:rsid w:val="00B84FD6"/>
    <w:rsid w:val="00B85227"/>
    <w:rsid w:val="00BA36B7"/>
    <w:rsid w:val="00BB199E"/>
    <w:rsid w:val="00BC4B15"/>
    <w:rsid w:val="00BE0217"/>
    <w:rsid w:val="00BE0275"/>
    <w:rsid w:val="00BE045B"/>
    <w:rsid w:val="00BE1B17"/>
    <w:rsid w:val="00BE4EF7"/>
    <w:rsid w:val="00BE6242"/>
    <w:rsid w:val="00BF037F"/>
    <w:rsid w:val="00BF75E4"/>
    <w:rsid w:val="00BF7A82"/>
    <w:rsid w:val="00C02022"/>
    <w:rsid w:val="00C079B8"/>
    <w:rsid w:val="00C11E5E"/>
    <w:rsid w:val="00C12960"/>
    <w:rsid w:val="00C146EE"/>
    <w:rsid w:val="00C16D5A"/>
    <w:rsid w:val="00C224E0"/>
    <w:rsid w:val="00C22FF8"/>
    <w:rsid w:val="00C37022"/>
    <w:rsid w:val="00C4463E"/>
    <w:rsid w:val="00C529BD"/>
    <w:rsid w:val="00C55C9C"/>
    <w:rsid w:val="00C74E63"/>
    <w:rsid w:val="00C76DA9"/>
    <w:rsid w:val="00C87C64"/>
    <w:rsid w:val="00C952C5"/>
    <w:rsid w:val="00CA2AA0"/>
    <w:rsid w:val="00CA2DBC"/>
    <w:rsid w:val="00CB7063"/>
    <w:rsid w:val="00CB79E5"/>
    <w:rsid w:val="00CC7558"/>
    <w:rsid w:val="00CD252E"/>
    <w:rsid w:val="00CD40DB"/>
    <w:rsid w:val="00CD647C"/>
    <w:rsid w:val="00CD657B"/>
    <w:rsid w:val="00CD6795"/>
    <w:rsid w:val="00CE3904"/>
    <w:rsid w:val="00D01571"/>
    <w:rsid w:val="00D053F2"/>
    <w:rsid w:val="00D06352"/>
    <w:rsid w:val="00D14DB3"/>
    <w:rsid w:val="00D151EF"/>
    <w:rsid w:val="00D1574D"/>
    <w:rsid w:val="00D15BED"/>
    <w:rsid w:val="00D170D0"/>
    <w:rsid w:val="00D22000"/>
    <w:rsid w:val="00D225AE"/>
    <w:rsid w:val="00D234D8"/>
    <w:rsid w:val="00D31BDF"/>
    <w:rsid w:val="00D40E2B"/>
    <w:rsid w:val="00D443E3"/>
    <w:rsid w:val="00D46E78"/>
    <w:rsid w:val="00D47B7B"/>
    <w:rsid w:val="00D65DAB"/>
    <w:rsid w:val="00D77531"/>
    <w:rsid w:val="00D8574C"/>
    <w:rsid w:val="00D85854"/>
    <w:rsid w:val="00DA32D8"/>
    <w:rsid w:val="00DA5556"/>
    <w:rsid w:val="00DB6F51"/>
    <w:rsid w:val="00DD0FA4"/>
    <w:rsid w:val="00DE0478"/>
    <w:rsid w:val="00DE791D"/>
    <w:rsid w:val="00DE7FEC"/>
    <w:rsid w:val="00DF2414"/>
    <w:rsid w:val="00E14A1F"/>
    <w:rsid w:val="00E24934"/>
    <w:rsid w:val="00E471B1"/>
    <w:rsid w:val="00E61D26"/>
    <w:rsid w:val="00E80A1E"/>
    <w:rsid w:val="00E8151D"/>
    <w:rsid w:val="00E832E0"/>
    <w:rsid w:val="00E9723C"/>
    <w:rsid w:val="00E978D6"/>
    <w:rsid w:val="00EA192B"/>
    <w:rsid w:val="00EB06BE"/>
    <w:rsid w:val="00EB1121"/>
    <w:rsid w:val="00EC4EBE"/>
    <w:rsid w:val="00ED4FC5"/>
    <w:rsid w:val="00ED7424"/>
    <w:rsid w:val="00EE2D39"/>
    <w:rsid w:val="00EE5D13"/>
    <w:rsid w:val="00EE5E21"/>
    <w:rsid w:val="00EF5157"/>
    <w:rsid w:val="00F14336"/>
    <w:rsid w:val="00F1520C"/>
    <w:rsid w:val="00F215F0"/>
    <w:rsid w:val="00F216CB"/>
    <w:rsid w:val="00F250D9"/>
    <w:rsid w:val="00F3111A"/>
    <w:rsid w:val="00F3446F"/>
    <w:rsid w:val="00F34AF6"/>
    <w:rsid w:val="00F43C09"/>
    <w:rsid w:val="00F523F0"/>
    <w:rsid w:val="00F5278C"/>
    <w:rsid w:val="00F601DB"/>
    <w:rsid w:val="00F66B4C"/>
    <w:rsid w:val="00F67F54"/>
    <w:rsid w:val="00F74744"/>
    <w:rsid w:val="00F819A5"/>
    <w:rsid w:val="00F92564"/>
    <w:rsid w:val="00F942AC"/>
    <w:rsid w:val="00FB56CC"/>
    <w:rsid w:val="00FC1326"/>
    <w:rsid w:val="00FC29B3"/>
    <w:rsid w:val="00FC4D92"/>
    <w:rsid w:val="00FC6A39"/>
    <w:rsid w:val="00FC7DF4"/>
    <w:rsid w:val="00FD5033"/>
    <w:rsid w:val="00FF118B"/>
    <w:rsid w:val="00FF3EE7"/>
    <w:rsid w:val="00FF6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A22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651EB9"/>
    <w:pPr>
      <w:keepNext/>
      <w:spacing w:after="0" w:line="240" w:lineRule="auto"/>
      <w:ind w:left="-360"/>
      <w:outlineLvl w:val="0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651EB9"/>
    <w:pPr>
      <w:keepNext/>
      <w:spacing w:after="0" w:line="240" w:lineRule="auto"/>
      <w:ind w:left="-360"/>
      <w:jc w:val="center"/>
      <w:outlineLvl w:val="1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651EB9"/>
    <w:pPr>
      <w:keepNext/>
      <w:spacing w:after="0" w:line="240" w:lineRule="auto"/>
      <w:ind w:left="-360"/>
      <w:jc w:val="center"/>
      <w:outlineLvl w:val="2"/>
    </w:pPr>
    <w:rPr>
      <w:rFonts w:ascii="Arial Black" w:hAnsi="Arial Black" w:cs="Arial Black"/>
      <w:sz w:val="28"/>
      <w:szCs w:val="28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651EB9"/>
    <w:pPr>
      <w:keepNext/>
      <w:spacing w:after="0" w:line="240" w:lineRule="auto"/>
      <w:outlineLvl w:val="3"/>
    </w:pPr>
    <w:rPr>
      <w:rFonts w:ascii="Arial" w:hAnsi="Arial" w:cs="Arial"/>
      <w:b/>
      <w:bCs/>
      <w:sz w:val="28"/>
      <w:szCs w:val="28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651EB9"/>
    <w:pPr>
      <w:keepNext/>
      <w:spacing w:after="0" w:line="240" w:lineRule="auto"/>
      <w:jc w:val="center"/>
      <w:outlineLvl w:val="5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651EB9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1D86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91D86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91D8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1D86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91D86"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91D86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rsid w:val="000401A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4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093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56B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651EB9"/>
    <w:pPr>
      <w:spacing w:after="0" w:line="240" w:lineRule="auto"/>
      <w:ind w:left="360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91D86"/>
    <w:rPr>
      <w:rFonts w:cs="Calibri"/>
      <w:lang w:eastAsia="en-US"/>
    </w:rPr>
  </w:style>
  <w:style w:type="paragraph" w:styleId="BodyText3">
    <w:name w:val="Body Text 3"/>
    <w:basedOn w:val="Normal"/>
    <w:link w:val="BodyText3Char"/>
    <w:uiPriority w:val="99"/>
    <w:rsid w:val="00651EB9"/>
    <w:pPr>
      <w:spacing w:after="0" w:line="240" w:lineRule="auto"/>
    </w:pPr>
    <w:rPr>
      <w:rFonts w:ascii="Arial" w:hAnsi="Arial" w:cs="Arial"/>
      <w:b/>
      <w:bCs/>
      <w:sz w:val="28"/>
      <w:szCs w:val="28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91D86"/>
    <w:rPr>
      <w:rFonts w:cs="Calibri"/>
      <w:sz w:val="16"/>
      <w:szCs w:val="16"/>
      <w:lang w:eastAsia="en-US"/>
    </w:rPr>
  </w:style>
  <w:style w:type="paragraph" w:styleId="BodyText">
    <w:name w:val="Body Text"/>
    <w:basedOn w:val="Normal"/>
    <w:link w:val="BodyTextChar"/>
    <w:uiPriority w:val="99"/>
    <w:rsid w:val="00651EB9"/>
    <w:pPr>
      <w:spacing w:after="0" w:line="240" w:lineRule="auto"/>
    </w:pPr>
    <w:rPr>
      <w:rFonts w:ascii="Arial" w:hAnsi="Arial" w:cs="Arial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91D86"/>
    <w:rPr>
      <w:rFonts w:cs="Calibri"/>
      <w:lang w:eastAsia="en-US"/>
    </w:rPr>
  </w:style>
  <w:style w:type="paragraph" w:styleId="BodyText2">
    <w:name w:val="Body Text 2"/>
    <w:basedOn w:val="Normal"/>
    <w:link w:val="BodyText2Char"/>
    <w:uiPriority w:val="99"/>
    <w:rsid w:val="00651EB9"/>
    <w:pPr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91D86"/>
    <w:rPr>
      <w:rFonts w:cs="Calibri"/>
      <w:lang w:eastAsia="en-US"/>
    </w:rPr>
  </w:style>
  <w:style w:type="table" w:styleId="TableGrid">
    <w:name w:val="Table Grid"/>
    <w:basedOn w:val="TableNormal"/>
    <w:uiPriority w:val="99"/>
    <w:locked/>
    <w:rsid w:val="00651EB9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12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atadmi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22</Pages>
  <Words>5181</Words>
  <Characters>29536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Илья Андреевских</dc:creator>
  <cp:keywords/>
  <dc:description/>
  <cp:lastModifiedBy>XTreme</cp:lastModifiedBy>
  <cp:revision>5</cp:revision>
  <cp:lastPrinted>2012-04-18T07:31:00Z</cp:lastPrinted>
  <dcterms:created xsi:type="dcterms:W3CDTF">2012-04-18T07:45:00Z</dcterms:created>
  <dcterms:modified xsi:type="dcterms:W3CDTF">2012-04-18T07:52:00Z</dcterms:modified>
</cp:coreProperties>
</file>