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70" w:rsidRDefault="00CD3326" w:rsidP="00CD3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170">
        <w:rPr>
          <w:rFonts w:ascii="Times New Roman" w:eastAsia="Calibri" w:hAnsi="Times New Roman" w:cs="Times New Roman"/>
          <w:b/>
          <w:sz w:val="28"/>
          <w:szCs w:val="28"/>
        </w:rPr>
        <w:t xml:space="preserve">Лишение свободы за кражу </w:t>
      </w:r>
      <w:r w:rsidR="003E6170" w:rsidRPr="003E6170">
        <w:rPr>
          <w:rFonts w:ascii="Times New Roman" w:eastAsia="Calibri" w:hAnsi="Times New Roman" w:cs="Times New Roman"/>
          <w:b/>
          <w:sz w:val="28"/>
          <w:szCs w:val="28"/>
        </w:rPr>
        <w:t xml:space="preserve">гранитного шара </w:t>
      </w:r>
    </w:p>
    <w:p w:rsidR="00CD3326" w:rsidRPr="00CD3326" w:rsidRDefault="003E6170" w:rsidP="00CD3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E6170">
        <w:rPr>
          <w:rFonts w:ascii="Times New Roman" w:eastAsia="Calibri" w:hAnsi="Times New Roman" w:cs="Times New Roman"/>
          <w:b/>
          <w:sz w:val="28"/>
          <w:szCs w:val="28"/>
        </w:rPr>
        <w:t>для оформления надгробной ограды</w:t>
      </w:r>
    </w:p>
    <w:p w:rsidR="00CD3326" w:rsidRPr="00CD3326" w:rsidRDefault="00CD3326" w:rsidP="00CD3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26">
        <w:rPr>
          <w:rFonts w:ascii="Times New Roman" w:eastAsia="Calibri" w:hAnsi="Times New Roman" w:cs="Times New Roman"/>
          <w:sz w:val="28"/>
          <w:szCs w:val="28"/>
        </w:rPr>
        <w:tab/>
      </w:r>
    </w:p>
    <w:p w:rsidR="00CD3326" w:rsidRDefault="00CD3326" w:rsidP="00CD33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Мировым судьей судебного участка № 2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вынесен обвинительный приговор в отношении 32 летнего местного жителя за кражу гранитного черного шара на ножке для оформления надгробной ограды. </w:t>
      </w:r>
    </w:p>
    <w:p w:rsidR="00CD3326" w:rsidRDefault="00CD3326" w:rsidP="00CD33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в вечернее время в апреле текущего года, находясь на открытой территории магазина индивидуального предпринимателя у жителя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возник преступный умысел, на тайное хищение чужого имущества, а именно </w:t>
      </w:r>
      <w:r>
        <w:rPr>
          <w:rFonts w:ascii="Times New Roman" w:eastAsia="Calibri" w:hAnsi="Times New Roman" w:cs="Times New Roman"/>
          <w:sz w:val="28"/>
          <w:szCs w:val="28"/>
        </w:rPr>
        <w:t>гранитного черного шара на ножке для оформления надгробной ограды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Убедившись, что за преступными действиями никто не наблюдает, злоумышленник похитил </w:t>
      </w:r>
      <w:r w:rsidR="003E6170">
        <w:rPr>
          <w:rFonts w:ascii="Times New Roman" w:eastAsia="Calibri" w:hAnsi="Times New Roman" w:cs="Times New Roman"/>
          <w:sz w:val="28"/>
          <w:szCs w:val="28"/>
        </w:rPr>
        <w:t>принадлежащее индивидуальному предпринимателю имущество на сумму 4800 рублей.</w:t>
      </w:r>
    </w:p>
    <w:p w:rsidR="003E6170" w:rsidRPr="00CD3326" w:rsidRDefault="003E6170" w:rsidP="00CD33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судебного следствия, суд вынес обвинительный приговор, назначив мужчине наказание в виде лишения свободы сроком 8 месяцев условно с испытательным сроком 1 год. </w:t>
      </w:r>
    </w:p>
    <w:p w:rsidR="00CD3326" w:rsidRPr="00CD3326" w:rsidRDefault="00CD3326" w:rsidP="00CD33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02A" w:rsidRDefault="006A402A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550365" w:rsidRPr="00550365" w:rsidRDefault="00550365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F3538" w:rsidRPr="00550365" w:rsidRDefault="00C144DA" w:rsidP="004369F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Помощник</w:t>
      </w:r>
      <w:r w:rsidR="004F3538" w:rsidRPr="00550365">
        <w:rPr>
          <w:sz w:val="28"/>
          <w:szCs w:val="28"/>
        </w:rPr>
        <w:t xml:space="preserve"> </w:t>
      </w:r>
      <w:proofErr w:type="spellStart"/>
      <w:r w:rsidR="004F3538" w:rsidRPr="00550365">
        <w:rPr>
          <w:sz w:val="28"/>
          <w:szCs w:val="28"/>
        </w:rPr>
        <w:t>Саткинского</w:t>
      </w:r>
      <w:proofErr w:type="spellEnd"/>
    </w:p>
    <w:p w:rsidR="00C144DA" w:rsidRPr="00550365" w:rsidRDefault="00C144DA" w:rsidP="0055036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городского прокурора</w:t>
      </w:r>
      <w:r w:rsidR="004369F2" w:rsidRPr="00550365">
        <w:rPr>
          <w:sz w:val="28"/>
          <w:szCs w:val="28"/>
        </w:rPr>
        <w:t xml:space="preserve">                                              </w:t>
      </w:r>
      <w:r w:rsidR="004F3538" w:rsidRPr="00550365">
        <w:rPr>
          <w:sz w:val="28"/>
          <w:szCs w:val="28"/>
        </w:rPr>
        <w:t xml:space="preserve">                            </w:t>
      </w:r>
      <w:r w:rsidR="004369F2" w:rsidRPr="00550365">
        <w:rPr>
          <w:sz w:val="28"/>
          <w:szCs w:val="28"/>
        </w:rPr>
        <w:t>Ю. В. Равжина</w:t>
      </w:r>
    </w:p>
    <w:sectPr w:rsidR="00C144DA" w:rsidRPr="005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26"/>
    <w:rsid w:val="00055D8F"/>
    <w:rsid w:val="00060BF2"/>
    <w:rsid w:val="003E6170"/>
    <w:rsid w:val="00406B5F"/>
    <w:rsid w:val="004369F2"/>
    <w:rsid w:val="004F3538"/>
    <w:rsid w:val="00550365"/>
    <w:rsid w:val="006A402A"/>
    <w:rsid w:val="00823D26"/>
    <w:rsid w:val="00A24380"/>
    <w:rsid w:val="00B47CAE"/>
    <w:rsid w:val="00C144DA"/>
    <w:rsid w:val="00C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A36"/>
  <w15:chartTrackingRefBased/>
  <w15:docId w15:val="{6B1A22CA-7E38-44A7-87C5-754CE2E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Равжина Юлия Васильевна</cp:lastModifiedBy>
  <cp:revision>11</cp:revision>
  <dcterms:created xsi:type="dcterms:W3CDTF">2024-03-19T05:21:00Z</dcterms:created>
  <dcterms:modified xsi:type="dcterms:W3CDTF">2024-12-10T12:55:00Z</dcterms:modified>
</cp:coreProperties>
</file>