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13C45" w14:textId="77777777" w:rsidR="004F030B" w:rsidRPr="004F030B" w:rsidRDefault="004F030B" w:rsidP="004F030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030B">
        <w:rPr>
          <w:rFonts w:ascii="Times New Roman" w:eastAsia="Calibri" w:hAnsi="Times New Roman" w:cs="Times New Roman"/>
          <w:b/>
          <w:sz w:val="24"/>
          <w:szCs w:val="24"/>
        </w:rPr>
        <w:t>Сведения о муниципальном долге Саткинского городского поселения</w:t>
      </w:r>
    </w:p>
    <w:p w14:paraId="4201FCD5" w14:textId="77777777" w:rsidR="004F030B" w:rsidRPr="004F030B" w:rsidRDefault="004F030B" w:rsidP="004F030B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14D4215" w14:textId="77777777" w:rsidR="004F030B" w:rsidRPr="004F030B" w:rsidRDefault="004F030B" w:rsidP="004F030B">
      <w:pPr>
        <w:spacing w:after="160" w:line="259" w:lineRule="auto"/>
        <w:ind w:left="7080" w:firstLine="708"/>
        <w:rPr>
          <w:rFonts w:ascii="Times New Roman" w:eastAsia="Calibri" w:hAnsi="Times New Roman" w:cs="Times New Roman"/>
          <w:sz w:val="24"/>
          <w:szCs w:val="24"/>
        </w:rPr>
      </w:pPr>
      <w:r w:rsidRPr="004F030B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4F030B" w:rsidRPr="004F030B" w14:paraId="1B1448D0" w14:textId="77777777" w:rsidTr="00F43676">
        <w:tc>
          <w:tcPr>
            <w:tcW w:w="5807" w:type="dxa"/>
          </w:tcPr>
          <w:p w14:paraId="6BECFD23" w14:textId="77777777" w:rsidR="004F030B" w:rsidRPr="004F030B" w:rsidRDefault="004F030B" w:rsidP="004F03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долгового обязательства</w:t>
            </w:r>
          </w:p>
        </w:tc>
        <w:tc>
          <w:tcPr>
            <w:tcW w:w="3402" w:type="dxa"/>
          </w:tcPr>
          <w:p w14:paraId="7DB81BED" w14:textId="31E00080" w:rsidR="004F030B" w:rsidRPr="004F030B" w:rsidRDefault="004F030B" w:rsidP="0013443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</w:t>
            </w:r>
            <w:r w:rsidR="00FC2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261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510C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1344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FC2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734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884F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4F030B" w:rsidRPr="004F030B" w14:paraId="656AF257" w14:textId="77777777" w:rsidTr="00F43676">
        <w:tc>
          <w:tcPr>
            <w:tcW w:w="5807" w:type="dxa"/>
          </w:tcPr>
          <w:p w14:paraId="743A14D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33DC48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муниципальный долг Саткинского городского поселения, в том числе:</w:t>
            </w:r>
          </w:p>
          <w:p w14:paraId="23A891C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EC93EC" w14:textId="77777777" w:rsidR="004F030B" w:rsidRPr="00EC3957" w:rsidRDefault="004F030B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F39369" w14:textId="77777777" w:rsidR="004F030B" w:rsidRPr="00EC3957" w:rsidRDefault="00747432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F030B" w:rsidRPr="004F030B" w14:paraId="08BEC630" w14:textId="77777777" w:rsidTr="00F43676">
        <w:tc>
          <w:tcPr>
            <w:tcW w:w="5807" w:type="dxa"/>
          </w:tcPr>
          <w:p w14:paraId="52DFF395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кредиты</w:t>
            </w:r>
          </w:p>
          <w:p w14:paraId="74907E4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488FBA" w14:textId="77777777" w:rsidR="004F030B" w:rsidRPr="00EC3957" w:rsidRDefault="00747432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F030B" w:rsidRPr="004F030B" w14:paraId="6DAF6766" w14:textId="77777777" w:rsidTr="00F43676">
        <w:tc>
          <w:tcPr>
            <w:tcW w:w="5807" w:type="dxa"/>
          </w:tcPr>
          <w:p w14:paraId="19C5DD55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обязательства по выданным муниципальным гарантиям Саткинского городского поселения</w:t>
            </w:r>
          </w:p>
        </w:tc>
        <w:tc>
          <w:tcPr>
            <w:tcW w:w="3402" w:type="dxa"/>
          </w:tcPr>
          <w:p w14:paraId="56C8BAB4" w14:textId="77777777" w:rsidR="004F030B" w:rsidRPr="004F030B" w:rsidRDefault="004F030B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14:paraId="7D1EB65A" w14:textId="77777777" w:rsidR="004F030B" w:rsidRPr="004F030B" w:rsidRDefault="004F030B" w:rsidP="004F030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</w:p>
    <w:bookmarkEnd w:id="0"/>
    <w:p w14:paraId="1E46961B" w14:textId="77777777" w:rsidR="004F030B" w:rsidRPr="004F030B" w:rsidRDefault="004F030B" w:rsidP="004F030B">
      <w:pPr>
        <w:spacing w:after="160" w:line="259" w:lineRule="auto"/>
        <w:rPr>
          <w:rFonts w:ascii="Calibri" w:eastAsia="Calibri" w:hAnsi="Calibri" w:cs="Times New Roman"/>
        </w:rPr>
      </w:pPr>
    </w:p>
    <w:p w14:paraId="14F94395" w14:textId="77777777" w:rsidR="008646AE" w:rsidRDefault="008646AE"/>
    <w:sectPr w:rsidR="00864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95"/>
    <w:rsid w:val="00016E02"/>
    <w:rsid w:val="0013443C"/>
    <w:rsid w:val="001A5C4A"/>
    <w:rsid w:val="002612CE"/>
    <w:rsid w:val="003468DA"/>
    <w:rsid w:val="00496FE2"/>
    <w:rsid w:val="004E42F0"/>
    <w:rsid w:val="004F030B"/>
    <w:rsid w:val="00510C0F"/>
    <w:rsid w:val="006172FE"/>
    <w:rsid w:val="00734E3B"/>
    <w:rsid w:val="00737B95"/>
    <w:rsid w:val="00747432"/>
    <w:rsid w:val="007D3CFC"/>
    <w:rsid w:val="008646AE"/>
    <w:rsid w:val="00884F38"/>
    <w:rsid w:val="009D07F7"/>
    <w:rsid w:val="00B85E97"/>
    <w:rsid w:val="00BA2160"/>
    <w:rsid w:val="00BC64C7"/>
    <w:rsid w:val="00CA040A"/>
    <w:rsid w:val="00E373F6"/>
    <w:rsid w:val="00E7440A"/>
    <w:rsid w:val="00E85BFC"/>
    <w:rsid w:val="00EC201F"/>
    <w:rsid w:val="00EC3957"/>
    <w:rsid w:val="00F8625B"/>
    <w:rsid w:val="00FC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64F02"/>
  <w15:docId w15:val="{60F11E3D-24B2-4186-BED5-1F1018C3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sekNemchinova</dc:creator>
  <cp:keywords/>
  <dc:description/>
  <cp:lastModifiedBy>Шадская Екатерина Михайловна</cp:lastModifiedBy>
  <cp:revision>27</cp:revision>
  <cp:lastPrinted>2021-11-30T10:04:00Z</cp:lastPrinted>
  <dcterms:created xsi:type="dcterms:W3CDTF">2020-10-27T04:10:00Z</dcterms:created>
  <dcterms:modified xsi:type="dcterms:W3CDTF">2022-12-01T06:28:00Z</dcterms:modified>
</cp:coreProperties>
</file>