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E" w:rsidRPr="005A438A" w:rsidRDefault="00D72ACE" w:rsidP="00D72ACE">
      <w:pPr>
        <w:spacing w:line="360" w:lineRule="auto"/>
        <w:ind w:right="-284"/>
        <w:jc w:val="center"/>
      </w:pPr>
      <w:r w:rsidRPr="00E24EBD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5A438A" w:rsidRDefault="00EC0526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D72ACE" w:rsidRPr="005A438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5A438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72ACE" w:rsidRPr="005A438A" w:rsidRDefault="00EC0526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72ACE" w:rsidRPr="00CC2477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F3128D">
        <w:rPr>
          <w:color w:val="000000"/>
          <w:sz w:val="22"/>
          <w:szCs w:val="22"/>
        </w:rPr>
        <w:t xml:space="preserve">      </w:t>
      </w:r>
      <w:r w:rsidRPr="00CC2477">
        <w:rPr>
          <w:color w:val="000000"/>
          <w:sz w:val="22"/>
          <w:szCs w:val="22"/>
        </w:rPr>
        <w:t xml:space="preserve">» </w:t>
      </w:r>
      <w:r w:rsidR="000D2961">
        <w:rPr>
          <w:color w:val="000000"/>
          <w:sz w:val="22"/>
          <w:szCs w:val="22"/>
        </w:rPr>
        <w:t>__________</w:t>
      </w:r>
      <w:r w:rsidRPr="00CC2477">
        <w:rPr>
          <w:color w:val="000000"/>
          <w:sz w:val="22"/>
          <w:szCs w:val="22"/>
        </w:rPr>
        <w:t xml:space="preserve"> </w:t>
      </w:r>
      <w:r w:rsidR="00B7749D">
        <w:rPr>
          <w:color w:val="000000"/>
          <w:sz w:val="22"/>
          <w:szCs w:val="22"/>
        </w:rPr>
        <w:t>201</w:t>
      </w:r>
      <w:r w:rsidR="00F3128D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года № </w:t>
      </w:r>
      <w:r w:rsidR="000D2961">
        <w:rPr>
          <w:color w:val="000000"/>
          <w:sz w:val="22"/>
          <w:szCs w:val="22"/>
        </w:rPr>
        <w:t>_______</w:t>
      </w:r>
    </w:p>
    <w:p w:rsidR="00D72ACE" w:rsidRPr="00895944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г. Сатка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D72ACE" w:rsidRPr="00CC6A76" w:rsidRDefault="000D2961" w:rsidP="00CC6A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02"/>
        <w:jc w:val="both"/>
        <w:rPr>
          <w:bCs/>
          <w:color w:val="000000"/>
          <w:sz w:val="22"/>
          <w:szCs w:val="22"/>
        </w:rPr>
      </w:pPr>
      <w:r w:rsidRPr="00BF61A1">
        <w:rPr>
          <w:bCs/>
          <w:color w:val="000000"/>
          <w:sz w:val="22"/>
          <w:szCs w:val="22"/>
        </w:rPr>
        <w:t xml:space="preserve">О внесении изменений </w:t>
      </w:r>
      <w:r w:rsidRPr="00486BBD">
        <w:rPr>
          <w:bCs/>
          <w:color w:val="000000"/>
          <w:sz w:val="22"/>
          <w:szCs w:val="22"/>
        </w:rPr>
        <w:t>в некоторые</w:t>
      </w:r>
      <w:r w:rsidRPr="00BF61A1">
        <w:rPr>
          <w:bCs/>
          <w:color w:val="000000"/>
          <w:sz w:val="22"/>
          <w:szCs w:val="22"/>
        </w:rPr>
        <w:t xml:space="preserve"> </w:t>
      </w:r>
      <w:r w:rsidR="000D66F2">
        <w:rPr>
          <w:bCs/>
          <w:color w:val="000000"/>
          <w:sz w:val="22"/>
          <w:szCs w:val="22"/>
        </w:rPr>
        <w:t xml:space="preserve">нормативные акты </w:t>
      </w:r>
      <w:r w:rsidR="003908AA">
        <w:rPr>
          <w:bCs/>
          <w:color w:val="000000"/>
          <w:sz w:val="22"/>
          <w:szCs w:val="22"/>
        </w:rPr>
        <w:t>А</w:t>
      </w:r>
      <w:r w:rsidR="00EC0526">
        <w:rPr>
          <w:bCs/>
          <w:color w:val="000000"/>
          <w:sz w:val="22"/>
          <w:szCs w:val="22"/>
        </w:rPr>
        <w:t>дминистрации</w:t>
      </w:r>
      <w:r w:rsidR="00BF61A1" w:rsidRPr="00BF61A1">
        <w:rPr>
          <w:bCs/>
          <w:color w:val="000000"/>
          <w:sz w:val="22"/>
          <w:szCs w:val="22"/>
        </w:rPr>
        <w:t xml:space="preserve"> </w:t>
      </w:r>
      <w:r w:rsidRPr="00BF61A1">
        <w:rPr>
          <w:bCs/>
          <w:color w:val="000000"/>
          <w:sz w:val="22"/>
          <w:szCs w:val="22"/>
        </w:rPr>
        <w:t>Саткинского муниципального района</w:t>
      </w:r>
      <w:r w:rsidR="00F3128D" w:rsidRPr="00CC6A76">
        <w:rPr>
          <w:bCs/>
          <w:color w:val="000000"/>
          <w:sz w:val="22"/>
          <w:szCs w:val="22"/>
        </w:rPr>
        <w:t xml:space="preserve"> </w:t>
      </w:r>
    </w:p>
    <w:p w:rsidR="00F3128D" w:rsidRDefault="00F3128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B3B7F">
        <w:rPr>
          <w:color w:val="000000"/>
        </w:rPr>
        <w:t xml:space="preserve">В соответствии </w:t>
      </w:r>
      <w:r w:rsidR="00CC6A76" w:rsidRPr="007B3B7F">
        <w:rPr>
          <w:color w:val="000000"/>
        </w:rPr>
        <w:t xml:space="preserve">с </w:t>
      </w:r>
      <w:r w:rsidR="007B3B7F" w:rsidRPr="007B3B7F">
        <w:t>Федеральным законом</w:t>
      </w:r>
      <w:r w:rsidR="00CC6A76" w:rsidRPr="007B3B7F">
        <w:t xml:space="preserve"> от </w:t>
      </w:r>
      <w:r w:rsidR="007B3B7F" w:rsidRPr="007B3B7F">
        <w:t>07</w:t>
      </w:r>
      <w:r w:rsidR="00CC6A76" w:rsidRPr="007B3B7F">
        <w:t>.</w:t>
      </w:r>
      <w:r w:rsidR="000D2961" w:rsidRPr="007B3B7F">
        <w:t>0</w:t>
      </w:r>
      <w:r w:rsidR="007B3B7F" w:rsidRPr="007B3B7F">
        <w:t>3</w:t>
      </w:r>
      <w:r w:rsidR="00CC6A76" w:rsidRPr="007B3B7F">
        <w:t>.201</w:t>
      </w:r>
      <w:r w:rsidR="000D2961" w:rsidRPr="007B3B7F">
        <w:t>8</w:t>
      </w:r>
      <w:r w:rsidR="00CC6A76" w:rsidRPr="007B3B7F">
        <w:t xml:space="preserve"> № </w:t>
      </w:r>
      <w:r w:rsidR="000D2961" w:rsidRPr="007B3B7F">
        <w:t>5</w:t>
      </w:r>
      <w:r w:rsidR="007B3B7F" w:rsidRPr="007B3B7F">
        <w:t>6</w:t>
      </w:r>
      <w:r w:rsidR="00CC6A76" w:rsidRPr="007B3B7F">
        <w:t>-</w:t>
      </w:r>
      <w:r w:rsidR="007B3B7F" w:rsidRPr="007B3B7F">
        <w:t>ФЗ</w:t>
      </w:r>
      <w:r w:rsidR="00CC6A76" w:rsidRPr="007B3B7F">
        <w:rPr>
          <w:color w:val="000000"/>
        </w:rPr>
        <w:t xml:space="preserve"> «</w:t>
      </w:r>
      <w:r w:rsidR="000D2961" w:rsidRPr="007B3B7F">
        <w:rPr>
          <w:color w:val="000000"/>
        </w:rPr>
        <w:t xml:space="preserve">О внесении изменений в </w:t>
      </w:r>
      <w:r w:rsidR="007B3B7F" w:rsidRPr="007B3B7F">
        <w:rPr>
          <w:color w:val="000000"/>
        </w:rPr>
        <w:t>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адресности и применения критериев нуждаемости</w:t>
      </w:r>
      <w:r w:rsidR="005253A9" w:rsidRPr="007B3B7F">
        <w:rPr>
          <w:color w:val="000000"/>
        </w:rPr>
        <w:t>»</w:t>
      </w:r>
      <w:r w:rsidR="003908AA">
        <w:t xml:space="preserve">, </w:t>
      </w:r>
    </w:p>
    <w:p w:rsidR="003908AA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3908AA" w:rsidRPr="00804AE6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50847" w:rsidRDefault="00D72ACE" w:rsidP="003113B6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>1</w:t>
      </w:r>
      <w:r w:rsidRPr="000D2961">
        <w:rPr>
          <w:color w:val="000000"/>
          <w:sz w:val="22"/>
          <w:szCs w:val="22"/>
        </w:rPr>
        <w:t xml:space="preserve">. </w:t>
      </w:r>
      <w:r w:rsidR="00950847" w:rsidRPr="000D2961">
        <w:rPr>
          <w:color w:val="000000"/>
        </w:rPr>
        <w:t xml:space="preserve">Внести в </w:t>
      </w:r>
      <w:r w:rsidR="007B3B7F" w:rsidRPr="0006477B">
        <w:rPr>
          <w:color w:val="000000"/>
        </w:rPr>
        <w:t>Поряд</w:t>
      </w:r>
      <w:r w:rsidR="007B3B7F">
        <w:rPr>
          <w:color w:val="000000"/>
        </w:rPr>
        <w:t>о</w:t>
      </w:r>
      <w:r w:rsidR="007B3B7F" w:rsidRPr="0006477B">
        <w:rPr>
          <w:color w:val="000000"/>
        </w:rPr>
        <w:t>к выплаты пенсии за выслугу лет лицам, замещавшим должности муниципальной службы</w:t>
      </w:r>
      <w:r w:rsidR="003908AA">
        <w:rPr>
          <w:color w:val="000000"/>
        </w:rPr>
        <w:t>,</w:t>
      </w:r>
      <w:r w:rsidR="007B3B7F" w:rsidRPr="00EC0526">
        <w:t xml:space="preserve"> </w:t>
      </w:r>
      <w:r w:rsidR="007B3B7F">
        <w:t>утвержденн</w:t>
      </w:r>
      <w:r w:rsidR="000D66F2">
        <w:t>ый</w:t>
      </w:r>
      <w:r w:rsidR="007B3B7F">
        <w:t xml:space="preserve"> </w:t>
      </w:r>
      <w:r w:rsidR="003908AA">
        <w:t>п</w:t>
      </w:r>
      <w:r w:rsidR="00950847" w:rsidRPr="00EC0526">
        <w:t>остановление</w:t>
      </w:r>
      <w:r w:rsidR="007B3B7F">
        <w:t>м</w:t>
      </w:r>
      <w:r w:rsidR="00950847" w:rsidRPr="00EC0526">
        <w:t xml:space="preserve"> </w:t>
      </w:r>
      <w:r w:rsidR="003908AA">
        <w:t>А</w:t>
      </w:r>
      <w:r w:rsidR="00950847" w:rsidRPr="00EC0526">
        <w:t>дминистрации Саткин</w:t>
      </w:r>
      <w:r w:rsidR="003908AA">
        <w:t xml:space="preserve">ского муниципального района от </w:t>
      </w:r>
      <w:r w:rsidR="00950847">
        <w:t>11</w:t>
      </w:r>
      <w:r w:rsidR="00950847" w:rsidRPr="00EC0526">
        <w:t>.0</w:t>
      </w:r>
      <w:r w:rsidR="00950847">
        <w:t>4</w:t>
      </w:r>
      <w:r w:rsidR="00950847" w:rsidRPr="00EC0526">
        <w:t>.201</w:t>
      </w:r>
      <w:r w:rsidR="00950847">
        <w:t>6</w:t>
      </w:r>
      <w:r w:rsidR="00950847" w:rsidRPr="00EC0526">
        <w:t xml:space="preserve"> № </w:t>
      </w:r>
      <w:r w:rsidR="00950847">
        <w:t>265</w:t>
      </w:r>
      <w:r w:rsidR="00950847" w:rsidRPr="00EC0526">
        <w:t xml:space="preserve"> </w:t>
      </w:r>
      <w:r w:rsidR="00950847">
        <w:rPr>
          <w:color w:val="000000"/>
        </w:rPr>
        <w:t xml:space="preserve">изменение, дополнив его </w:t>
      </w:r>
      <w:r w:rsidR="000D66F2">
        <w:rPr>
          <w:color w:val="000000"/>
        </w:rPr>
        <w:t>разделом</w:t>
      </w:r>
      <w:r w:rsidR="00950847">
        <w:rPr>
          <w:color w:val="000000"/>
        </w:rPr>
        <w:t xml:space="preserve"> </w:t>
      </w:r>
      <w:r w:rsidR="007B3B7F">
        <w:rPr>
          <w:color w:val="000000"/>
          <w:lang w:val="en-US"/>
        </w:rPr>
        <w:t>V</w:t>
      </w:r>
      <w:r w:rsidR="00950847">
        <w:rPr>
          <w:color w:val="000000"/>
        </w:rPr>
        <w:t xml:space="preserve"> следующего содержания:</w:t>
      </w:r>
    </w:p>
    <w:p w:rsidR="00950847" w:rsidRDefault="000D66F2" w:rsidP="00950847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«</w:t>
      </w:r>
      <w:r w:rsidR="007B3B7F" w:rsidRPr="007B3B7F">
        <w:rPr>
          <w:color w:val="000000"/>
          <w:spacing w:val="-1"/>
          <w:lang w:val="en-US"/>
        </w:rPr>
        <w:t>V</w:t>
      </w:r>
      <w:r w:rsidR="00950847" w:rsidRPr="007B3B7F">
        <w:rPr>
          <w:color w:val="000000"/>
          <w:spacing w:val="-1"/>
        </w:rPr>
        <w:t>.</w:t>
      </w:r>
      <w:r w:rsidR="00950847">
        <w:rPr>
          <w:color w:val="000000"/>
          <w:spacing w:val="-1"/>
        </w:rPr>
        <w:t xml:space="preserve"> Обеспечение размещения информации о предоставлении дополнительных мер социальной поддержки </w:t>
      </w:r>
      <w:r w:rsidR="00950847" w:rsidRPr="000D2961">
        <w:t>граждан</w:t>
      </w:r>
      <w:r w:rsidR="00950847">
        <w:t>ам</w:t>
      </w:r>
      <w:r w:rsidR="00950847" w:rsidRPr="000D2961">
        <w:t xml:space="preserve"> </w:t>
      </w:r>
    </w:p>
    <w:p w:rsidR="00950847" w:rsidRDefault="007B3B7F" w:rsidP="003113B6">
      <w:pPr>
        <w:spacing w:line="360" w:lineRule="auto"/>
        <w:ind w:firstLine="567"/>
        <w:jc w:val="both"/>
      </w:pPr>
      <w:r w:rsidRPr="007B3B7F">
        <w:rPr>
          <w:color w:val="000000"/>
          <w:spacing w:val="-1"/>
        </w:rPr>
        <w:t>19</w:t>
      </w:r>
      <w:r>
        <w:rPr>
          <w:color w:val="000000"/>
          <w:spacing w:val="-1"/>
        </w:rPr>
        <w:t>.</w:t>
      </w:r>
      <w:r w:rsidR="00950847" w:rsidRPr="000D2961">
        <w:rPr>
          <w:color w:val="000000"/>
          <w:spacing w:val="-1"/>
        </w:rPr>
        <w:t xml:space="preserve"> </w:t>
      </w:r>
      <w:r w:rsidR="00950847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950847">
        <w:t>Постановлением</w:t>
      </w:r>
      <w:r w:rsidR="00950847"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" w:history="1">
        <w:r w:rsidR="00950847" w:rsidRPr="00577339">
          <w:t>законом</w:t>
        </w:r>
      </w:hyperlink>
      <w:r w:rsidR="00966074">
        <w:t xml:space="preserve"> «</w:t>
      </w:r>
      <w:r w:rsidR="00950847" w:rsidRPr="000D2961">
        <w:t>О госуд</w:t>
      </w:r>
      <w:r w:rsidR="00950847">
        <w:t>арственной социа</w:t>
      </w:r>
      <w:r w:rsidR="00966074">
        <w:t>льной помощи»</w:t>
      </w:r>
      <w:r w:rsidR="00950847">
        <w:t>.</w:t>
      </w:r>
    </w:p>
    <w:p w:rsidR="000D2961" w:rsidRDefault="001C61A1" w:rsidP="003113B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2. </w:t>
      </w:r>
      <w:r w:rsidR="000D2961" w:rsidRPr="000D2961">
        <w:rPr>
          <w:color w:val="000000"/>
        </w:rPr>
        <w:t xml:space="preserve">Внести в </w:t>
      </w:r>
      <w:r w:rsidR="00A9297D">
        <w:t>Порядок оказания мер социальной поддержки гражданам, которым присвоено звание «Почетный гражданин Саткинского муниципального района»</w:t>
      </w:r>
      <w:r w:rsidR="000D66F2">
        <w:t>,</w:t>
      </w:r>
      <w:r w:rsidR="00A9297D">
        <w:t xml:space="preserve"> утвержденн</w:t>
      </w:r>
      <w:r w:rsidR="000D66F2">
        <w:t>ый</w:t>
      </w:r>
      <w:r w:rsidR="00A9297D">
        <w:t xml:space="preserve"> </w:t>
      </w:r>
      <w:r w:rsidR="000D66F2">
        <w:t>п</w:t>
      </w:r>
      <w:r w:rsidR="00EC0526" w:rsidRPr="00EC0526">
        <w:t>остановление</w:t>
      </w:r>
      <w:r w:rsidR="00A9297D">
        <w:t>м</w:t>
      </w:r>
      <w:r w:rsidR="00EC0526" w:rsidRPr="00EC0526">
        <w:t xml:space="preserve"> </w:t>
      </w:r>
      <w:r w:rsidR="000D66F2">
        <w:t>А</w:t>
      </w:r>
      <w:r w:rsidR="00EC0526" w:rsidRPr="00EC0526">
        <w:t xml:space="preserve">дминистрации Саткинского муниципального района от  </w:t>
      </w:r>
      <w:r>
        <w:t>12</w:t>
      </w:r>
      <w:r w:rsidR="00EC0526" w:rsidRPr="00EC0526">
        <w:t>.</w:t>
      </w:r>
      <w:r>
        <w:t>12</w:t>
      </w:r>
      <w:r w:rsidR="00EC0526" w:rsidRPr="00EC0526">
        <w:t>.201</w:t>
      </w:r>
      <w:r>
        <w:t>4</w:t>
      </w:r>
      <w:r w:rsidR="000D66F2">
        <w:t xml:space="preserve"> </w:t>
      </w:r>
      <w:r w:rsidR="00EC0526" w:rsidRPr="00EC0526">
        <w:t xml:space="preserve">№ </w:t>
      </w:r>
      <w:r>
        <w:t>1689</w:t>
      </w:r>
      <w:r w:rsidR="00EC0526" w:rsidRPr="00EC0526">
        <w:t xml:space="preserve"> </w:t>
      </w:r>
      <w:r w:rsidR="000D2961">
        <w:rPr>
          <w:color w:val="000000"/>
        </w:rPr>
        <w:t xml:space="preserve">изменение, дополнив его </w:t>
      </w:r>
      <w:r w:rsidR="000D66F2">
        <w:rPr>
          <w:color w:val="000000"/>
        </w:rPr>
        <w:t>разделом</w:t>
      </w:r>
      <w:r w:rsidR="000D2961">
        <w:rPr>
          <w:color w:val="000000"/>
        </w:rPr>
        <w:t xml:space="preserve"> </w:t>
      </w:r>
      <w:r w:rsidR="00A9297D">
        <w:rPr>
          <w:color w:val="000000"/>
          <w:lang w:val="en-US"/>
        </w:rPr>
        <w:t>V</w:t>
      </w:r>
      <w:r w:rsidR="000D2961">
        <w:rPr>
          <w:color w:val="000000"/>
        </w:rPr>
        <w:t xml:space="preserve"> следующего содержания: </w:t>
      </w:r>
    </w:p>
    <w:p w:rsidR="000D2961" w:rsidRDefault="000D66F2" w:rsidP="000D2961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«</w:t>
      </w:r>
      <w:r w:rsidR="00A9297D" w:rsidRPr="00A9297D">
        <w:rPr>
          <w:color w:val="000000"/>
          <w:spacing w:val="-1"/>
          <w:lang w:val="en-US"/>
        </w:rPr>
        <w:t>V</w:t>
      </w:r>
      <w:r w:rsidR="000D2961" w:rsidRPr="00A9297D">
        <w:rPr>
          <w:color w:val="000000"/>
          <w:spacing w:val="-1"/>
        </w:rPr>
        <w:t>.</w:t>
      </w:r>
      <w:r w:rsidR="000D2961">
        <w:rPr>
          <w:color w:val="000000"/>
          <w:spacing w:val="-1"/>
        </w:rPr>
        <w:t xml:space="preserve"> Обеспечение размещения информации о предоставлении </w:t>
      </w:r>
      <w:r w:rsidR="00EC0526">
        <w:rPr>
          <w:color w:val="000000"/>
          <w:spacing w:val="-1"/>
        </w:rPr>
        <w:t xml:space="preserve">дополнительных </w:t>
      </w:r>
      <w:r w:rsidR="000D2961">
        <w:rPr>
          <w:color w:val="000000"/>
          <w:spacing w:val="-1"/>
        </w:rPr>
        <w:t xml:space="preserve">мер </w:t>
      </w:r>
      <w:r w:rsidR="00BF61A1">
        <w:rPr>
          <w:color w:val="000000"/>
          <w:spacing w:val="-1"/>
        </w:rPr>
        <w:t xml:space="preserve">социальной поддержки </w:t>
      </w:r>
      <w:r w:rsidR="000D2961" w:rsidRPr="000D2961">
        <w:t>граждан</w:t>
      </w:r>
      <w:r w:rsidR="000D2961">
        <w:t>ам</w:t>
      </w:r>
      <w:r w:rsidR="000D2961" w:rsidRPr="000D2961">
        <w:t xml:space="preserve"> </w:t>
      </w:r>
    </w:p>
    <w:p w:rsidR="0022221B" w:rsidRDefault="00A9297D" w:rsidP="000D66F2">
      <w:pPr>
        <w:spacing w:line="360" w:lineRule="auto"/>
        <w:ind w:firstLine="567"/>
        <w:jc w:val="both"/>
      </w:pPr>
      <w:r w:rsidRPr="00A9297D">
        <w:rPr>
          <w:color w:val="000000"/>
          <w:spacing w:val="-1"/>
        </w:rPr>
        <w:t>23</w:t>
      </w:r>
      <w:r>
        <w:rPr>
          <w:color w:val="000000"/>
          <w:spacing w:val="-1"/>
        </w:rPr>
        <w:t xml:space="preserve">. </w:t>
      </w:r>
      <w:r w:rsidR="000D2961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1C61A1">
        <w:t>Постановлением</w:t>
      </w:r>
      <w:r w:rsidR="000D2961"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" w:history="1">
        <w:r w:rsidR="000D2961" w:rsidRPr="00577339">
          <w:t>законом</w:t>
        </w:r>
      </w:hyperlink>
      <w:r w:rsidR="000D66F2">
        <w:t xml:space="preserve"> «</w:t>
      </w:r>
      <w:r w:rsidR="000D2961" w:rsidRPr="000D2961">
        <w:t>О госуд</w:t>
      </w:r>
      <w:r w:rsidR="001C61A1">
        <w:t>арственной социальной по</w:t>
      </w:r>
      <w:r w:rsidR="000D66F2">
        <w:t>мощи»</w:t>
      </w:r>
      <w:r w:rsidR="001C61A1">
        <w:t>.</w:t>
      </w:r>
    </w:p>
    <w:p w:rsidR="00595F49" w:rsidRDefault="00595F49" w:rsidP="003113B6">
      <w:pPr>
        <w:spacing w:line="360" w:lineRule="auto"/>
        <w:ind w:firstLine="567"/>
        <w:jc w:val="both"/>
      </w:pPr>
      <w:r>
        <w:t xml:space="preserve">3. </w:t>
      </w:r>
      <w:r w:rsidRPr="000D2961">
        <w:rPr>
          <w:color w:val="000000"/>
        </w:rPr>
        <w:t xml:space="preserve">Внести </w:t>
      </w:r>
      <w:r w:rsidRPr="00BF61A1">
        <w:rPr>
          <w:color w:val="000000"/>
        </w:rPr>
        <w:t xml:space="preserve">в </w:t>
      </w:r>
      <w:r w:rsidR="00A9297D">
        <w:t>Порядок выплаты денежной выплаты на услуги по погребению «Почетного гражданина Саткинского муниципального района»</w:t>
      </w:r>
      <w:r w:rsidR="000D66F2">
        <w:t>,</w:t>
      </w:r>
      <w:r w:rsidR="00A9297D">
        <w:t xml:space="preserve"> утвержденн</w:t>
      </w:r>
      <w:r w:rsidR="000D66F2">
        <w:t>ый</w:t>
      </w:r>
      <w:r w:rsidR="00A9297D">
        <w:t xml:space="preserve"> </w:t>
      </w:r>
      <w:r w:rsidR="000D66F2">
        <w:t>п</w:t>
      </w:r>
      <w:r w:rsidRPr="00577339">
        <w:t>остановление</w:t>
      </w:r>
      <w:r w:rsidR="00A9297D">
        <w:t>м</w:t>
      </w:r>
      <w:r w:rsidRPr="00577339">
        <w:t xml:space="preserve"> </w:t>
      </w:r>
      <w:r w:rsidR="000D66F2">
        <w:t>А</w:t>
      </w:r>
      <w:r w:rsidRPr="00577339">
        <w:t>дминистрации Саткинского муниципального района от</w:t>
      </w:r>
      <w:r w:rsidR="000D66F2">
        <w:t xml:space="preserve"> 17.08.2015</w:t>
      </w:r>
      <w:r>
        <w:t xml:space="preserve"> № 494 </w:t>
      </w:r>
      <w:r>
        <w:rPr>
          <w:color w:val="000000"/>
        </w:rPr>
        <w:t xml:space="preserve">изменение, дополнив его </w:t>
      </w:r>
      <w:r w:rsidR="000D66F2">
        <w:rPr>
          <w:color w:val="000000"/>
        </w:rPr>
        <w:t xml:space="preserve">разделом </w:t>
      </w:r>
      <w:r>
        <w:rPr>
          <w:color w:val="000000"/>
        </w:rPr>
        <w:t xml:space="preserve"> </w:t>
      </w:r>
      <w:r w:rsidR="00A9297D">
        <w:rPr>
          <w:color w:val="000000"/>
          <w:lang w:val="en-US"/>
        </w:rPr>
        <w:t>V</w:t>
      </w:r>
      <w:r>
        <w:rPr>
          <w:color w:val="000000"/>
        </w:rPr>
        <w:t xml:space="preserve"> следующего содержания:</w:t>
      </w:r>
    </w:p>
    <w:p w:rsidR="00595F49" w:rsidRDefault="000D66F2" w:rsidP="00595F49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«</w:t>
      </w:r>
      <w:r w:rsidR="00A9297D" w:rsidRPr="00A9297D">
        <w:rPr>
          <w:color w:val="000000"/>
          <w:spacing w:val="-1"/>
          <w:lang w:val="en-US"/>
        </w:rPr>
        <w:t>V</w:t>
      </w:r>
      <w:r w:rsidR="00595F49" w:rsidRPr="00A9297D">
        <w:rPr>
          <w:color w:val="000000"/>
          <w:spacing w:val="-1"/>
        </w:rPr>
        <w:t>.</w:t>
      </w:r>
      <w:r w:rsidR="00595F49">
        <w:rPr>
          <w:color w:val="000000"/>
          <w:spacing w:val="-1"/>
        </w:rPr>
        <w:t xml:space="preserve"> Обеспечение размещения информации о предоставлении дополнительных мер социальной поддержки </w:t>
      </w:r>
      <w:r w:rsidR="00595F49" w:rsidRPr="000D2961">
        <w:t>граждан</w:t>
      </w:r>
      <w:r w:rsidR="00595F49">
        <w:t>ам</w:t>
      </w:r>
      <w:r w:rsidR="00595F49" w:rsidRPr="000D2961">
        <w:t xml:space="preserve"> </w:t>
      </w:r>
    </w:p>
    <w:p w:rsidR="0022221B" w:rsidRDefault="00A9297D" w:rsidP="000D66F2">
      <w:pPr>
        <w:spacing w:line="360" w:lineRule="auto"/>
        <w:ind w:firstLine="567"/>
        <w:jc w:val="both"/>
      </w:pPr>
      <w:r>
        <w:rPr>
          <w:color w:val="000000"/>
          <w:spacing w:val="-1"/>
        </w:rPr>
        <w:t>15.</w:t>
      </w:r>
      <w:r w:rsidR="00595F49" w:rsidRPr="000D2961">
        <w:rPr>
          <w:color w:val="000000"/>
          <w:spacing w:val="-1"/>
        </w:rPr>
        <w:t xml:space="preserve"> </w:t>
      </w:r>
      <w:r w:rsidR="00595F49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595F49">
        <w:t>Постановлением</w:t>
      </w:r>
      <w:r w:rsidR="00595F49"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" w:history="1">
        <w:r w:rsidR="00595F49" w:rsidRPr="00577339">
          <w:t>законом</w:t>
        </w:r>
      </w:hyperlink>
      <w:r w:rsidR="000D66F2">
        <w:t xml:space="preserve"> «</w:t>
      </w:r>
      <w:r w:rsidR="00595F49" w:rsidRPr="000D2961">
        <w:t>О госуд</w:t>
      </w:r>
      <w:r w:rsidR="000D66F2">
        <w:t>арственной социальной помощи»</w:t>
      </w:r>
      <w:r w:rsidR="00595F49">
        <w:t>.</w:t>
      </w:r>
    </w:p>
    <w:p w:rsidR="00BF61A1" w:rsidRPr="00BF61A1" w:rsidRDefault="00595F49" w:rsidP="003113B6">
      <w:pPr>
        <w:spacing w:line="360" w:lineRule="auto"/>
        <w:ind w:firstLine="567"/>
        <w:jc w:val="both"/>
        <w:rPr>
          <w:color w:val="000000"/>
        </w:rPr>
      </w:pPr>
      <w:r>
        <w:t xml:space="preserve">4. </w:t>
      </w:r>
      <w:r w:rsidR="00BF61A1" w:rsidRPr="000D2961">
        <w:rPr>
          <w:color w:val="000000"/>
        </w:rPr>
        <w:t xml:space="preserve">Внести </w:t>
      </w:r>
      <w:r w:rsidR="00BF61A1" w:rsidRPr="00BF61A1">
        <w:rPr>
          <w:color w:val="000000"/>
        </w:rPr>
        <w:t xml:space="preserve">в </w:t>
      </w:r>
      <w:r w:rsidR="00312862">
        <w:rPr>
          <w:color w:val="000000"/>
        </w:rPr>
        <w:t>Порядок оказания мер социальной поддержки гражданам, которым присвоено звание «Почетный гражданин Саткинского городского поселения»</w:t>
      </w:r>
      <w:r w:rsidR="000D66F2">
        <w:rPr>
          <w:color w:val="000000"/>
        </w:rPr>
        <w:t>,</w:t>
      </w:r>
      <w:r w:rsidR="00312862">
        <w:rPr>
          <w:color w:val="000000"/>
        </w:rPr>
        <w:t xml:space="preserve"> утвержденн</w:t>
      </w:r>
      <w:r w:rsidR="000D66F2">
        <w:rPr>
          <w:color w:val="000000"/>
        </w:rPr>
        <w:t>ый</w:t>
      </w:r>
      <w:r w:rsidR="00312862">
        <w:rPr>
          <w:color w:val="000000"/>
        </w:rPr>
        <w:t xml:space="preserve"> </w:t>
      </w:r>
      <w:r w:rsidR="000D66F2">
        <w:t>п</w:t>
      </w:r>
      <w:r w:rsidR="00577339" w:rsidRPr="00577339">
        <w:t>остановление</w:t>
      </w:r>
      <w:r w:rsidR="00312862">
        <w:t>м</w:t>
      </w:r>
      <w:r w:rsidR="00577339" w:rsidRPr="00577339">
        <w:t xml:space="preserve"> </w:t>
      </w:r>
      <w:r w:rsidR="000D66F2">
        <w:t>А</w:t>
      </w:r>
      <w:r w:rsidR="00577339" w:rsidRPr="00577339">
        <w:t>дминистрации Саткинского муници</w:t>
      </w:r>
      <w:r w:rsidR="000D66F2">
        <w:t>пального района от  24.05.2016</w:t>
      </w:r>
      <w:r w:rsidR="00577339" w:rsidRPr="00577339">
        <w:t xml:space="preserve"> № 356 </w:t>
      </w:r>
      <w:r w:rsidR="00BF61A1" w:rsidRPr="00BF61A1">
        <w:rPr>
          <w:color w:val="000000"/>
        </w:rPr>
        <w:t xml:space="preserve">изменение, дополнив его </w:t>
      </w:r>
      <w:r w:rsidR="000D66F2">
        <w:rPr>
          <w:color w:val="000000"/>
        </w:rPr>
        <w:t xml:space="preserve">разделом </w:t>
      </w:r>
      <w:r w:rsidR="00A9297D">
        <w:rPr>
          <w:color w:val="000000"/>
          <w:lang w:val="en-US"/>
        </w:rPr>
        <w:t>V</w:t>
      </w:r>
      <w:r w:rsidR="00BF61A1" w:rsidRPr="00BF61A1">
        <w:rPr>
          <w:color w:val="000000"/>
        </w:rPr>
        <w:t xml:space="preserve"> следующего содержания: </w:t>
      </w:r>
    </w:p>
    <w:p w:rsidR="00BF61A1" w:rsidRDefault="000D66F2" w:rsidP="00BF61A1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«</w:t>
      </w:r>
      <w:r w:rsidR="00A9297D" w:rsidRPr="0022221B">
        <w:rPr>
          <w:color w:val="000000"/>
          <w:spacing w:val="-1"/>
          <w:lang w:val="en-US"/>
        </w:rPr>
        <w:t>V</w:t>
      </w:r>
      <w:r w:rsidR="00BF61A1" w:rsidRPr="0022221B">
        <w:rPr>
          <w:color w:val="000000"/>
          <w:spacing w:val="-1"/>
        </w:rPr>
        <w:t>. Обеспечение</w:t>
      </w:r>
      <w:r w:rsidR="00BF61A1">
        <w:rPr>
          <w:color w:val="000000"/>
          <w:spacing w:val="-1"/>
        </w:rPr>
        <w:t xml:space="preserve"> размещения информации о предоставлении дополнительных мер </w:t>
      </w:r>
      <w:r w:rsidR="006C4818">
        <w:rPr>
          <w:color w:val="000000"/>
          <w:spacing w:val="-1"/>
        </w:rPr>
        <w:t xml:space="preserve">социальной поддержки </w:t>
      </w:r>
      <w:r w:rsidR="00BF61A1" w:rsidRPr="000D2961">
        <w:t>граждан</w:t>
      </w:r>
      <w:r w:rsidR="00BF61A1">
        <w:t>ам</w:t>
      </w:r>
    </w:p>
    <w:p w:rsidR="0022221B" w:rsidRDefault="00312862" w:rsidP="000D66F2">
      <w:pPr>
        <w:spacing w:line="360" w:lineRule="auto"/>
        <w:ind w:firstLine="567"/>
        <w:jc w:val="both"/>
      </w:pPr>
      <w:r>
        <w:rPr>
          <w:color w:val="000000"/>
          <w:spacing w:val="-1"/>
        </w:rPr>
        <w:t>21.</w:t>
      </w:r>
      <w:r w:rsidR="00BF61A1" w:rsidRPr="000D2961">
        <w:rPr>
          <w:color w:val="000000"/>
          <w:spacing w:val="-1"/>
        </w:rPr>
        <w:t xml:space="preserve"> </w:t>
      </w:r>
      <w:r w:rsidR="006C4818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6C4818">
        <w:t>Постановлением</w:t>
      </w:r>
      <w:r w:rsidR="006C4818"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" w:history="1">
        <w:r w:rsidR="006C4818" w:rsidRPr="00577339">
          <w:t>законом</w:t>
        </w:r>
      </w:hyperlink>
      <w:r w:rsidR="000D66F2">
        <w:t xml:space="preserve"> «</w:t>
      </w:r>
      <w:r w:rsidR="006C4818" w:rsidRPr="000D2961">
        <w:t>О госуд</w:t>
      </w:r>
      <w:r w:rsidR="000D66F2">
        <w:t>арственной социальной помощи»</w:t>
      </w:r>
      <w:r w:rsidR="006C4818">
        <w:t>.</w:t>
      </w:r>
    </w:p>
    <w:p w:rsidR="00312862" w:rsidRPr="00BF61A1" w:rsidRDefault="00312862" w:rsidP="00312862">
      <w:pPr>
        <w:spacing w:line="360" w:lineRule="auto"/>
        <w:ind w:firstLine="567"/>
        <w:jc w:val="both"/>
        <w:rPr>
          <w:color w:val="000000"/>
        </w:rPr>
      </w:pPr>
      <w:r>
        <w:lastRenderedPageBreak/>
        <w:t xml:space="preserve">5. </w:t>
      </w:r>
      <w:r w:rsidRPr="000D2961">
        <w:rPr>
          <w:color w:val="000000"/>
        </w:rPr>
        <w:t xml:space="preserve">Внести </w:t>
      </w:r>
      <w:r w:rsidRPr="00BF61A1">
        <w:rPr>
          <w:color w:val="000000"/>
        </w:rPr>
        <w:t xml:space="preserve">в </w:t>
      </w:r>
      <w:r>
        <w:rPr>
          <w:color w:val="000000"/>
        </w:rPr>
        <w:t>Порядок выплаты денежной выплаты на услуги по погребению  «Почетного гражданина Саткинского городского поселения»</w:t>
      </w:r>
      <w:r w:rsidR="000D66F2">
        <w:rPr>
          <w:color w:val="000000"/>
        </w:rPr>
        <w:t xml:space="preserve">, </w:t>
      </w:r>
      <w:r>
        <w:rPr>
          <w:color w:val="000000"/>
        </w:rPr>
        <w:t>утвержденн</w:t>
      </w:r>
      <w:r w:rsidR="000D66F2">
        <w:rPr>
          <w:color w:val="000000"/>
        </w:rPr>
        <w:t>ый</w:t>
      </w:r>
      <w:r>
        <w:rPr>
          <w:color w:val="000000"/>
        </w:rPr>
        <w:t xml:space="preserve"> </w:t>
      </w:r>
      <w:r w:rsidR="000D66F2">
        <w:t>п</w:t>
      </w:r>
      <w:r w:rsidRPr="00577339">
        <w:t>остановление</w:t>
      </w:r>
      <w:r>
        <w:t>м</w:t>
      </w:r>
      <w:r w:rsidRPr="00577339">
        <w:t xml:space="preserve"> </w:t>
      </w:r>
      <w:r w:rsidR="000D66F2">
        <w:t>А</w:t>
      </w:r>
      <w:r w:rsidRPr="00577339">
        <w:t>дминистрации Саткинского муницип</w:t>
      </w:r>
      <w:r w:rsidR="000D66F2">
        <w:t xml:space="preserve">ального района от  24.05.2016 </w:t>
      </w:r>
      <w:r w:rsidRPr="00577339">
        <w:t xml:space="preserve">№ 356 </w:t>
      </w:r>
      <w:r w:rsidRPr="00BF61A1">
        <w:rPr>
          <w:color w:val="000000"/>
        </w:rPr>
        <w:t xml:space="preserve">изменение, дополнив его </w:t>
      </w:r>
      <w:r w:rsidR="000D66F2">
        <w:rPr>
          <w:color w:val="000000"/>
        </w:rPr>
        <w:t>разделом</w:t>
      </w:r>
      <w:r w:rsidRPr="00BF61A1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Pr="00BF61A1">
        <w:rPr>
          <w:color w:val="000000"/>
        </w:rPr>
        <w:t xml:space="preserve"> следующего содержания: </w:t>
      </w:r>
    </w:p>
    <w:p w:rsidR="00312862" w:rsidRDefault="000D66F2" w:rsidP="00312862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«</w:t>
      </w:r>
      <w:r w:rsidR="00312862" w:rsidRPr="00312862">
        <w:rPr>
          <w:color w:val="000000"/>
          <w:spacing w:val="-1"/>
          <w:lang w:val="en-US"/>
        </w:rPr>
        <w:t>V</w:t>
      </w:r>
      <w:r w:rsidR="00312862" w:rsidRPr="00312862">
        <w:rPr>
          <w:color w:val="000000"/>
          <w:spacing w:val="-1"/>
        </w:rPr>
        <w:t>.</w:t>
      </w:r>
      <w:r w:rsidR="00312862">
        <w:rPr>
          <w:color w:val="000000"/>
          <w:spacing w:val="-1"/>
        </w:rPr>
        <w:t xml:space="preserve"> Обеспечение размещения информации о предоставлении дополнительных мер социальной поддержки </w:t>
      </w:r>
      <w:r w:rsidR="00312862" w:rsidRPr="000D2961">
        <w:t>граждан</w:t>
      </w:r>
      <w:r w:rsidR="00312862">
        <w:t>ам</w:t>
      </w:r>
    </w:p>
    <w:p w:rsidR="0022221B" w:rsidRPr="000D66F2" w:rsidRDefault="00312862" w:rsidP="000D66F2">
      <w:pPr>
        <w:spacing w:line="360" w:lineRule="auto"/>
        <w:ind w:firstLine="567"/>
        <w:jc w:val="both"/>
      </w:pPr>
      <w:r>
        <w:rPr>
          <w:color w:val="000000"/>
          <w:spacing w:val="-1"/>
        </w:rPr>
        <w:t>15.</w:t>
      </w:r>
      <w:r w:rsidRPr="000D2961">
        <w:rPr>
          <w:color w:val="000000"/>
          <w:spacing w:val="-1"/>
        </w:rPr>
        <w:t xml:space="preserve"> </w:t>
      </w:r>
      <w:r w:rsidRPr="000D2961">
        <w:t xml:space="preserve">Информация о предоставлении дополнительных мер социальной поддержки граждан, установленных настоящим </w:t>
      </w:r>
      <w:r>
        <w:t>Постановлением</w:t>
      </w:r>
      <w:r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3" w:history="1">
        <w:r w:rsidRPr="00577339">
          <w:t>законом</w:t>
        </w:r>
      </w:hyperlink>
      <w:r w:rsidR="000D66F2">
        <w:t xml:space="preserve"> «</w:t>
      </w:r>
      <w:r w:rsidRPr="000D2961">
        <w:t>О госуд</w:t>
      </w:r>
      <w:r>
        <w:t>арственной социальной по</w:t>
      </w:r>
      <w:r w:rsidR="000D66F2">
        <w:t>мощи»</w:t>
      </w:r>
      <w:r>
        <w:t>.</w:t>
      </w:r>
    </w:p>
    <w:p w:rsidR="006C4818" w:rsidRPr="00BF61A1" w:rsidRDefault="00312862" w:rsidP="003113B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pacing w:val="-1"/>
        </w:rPr>
        <w:t>6</w:t>
      </w:r>
      <w:r w:rsidR="006C4818">
        <w:rPr>
          <w:color w:val="000000"/>
          <w:spacing w:val="-1"/>
        </w:rPr>
        <w:t xml:space="preserve">. </w:t>
      </w:r>
      <w:r w:rsidR="006C4818" w:rsidRPr="000D2961">
        <w:rPr>
          <w:color w:val="000000"/>
        </w:rPr>
        <w:t xml:space="preserve">Внести </w:t>
      </w:r>
      <w:r w:rsidR="006C4818" w:rsidRPr="00BF61A1">
        <w:rPr>
          <w:color w:val="000000"/>
        </w:rPr>
        <w:t xml:space="preserve">в </w:t>
      </w:r>
      <w:r w:rsidR="00A9297D">
        <w:t>Порядок выплаты доплат к страховой пенсии по старости (инвалидности)</w:t>
      </w:r>
      <w:r w:rsidR="000D66F2">
        <w:t xml:space="preserve">, </w:t>
      </w:r>
      <w:r w:rsidR="00A9297D">
        <w:t xml:space="preserve"> утвержденн</w:t>
      </w:r>
      <w:r w:rsidR="00966074">
        <w:t>ый</w:t>
      </w:r>
      <w:r w:rsidR="00A9297D">
        <w:t xml:space="preserve"> </w:t>
      </w:r>
      <w:r w:rsidR="00966074">
        <w:t>п</w:t>
      </w:r>
      <w:r w:rsidR="006C4818" w:rsidRPr="00577339">
        <w:t>остановление</w:t>
      </w:r>
      <w:r w:rsidR="00A9297D">
        <w:t>м</w:t>
      </w:r>
      <w:r w:rsidR="006C4818" w:rsidRPr="00577339">
        <w:t xml:space="preserve"> </w:t>
      </w:r>
      <w:r w:rsidR="00966074">
        <w:t>А</w:t>
      </w:r>
      <w:r w:rsidR="006C4818" w:rsidRPr="00577339">
        <w:t xml:space="preserve">дминистрации Саткинского муниципального района от  </w:t>
      </w:r>
      <w:r w:rsidR="006C4818">
        <w:t>09</w:t>
      </w:r>
      <w:r w:rsidR="006C4818" w:rsidRPr="00577339">
        <w:t>.0</w:t>
      </w:r>
      <w:r w:rsidR="006C4818">
        <w:t>8</w:t>
      </w:r>
      <w:r w:rsidR="006C4818" w:rsidRPr="00577339">
        <w:t>.201</w:t>
      </w:r>
      <w:r w:rsidR="006C4818">
        <w:t>7</w:t>
      </w:r>
      <w:r w:rsidR="00966074">
        <w:t xml:space="preserve"> </w:t>
      </w:r>
      <w:r w:rsidR="006C4818" w:rsidRPr="00577339">
        <w:t xml:space="preserve">№ </w:t>
      </w:r>
      <w:r w:rsidR="006C4818">
        <w:t>560</w:t>
      </w:r>
      <w:r w:rsidR="00966074">
        <w:t xml:space="preserve"> </w:t>
      </w:r>
      <w:r w:rsidR="006C4818" w:rsidRPr="00BF61A1">
        <w:rPr>
          <w:color w:val="000000"/>
        </w:rPr>
        <w:t xml:space="preserve">изменение, дополнив его </w:t>
      </w:r>
      <w:r w:rsidR="00966074">
        <w:rPr>
          <w:color w:val="000000"/>
        </w:rPr>
        <w:t>разделом</w:t>
      </w:r>
      <w:r w:rsidR="006C4818" w:rsidRPr="00BF61A1">
        <w:rPr>
          <w:color w:val="000000"/>
        </w:rPr>
        <w:t xml:space="preserve"> </w:t>
      </w:r>
      <w:r w:rsidR="00A9297D">
        <w:rPr>
          <w:color w:val="000000"/>
          <w:lang w:val="en-US"/>
        </w:rPr>
        <w:t>V</w:t>
      </w:r>
      <w:r w:rsidR="006C4818" w:rsidRPr="00BF61A1">
        <w:rPr>
          <w:color w:val="000000"/>
        </w:rPr>
        <w:t xml:space="preserve"> следующего содержания: </w:t>
      </w:r>
    </w:p>
    <w:p w:rsidR="006C4818" w:rsidRDefault="00966074" w:rsidP="006C4818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«</w:t>
      </w:r>
      <w:r w:rsidR="00A9297D" w:rsidRPr="00A9297D">
        <w:rPr>
          <w:color w:val="000000"/>
          <w:spacing w:val="-1"/>
          <w:lang w:val="en-US"/>
        </w:rPr>
        <w:t>V</w:t>
      </w:r>
      <w:r w:rsidR="006C4818" w:rsidRPr="00A9297D">
        <w:rPr>
          <w:color w:val="000000"/>
          <w:spacing w:val="-1"/>
        </w:rPr>
        <w:t>.</w:t>
      </w:r>
      <w:r w:rsidR="006C4818">
        <w:rPr>
          <w:color w:val="000000"/>
          <w:spacing w:val="-1"/>
        </w:rPr>
        <w:t xml:space="preserve"> Обеспечение размещения информации о предоставлении дополнительных мер социальной поддержки </w:t>
      </w:r>
      <w:r w:rsidR="006C4818" w:rsidRPr="000D2961">
        <w:t>граждан</w:t>
      </w:r>
      <w:r w:rsidR="006C4818">
        <w:t>ам</w:t>
      </w:r>
    </w:p>
    <w:p w:rsidR="0022221B" w:rsidRPr="00966074" w:rsidRDefault="00A9297D" w:rsidP="00966074">
      <w:pPr>
        <w:spacing w:line="360" w:lineRule="auto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17.</w:t>
      </w:r>
      <w:r w:rsidR="006C4818" w:rsidRPr="000D2961">
        <w:rPr>
          <w:color w:val="000000"/>
          <w:spacing w:val="-1"/>
        </w:rPr>
        <w:t xml:space="preserve"> </w:t>
      </w:r>
      <w:r w:rsidR="006C4818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6C4818">
        <w:t>Постановлением</w:t>
      </w:r>
      <w:r w:rsidR="006C4818"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4" w:history="1">
        <w:r w:rsidR="006C4818" w:rsidRPr="00577339">
          <w:t>законом</w:t>
        </w:r>
      </w:hyperlink>
      <w:r w:rsidR="00966074">
        <w:t xml:space="preserve"> «</w:t>
      </w:r>
      <w:r w:rsidR="006C4818" w:rsidRPr="000D2961">
        <w:t>О госуд</w:t>
      </w:r>
      <w:r w:rsidR="006C4818">
        <w:t>арственной социальной помощи</w:t>
      </w:r>
      <w:r w:rsidR="00966074">
        <w:t>»</w:t>
      </w:r>
      <w:r w:rsidR="006C4818">
        <w:t>.</w:t>
      </w:r>
    </w:p>
    <w:p w:rsidR="00966074" w:rsidRPr="00966074" w:rsidRDefault="00312862" w:rsidP="00966074">
      <w:pPr>
        <w:spacing w:line="360" w:lineRule="auto"/>
        <w:ind w:firstLine="567"/>
        <w:jc w:val="both"/>
        <w:rPr>
          <w:szCs w:val="22"/>
        </w:rPr>
      </w:pPr>
      <w:r>
        <w:rPr>
          <w:szCs w:val="22"/>
        </w:rPr>
        <w:t>7</w:t>
      </w:r>
      <w:r w:rsidR="00966074">
        <w:rPr>
          <w:szCs w:val="22"/>
        </w:rPr>
        <w:t xml:space="preserve">. </w:t>
      </w:r>
      <w:r w:rsidR="00893A70" w:rsidRPr="00D869D7">
        <w:rPr>
          <w:szCs w:val="22"/>
        </w:rPr>
        <w:t xml:space="preserve">Отделу организационной и контрольной работы </w:t>
      </w:r>
      <w:r w:rsidR="00893A70">
        <w:rPr>
          <w:szCs w:val="22"/>
        </w:rPr>
        <w:t xml:space="preserve">Управления делами и организационной работы </w:t>
      </w:r>
      <w:r w:rsidR="00893A70" w:rsidRPr="00D869D7">
        <w:rPr>
          <w:szCs w:val="22"/>
        </w:rPr>
        <w:t>Администрации Саткинского муниципального района (Корочкина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66074" w:rsidRDefault="00312862" w:rsidP="00966074">
      <w:pPr>
        <w:tabs>
          <w:tab w:val="left" w:pos="0"/>
        </w:tabs>
        <w:spacing w:line="360" w:lineRule="auto"/>
        <w:ind w:firstLine="567"/>
        <w:jc w:val="both"/>
      </w:pPr>
      <w:r>
        <w:t>8</w:t>
      </w:r>
      <w:r w:rsidR="00D72ACE" w:rsidRPr="00C26132">
        <w:t xml:space="preserve">. </w:t>
      </w:r>
      <w:r w:rsidR="00966074">
        <w:t xml:space="preserve"> Организацию выполнения настоящего постановления возложить на начальника Управления социальной защиты населения администрации Саткинского муниципального района Харитонову Н.В.</w:t>
      </w:r>
    </w:p>
    <w:p w:rsidR="0022221B" w:rsidRDefault="00966074" w:rsidP="00966074">
      <w:pPr>
        <w:tabs>
          <w:tab w:val="left" w:pos="0"/>
        </w:tabs>
        <w:spacing w:line="360" w:lineRule="auto"/>
        <w:ind w:firstLine="567"/>
        <w:jc w:val="both"/>
      </w:pPr>
      <w:r>
        <w:t xml:space="preserve">9. </w:t>
      </w:r>
      <w:proofErr w:type="gramStart"/>
      <w:r w:rsidR="00D72ACE" w:rsidRPr="00A31204">
        <w:t>Контроль за</w:t>
      </w:r>
      <w:proofErr w:type="gramEnd"/>
      <w:r w:rsidR="00D72ACE" w:rsidRPr="00A31204">
        <w:t xml:space="preserve"> реализацией настоящ</w:t>
      </w:r>
      <w:r w:rsidR="00D72ACE">
        <w:t xml:space="preserve">его </w:t>
      </w:r>
      <w:r w:rsidR="00577339">
        <w:t>постановления</w:t>
      </w:r>
      <w:r w:rsidR="00D72ACE">
        <w:t xml:space="preserve"> возложить на </w:t>
      </w:r>
      <w:r>
        <w:t xml:space="preserve">заместителя Главы </w:t>
      </w:r>
      <w:r w:rsidR="005253A9">
        <w:t>Саткинского муниципального района</w:t>
      </w:r>
      <w:r>
        <w:t xml:space="preserve"> по социальным вопросам </w:t>
      </w:r>
      <w:proofErr w:type="spellStart"/>
      <w:r>
        <w:t>Савостову</w:t>
      </w:r>
      <w:proofErr w:type="spellEnd"/>
      <w:r>
        <w:t xml:space="preserve"> М.Н</w:t>
      </w:r>
      <w:r w:rsidR="00E100A2">
        <w:t>.</w:t>
      </w:r>
    </w:p>
    <w:p w:rsidR="00D72ACE" w:rsidRDefault="00966074" w:rsidP="003113B6">
      <w:pPr>
        <w:tabs>
          <w:tab w:val="left" w:pos="0"/>
        </w:tabs>
        <w:spacing w:line="360" w:lineRule="auto"/>
        <w:ind w:firstLine="567"/>
        <w:jc w:val="both"/>
      </w:pPr>
      <w:r>
        <w:t>10</w:t>
      </w:r>
      <w:r w:rsidR="00D72ACE">
        <w:t xml:space="preserve">. Настоящее распоряжение вступает в силу с момента </w:t>
      </w:r>
      <w:r w:rsidR="00E323CF">
        <w:t>подписания</w:t>
      </w:r>
      <w:r w:rsidR="00D72ACE">
        <w:t>.</w:t>
      </w:r>
    </w:p>
    <w:p w:rsidR="00D72ACE" w:rsidRDefault="00D72ACE" w:rsidP="005867B0">
      <w:pPr>
        <w:tabs>
          <w:tab w:val="left" w:pos="0"/>
        </w:tabs>
        <w:spacing w:line="360" w:lineRule="auto"/>
        <w:ind w:firstLine="567"/>
        <w:jc w:val="both"/>
      </w:pPr>
    </w:p>
    <w:p w:rsidR="00D2007D" w:rsidRDefault="00D2007D" w:rsidP="00D2007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:rsidR="00CC6A76" w:rsidRPr="00966074" w:rsidRDefault="00D72ACE" w:rsidP="0096607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</w:t>
      </w:r>
      <w:r w:rsidR="00D2007D">
        <w:t xml:space="preserve">           </w:t>
      </w:r>
      <w:r>
        <w:t xml:space="preserve">            </w:t>
      </w:r>
      <w:r w:rsidR="00966074">
        <w:t xml:space="preserve">                      </w:t>
      </w:r>
      <w:r>
        <w:t xml:space="preserve">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  <w:r w:rsidR="00CC6A76">
        <w:rPr>
          <w:color w:val="000000"/>
        </w:rPr>
        <w:br w:type="page"/>
      </w:r>
    </w:p>
    <w:p w:rsidR="00D72ACE" w:rsidRPr="000C55DF" w:rsidRDefault="00D72ACE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 w:rsidRPr="000C55DF">
        <w:lastRenderedPageBreak/>
        <w:t xml:space="preserve">                                          </w:t>
      </w:r>
    </w:p>
    <w:p w:rsidR="007531D1" w:rsidRDefault="007531D1" w:rsidP="007531D1">
      <w:pPr>
        <w:spacing w:line="360" w:lineRule="auto"/>
        <w:jc w:val="both"/>
      </w:pPr>
      <w:r>
        <w:t>СОГЛАСОВАНО:</w:t>
      </w:r>
    </w:p>
    <w:p w:rsidR="007531D1" w:rsidRPr="004E5373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  <w:r>
        <w:t xml:space="preserve">Заместитель Главы по социальным </w:t>
      </w:r>
    </w:p>
    <w:p w:rsidR="007531D1" w:rsidRDefault="007531D1" w:rsidP="007531D1">
      <w:pPr>
        <w:spacing w:line="360" w:lineRule="auto"/>
        <w:jc w:val="both"/>
      </w:pPr>
      <w:r>
        <w:t>вопросам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        </w:t>
      </w:r>
      <w:r>
        <w:tab/>
      </w:r>
      <w:r w:rsidR="00966074">
        <w:t xml:space="preserve">   </w:t>
      </w:r>
      <w:r>
        <w:t>М.Н.</w:t>
      </w:r>
      <w:r w:rsidR="00966074">
        <w:t xml:space="preserve"> </w:t>
      </w:r>
      <w:r>
        <w:t>Савостова</w:t>
      </w:r>
    </w:p>
    <w:p w:rsidR="007531D1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</w:p>
    <w:p w:rsidR="007531D1" w:rsidRDefault="00597E07" w:rsidP="007531D1">
      <w:pPr>
        <w:spacing w:line="360" w:lineRule="auto"/>
      </w:pPr>
      <w:r>
        <w:t>Н</w:t>
      </w:r>
      <w:r w:rsidR="007531D1">
        <w:t xml:space="preserve">ачальник Юридического отдела                                               </w:t>
      </w:r>
      <w:r w:rsidR="005F6ED6">
        <w:t xml:space="preserve">      </w:t>
      </w:r>
      <w:r w:rsidR="007531D1">
        <w:t xml:space="preserve">  </w:t>
      </w:r>
      <w:r>
        <w:t xml:space="preserve">                         </w:t>
      </w:r>
      <w:bookmarkStart w:id="0" w:name="_GoBack"/>
      <w:bookmarkEnd w:id="0"/>
      <w:r>
        <w:t>Л.В. Грецова</w:t>
      </w:r>
    </w:p>
    <w:p w:rsidR="007531D1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  <w:r>
        <w:t>Начальник Отдела организационной</w:t>
      </w:r>
    </w:p>
    <w:p w:rsidR="007531D1" w:rsidRDefault="007531D1" w:rsidP="007531D1">
      <w:pPr>
        <w:spacing w:line="360" w:lineRule="auto"/>
        <w:jc w:val="both"/>
      </w:pPr>
      <w:r>
        <w:t xml:space="preserve">и контрольной работы                                                                                         </w:t>
      </w:r>
      <w:r w:rsidR="00966074">
        <w:t xml:space="preserve">   </w:t>
      </w:r>
      <w:r>
        <w:t xml:space="preserve">  Н.П. Корочкина</w:t>
      </w:r>
    </w:p>
    <w:p w:rsidR="007531D1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</w:p>
    <w:p w:rsidR="00966074" w:rsidRDefault="00966074" w:rsidP="00966074">
      <w:pPr>
        <w:spacing w:line="360" w:lineRule="auto"/>
        <w:jc w:val="both"/>
      </w:pPr>
      <w:r>
        <w:t xml:space="preserve">Начальник Управления </w:t>
      </w:r>
      <w:proofErr w:type="gramStart"/>
      <w:r>
        <w:t>социальной</w:t>
      </w:r>
      <w:proofErr w:type="gramEnd"/>
    </w:p>
    <w:p w:rsidR="00966074" w:rsidRDefault="00966074" w:rsidP="00966074">
      <w:pPr>
        <w:spacing w:line="360" w:lineRule="auto"/>
        <w:jc w:val="both"/>
      </w:pPr>
      <w:r>
        <w:t>защиты населения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Н.В. Харитонова</w:t>
      </w:r>
    </w:p>
    <w:p w:rsidR="007531D1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</w:p>
    <w:p w:rsidR="007531D1" w:rsidRDefault="007531D1" w:rsidP="007531D1">
      <w:pPr>
        <w:spacing w:line="360" w:lineRule="auto"/>
        <w:jc w:val="both"/>
      </w:pPr>
      <w:r>
        <w:t>Рассылка: в дел</w:t>
      </w:r>
      <w:r w:rsidRPr="004E5373">
        <w:t xml:space="preserve">о, </w:t>
      </w:r>
      <w:r>
        <w:t>Юридический отдел</w:t>
      </w:r>
      <w:r w:rsidR="00966074">
        <w:t xml:space="preserve"> Администрации Саткинского муниципального района</w:t>
      </w:r>
      <w:r>
        <w:t>, Управлен</w:t>
      </w:r>
      <w:r w:rsidR="00577339">
        <w:t>ие социальной защиты населения.</w:t>
      </w:r>
    </w:p>
    <w:p w:rsidR="007531D1" w:rsidRDefault="007531D1" w:rsidP="007531D1">
      <w:pPr>
        <w:spacing w:line="360" w:lineRule="auto"/>
        <w:ind w:firstLine="567"/>
        <w:jc w:val="both"/>
      </w:pPr>
    </w:p>
    <w:p w:rsidR="007531D1" w:rsidRDefault="007531D1" w:rsidP="007531D1">
      <w:pPr>
        <w:spacing w:line="360" w:lineRule="auto"/>
        <w:ind w:firstLine="567"/>
        <w:jc w:val="both"/>
      </w:pPr>
    </w:p>
    <w:p w:rsidR="007531D1" w:rsidRDefault="007531D1" w:rsidP="007531D1">
      <w:pPr>
        <w:spacing w:line="360" w:lineRule="auto"/>
        <w:ind w:firstLine="567"/>
        <w:jc w:val="both"/>
      </w:pPr>
    </w:p>
    <w:p w:rsidR="007531D1" w:rsidRDefault="007531D1" w:rsidP="007531D1">
      <w:pPr>
        <w:spacing w:line="360" w:lineRule="auto"/>
        <w:ind w:firstLine="567"/>
        <w:jc w:val="both"/>
      </w:pPr>
    </w:p>
    <w:p w:rsidR="007531D1" w:rsidRDefault="007531D1" w:rsidP="007531D1">
      <w:pPr>
        <w:spacing w:line="360" w:lineRule="auto"/>
        <w:ind w:firstLine="567"/>
        <w:jc w:val="both"/>
      </w:pPr>
    </w:p>
    <w:p w:rsidR="007531D1" w:rsidRDefault="007531D1" w:rsidP="007531D1">
      <w:pPr>
        <w:spacing w:line="360" w:lineRule="auto"/>
        <w:ind w:firstLine="567"/>
        <w:jc w:val="both"/>
      </w:pPr>
    </w:p>
    <w:p w:rsidR="007531D1" w:rsidRDefault="007531D1" w:rsidP="007531D1">
      <w:pPr>
        <w:spacing w:line="360" w:lineRule="auto"/>
        <w:ind w:firstLine="567"/>
        <w:jc w:val="both"/>
      </w:pPr>
    </w:p>
    <w:p w:rsidR="00D2007D" w:rsidRDefault="00D2007D" w:rsidP="007531D1">
      <w:pPr>
        <w:spacing w:line="360" w:lineRule="auto"/>
        <w:ind w:firstLine="567"/>
        <w:jc w:val="both"/>
      </w:pPr>
    </w:p>
    <w:p w:rsidR="00D2007D" w:rsidRDefault="00D2007D" w:rsidP="007531D1">
      <w:pPr>
        <w:spacing w:line="360" w:lineRule="auto"/>
        <w:ind w:firstLine="567"/>
        <w:jc w:val="both"/>
      </w:pPr>
    </w:p>
    <w:p w:rsidR="00D2007D" w:rsidRDefault="00D2007D" w:rsidP="007531D1">
      <w:pPr>
        <w:spacing w:line="360" w:lineRule="auto"/>
        <w:ind w:firstLine="567"/>
        <w:jc w:val="both"/>
      </w:pPr>
    </w:p>
    <w:p w:rsidR="00D2007D" w:rsidRDefault="00D2007D" w:rsidP="007531D1">
      <w:pPr>
        <w:spacing w:line="360" w:lineRule="auto"/>
        <w:ind w:firstLine="567"/>
        <w:jc w:val="both"/>
      </w:pPr>
    </w:p>
    <w:p w:rsidR="00D2007D" w:rsidRDefault="00D2007D" w:rsidP="007531D1">
      <w:pPr>
        <w:spacing w:line="360" w:lineRule="auto"/>
        <w:ind w:firstLine="567"/>
        <w:jc w:val="both"/>
      </w:pPr>
    </w:p>
    <w:p w:rsidR="007531D1" w:rsidRPr="00D2007D" w:rsidRDefault="007531D1" w:rsidP="007531D1">
      <w:pPr>
        <w:spacing w:line="360" w:lineRule="auto"/>
        <w:ind w:firstLine="567"/>
        <w:jc w:val="both"/>
        <w:rPr>
          <w:sz w:val="22"/>
        </w:rPr>
      </w:pPr>
      <w:r w:rsidRPr="00D2007D">
        <w:rPr>
          <w:sz w:val="22"/>
        </w:rPr>
        <w:t>Исполнитель: Е.В.</w:t>
      </w:r>
      <w:r w:rsidR="00966074">
        <w:rPr>
          <w:sz w:val="22"/>
        </w:rPr>
        <w:t xml:space="preserve"> </w:t>
      </w:r>
      <w:proofErr w:type="spellStart"/>
      <w:r w:rsidRPr="00D2007D">
        <w:rPr>
          <w:sz w:val="22"/>
        </w:rPr>
        <w:t>Немова</w:t>
      </w:r>
      <w:proofErr w:type="spellEnd"/>
    </w:p>
    <w:p w:rsidR="007531D1" w:rsidRPr="00D2007D" w:rsidRDefault="007531D1" w:rsidP="00E31758">
      <w:pPr>
        <w:spacing w:line="360" w:lineRule="auto"/>
        <w:ind w:firstLine="567"/>
        <w:jc w:val="both"/>
        <w:rPr>
          <w:i/>
          <w:color w:val="000000"/>
          <w:sz w:val="22"/>
        </w:rPr>
      </w:pPr>
      <w:r w:rsidRPr="00D2007D">
        <w:rPr>
          <w:sz w:val="22"/>
        </w:rPr>
        <w:t>тел: 8(35161) 4-0</w:t>
      </w:r>
      <w:r w:rsidR="00D2007D" w:rsidRPr="00D2007D">
        <w:rPr>
          <w:sz w:val="22"/>
        </w:rPr>
        <w:t>6</w:t>
      </w:r>
      <w:r w:rsidRPr="00D2007D">
        <w:rPr>
          <w:sz w:val="22"/>
        </w:rPr>
        <w:t>-</w:t>
      </w:r>
      <w:r w:rsidR="00D2007D" w:rsidRPr="00D2007D">
        <w:rPr>
          <w:sz w:val="22"/>
        </w:rPr>
        <w:t>58</w:t>
      </w:r>
    </w:p>
    <w:sectPr w:rsidR="007531D1" w:rsidRPr="00D2007D" w:rsidSect="00966074">
      <w:headerReference w:type="default" r:id="rId15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C9" w:rsidRDefault="000F65C9" w:rsidP="00CC6A76">
      <w:r>
        <w:separator/>
      </w:r>
    </w:p>
  </w:endnote>
  <w:endnote w:type="continuationSeparator" w:id="0">
    <w:p w:rsidR="000F65C9" w:rsidRDefault="000F65C9" w:rsidP="00C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C9" w:rsidRDefault="000F65C9" w:rsidP="00CC6A76">
      <w:r>
        <w:separator/>
      </w:r>
    </w:p>
  </w:footnote>
  <w:footnote w:type="continuationSeparator" w:id="0">
    <w:p w:rsidR="000F65C9" w:rsidRDefault="000F65C9" w:rsidP="00CC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61747"/>
      <w:docPartObj>
        <w:docPartGallery w:val="Page Numbers (Top of Page)"/>
        <w:docPartUnique/>
      </w:docPartObj>
    </w:sdtPr>
    <w:sdtContent>
      <w:p w:rsidR="00CC6A76" w:rsidRDefault="00E46483">
        <w:pPr>
          <w:pStyle w:val="a7"/>
          <w:jc w:val="center"/>
        </w:pPr>
        <w:r>
          <w:fldChar w:fldCharType="begin"/>
        </w:r>
        <w:r w:rsidR="00CC6A76">
          <w:instrText>PAGE   \* MERGEFORMAT</w:instrText>
        </w:r>
        <w:r>
          <w:fldChar w:fldCharType="separate"/>
        </w:r>
        <w:r w:rsidR="00486BBD">
          <w:rPr>
            <w:noProof/>
          </w:rPr>
          <w:t>2</w:t>
        </w:r>
        <w:r>
          <w:fldChar w:fldCharType="end"/>
        </w:r>
      </w:p>
    </w:sdtContent>
  </w:sdt>
  <w:p w:rsidR="00CC6A76" w:rsidRDefault="00CC6A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D7"/>
    <w:rsid w:val="00000921"/>
    <w:rsid w:val="000333BA"/>
    <w:rsid w:val="00047F30"/>
    <w:rsid w:val="000D2961"/>
    <w:rsid w:val="000D2976"/>
    <w:rsid w:val="000D66F2"/>
    <w:rsid w:val="000F65C9"/>
    <w:rsid w:val="001C61A1"/>
    <w:rsid w:val="001F05E1"/>
    <w:rsid w:val="001F771F"/>
    <w:rsid w:val="0022221B"/>
    <w:rsid w:val="00235451"/>
    <w:rsid w:val="00245C67"/>
    <w:rsid w:val="00294B1D"/>
    <w:rsid w:val="002B0F6C"/>
    <w:rsid w:val="002C51D9"/>
    <w:rsid w:val="002D253E"/>
    <w:rsid w:val="002D5B29"/>
    <w:rsid w:val="003113B6"/>
    <w:rsid w:val="00312862"/>
    <w:rsid w:val="003334EA"/>
    <w:rsid w:val="00350610"/>
    <w:rsid w:val="00363A8C"/>
    <w:rsid w:val="003908AA"/>
    <w:rsid w:val="003C7E67"/>
    <w:rsid w:val="00403731"/>
    <w:rsid w:val="004533CC"/>
    <w:rsid w:val="00484FE0"/>
    <w:rsid w:val="00486BBD"/>
    <w:rsid w:val="004C3176"/>
    <w:rsid w:val="004F707B"/>
    <w:rsid w:val="005007D1"/>
    <w:rsid w:val="005050F6"/>
    <w:rsid w:val="005253A9"/>
    <w:rsid w:val="00550457"/>
    <w:rsid w:val="00577339"/>
    <w:rsid w:val="005867B0"/>
    <w:rsid w:val="00595F49"/>
    <w:rsid w:val="00597E07"/>
    <w:rsid w:val="005A3FAE"/>
    <w:rsid w:val="005F4B6C"/>
    <w:rsid w:val="005F6ED6"/>
    <w:rsid w:val="00627EF1"/>
    <w:rsid w:val="006573BF"/>
    <w:rsid w:val="006C4818"/>
    <w:rsid w:val="006F7D89"/>
    <w:rsid w:val="00721428"/>
    <w:rsid w:val="00733D56"/>
    <w:rsid w:val="007531D1"/>
    <w:rsid w:val="007A0FA8"/>
    <w:rsid w:val="007B3B7F"/>
    <w:rsid w:val="007E6F30"/>
    <w:rsid w:val="00803060"/>
    <w:rsid w:val="0087759E"/>
    <w:rsid w:val="00893A70"/>
    <w:rsid w:val="008F2025"/>
    <w:rsid w:val="009468D7"/>
    <w:rsid w:val="00950847"/>
    <w:rsid w:val="00954E7B"/>
    <w:rsid w:val="009603D1"/>
    <w:rsid w:val="009648CE"/>
    <w:rsid w:val="00966074"/>
    <w:rsid w:val="009D42ED"/>
    <w:rsid w:val="009D6F1D"/>
    <w:rsid w:val="00A165F8"/>
    <w:rsid w:val="00A41CD0"/>
    <w:rsid w:val="00A63D15"/>
    <w:rsid w:val="00A90C6D"/>
    <w:rsid w:val="00A9297D"/>
    <w:rsid w:val="00AA0FA9"/>
    <w:rsid w:val="00AA3F3C"/>
    <w:rsid w:val="00B32319"/>
    <w:rsid w:val="00B33750"/>
    <w:rsid w:val="00B65A74"/>
    <w:rsid w:val="00B72059"/>
    <w:rsid w:val="00B7749D"/>
    <w:rsid w:val="00B86AA4"/>
    <w:rsid w:val="00BF33FF"/>
    <w:rsid w:val="00BF61A1"/>
    <w:rsid w:val="00C26132"/>
    <w:rsid w:val="00C37E2C"/>
    <w:rsid w:val="00C63823"/>
    <w:rsid w:val="00CA28C4"/>
    <w:rsid w:val="00CB1CF9"/>
    <w:rsid w:val="00CC6A76"/>
    <w:rsid w:val="00D00A76"/>
    <w:rsid w:val="00D2007D"/>
    <w:rsid w:val="00D63A6A"/>
    <w:rsid w:val="00D72ACE"/>
    <w:rsid w:val="00D75F7D"/>
    <w:rsid w:val="00D91CFF"/>
    <w:rsid w:val="00DA292C"/>
    <w:rsid w:val="00DA2D8B"/>
    <w:rsid w:val="00DD2823"/>
    <w:rsid w:val="00E100A2"/>
    <w:rsid w:val="00E31758"/>
    <w:rsid w:val="00E323CF"/>
    <w:rsid w:val="00E46483"/>
    <w:rsid w:val="00EA37FB"/>
    <w:rsid w:val="00EC0526"/>
    <w:rsid w:val="00ED3AB8"/>
    <w:rsid w:val="00EE508E"/>
    <w:rsid w:val="00EF64BC"/>
    <w:rsid w:val="00F3128D"/>
    <w:rsid w:val="00F47699"/>
    <w:rsid w:val="00F71804"/>
    <w:rsid w:val="00FA03AF"/>
    <w:rsid w:val="00FB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902A3A50F76F76E630DB09F34BB6B6DC10D535D25841A1291FFF4E5EyBsEE%2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02A3A50F76F76E630DB09F34BB6B6DC10D535D25841A1291FFF4E5EyBsEE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02A3A50F76F76E630DB09F34BB6B6DC10D535D25841A1291FFF4E5EyBsEE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902A3A50F76F76E630DB09F34BB6B6DC10D535D25841A1291FFF4E5EyBsEE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02A3A50F76F76E630DB09F34BB6B6DC10D535D25841A1291FFF4E5EyBsEE%20" TargetMode="External"/><Relationship Id="rId14" Type="http://schemas.openxmlformats.org/officeDocument/2006/relationships/hyperlink" Target="consultantplus://offline/ref=34902A3A50F76F76E630DB09F34BB6B6DC10D535D25841A1291FFF4E5EyBsE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2440-AD00-422F-A442-ED1D61A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kornat</cp:lastModifiedBy>
  <cp:revision>59</cp:revision>
  <cp:lastPrinted>2018-07-06T09:38:00Z</cp:lastPrinted>
  <dcterms:created xsi:type="dcterms:W3CDTF">2016-10-26T05:41:00Z</dcterms:created>
  <dcterms:modified xsi:type="dcterms:W3CDTF">2018-07-10T03:11:00Z</dcterms:modified>
</cp:coreProperties>
</file>