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5" w:rsidRDefault="00014475" w:rsidP="00C467FC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align>top</wp:align>
            </wp:positionV>
            <wp:extent cx="647700" cy="828675"/>
            <wp:effectExtent l="19050" t="0" r="0" b="0"/>
            <wp:wrapSquare wrapText="bothSides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7FC">
        <w:br w:type="textWrapping" w:clear="all"/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ФИНАНСОВОЕ УПРАВЛЕНИЕ</w:t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АДМИНИСТРАЦИИ САТКИНСКОГО МУНИЦИПАЛЬНОГО РАЙОНА</w:t>
      </w:r>
    </w:p>
    <w:p w:rsidR="00014475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(Финуправление Саткинского района)</w:t>
      </w:r>
    </w:p>
    <w:p w:rsidR="00014475" w:rsidRPr="00FA3CFF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3CFF">
        <w:rPr>
          <w:rFonts w:ascii="Times New Roman" w:hAnsi="Times New Roman"/>
          <w:b/>
          <w:sz w:val="28"/>
          <w:szCs w:val="28"/>
        </w:rPr>
        <w:t>ПРИКАЗ</w:t>
      </w:r>
    </w:p>
    <w:p w:rsidR="007035DB" w:rsidRPr="00C07330" w:rsidRDefault="00BB56F5" w:rsidP="007A5C8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</w:t>
      </w:r>
      <w:r w:rsidR="00167872" w:rsidRPr="00482E3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F52E62" w:rsidRPr="00F52E6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="00F52E62" w:rsidRPr="00F52E6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E5643F" w:rsidRPr="00474319">
        <w:rPr>
          <w:rFonts w:ascii="Times New Roman" w:hAnsi="Times New Roman"/>
          <w:sz w:val="24"/>
          <w:szCs w:val="24"/>
        </w:rPr>
        <w:t xml:space="preserve">2015 </w:t>
      </w:r>
      <w:r w:rsidR="00167040" w:rsidRPr="00482E31">
        <w:rPr>
          <w:rFonts w:ascii="Times New Roman" w:hAnsi="Times New Roman"/>
          <w:sz w:val="24"/>
          <w:szCs w:val="24"/>
        </w:rPr>
        <w:t>г. №</w:t>
      </w:r>
      <w:r w:rsidR="00474319" w:rsidRPr="00C4039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07330">
        <w:rPr>
          <w:rFonts w:ascii="Times New Roman" w:hAnsi="Times New Roman"/>
          <w:sz w:val="24"/>
          <w:szCs w:val="24"/>
          <w:lang w:val="en-US"/>
        </w:rPr>
        <w:t>83</w:t>
      </w:r>
    </w:p>
    <w:p w:rsidR="00474319" w:rsidRPr="007035DB" w:rsidRDefault="00474319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31" w:rsidRDefault="007035DB" w:rsidP="00514C1A">
      <w:pPr>
        <w:tabs>
          <w:tab w:val="left" w:pos="3828"/>
        </w:tabs>
        <w:spacing w:after="0" w:line="36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изменении в приказ от 24.12.2014 г. №121</w:t>
      </w:r>
      <w:r w:rsidR="00514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158BE" w:rsidRPr="00482E31">
        <w:rPr>
          <w:rFonts w:ascii="Times New Roman" w:hAnsi="Times New Roman"/>
          <w:sz w:val="24"/>
          <w:szCs w:val="24"/>
        </w:rPr>
        <w:t xml:space="preserve">Об утверждении ведомственной целевой программы «Поддержка усилий органов местного самоуправления по обеспечению сбалансированности бюджетов </w:t>
      </w:r>
      <w:r w:rsidR="00816706" w:rsidRPr="00482E31">
        <w:rPr>
          <w:rFonts w:ascii="Times New Roman" w:hAnsi="Times New Roman"/>
          <w:sz w:val="24"/>
          <w:szCs w:val="24"/>
        </w:rPr>
        <w:t>поселений Саткинского</w:t>
      </w:r>
      <w:r w:rsidR="007C59EE" w:rsidRPr="00482E31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E7320A" w:rsidRPr="00E7320A">
        <w:rPr>
          <w:rFonts w:ascii="Times New Roman" w:hAnsi="Times New Roman"/>
          <w:sz w:val="24"/>
          <w:szCs w:val="24"/>
        </w:rPr>
        <w:t>5</w:t>
      </w:r>
      <w:r w:rsidR="00D26D94" w:rsidRPr="00482E31">
        <w:rPr>
          <w:rFonts w:ascii="Times New Roman" w:hAnsi="Times New Roman"/>
          <w:sz w:val="24"/>
          <w:szCs w:val="24"/>
        </w:rPr>
        <w:t xml:space="preserve"> -201</w:t>
      </w:r>
      <w:r w:rsidR="00E7320A" w:rsidRPr="00E7320A">
        <w:rPr>
          <w:rFonts w:ascii="Times New Roman" w:hAnsi="Times New Roman"/>
          <w:sz w:val="24"/>
          <w:szCs w:val="24"/>
        </w:rPr>
        <w:t>7</w:t>
      </w:r>
      <w:r w:rsidR="009158BE" w:rsidRPr="00482E31">
        <w:rPr>
          <w:rFonts w:ascii="Times New Roman" w:hAnsi="Times New Roman"/>
          <w:sz w:val="24"/>
          <w:szCs w:val="24"/>
        </w:rPr>
        <w:t xml:space="preserve"> год</w:t>
      </w:r>
      <w:r w:rsidR="0058717F" w:rsidRPr="00482E31">
        <w:rPr>
          <w:rFonts w:ascii="Times New Roman" w:hAnsi="Times New Roman"/>
          <w:sz w:val="24"/>
          <w:szCs w:val="24"/>
        </w:rPr>
        <w:t>ы</w:t>
      </w:r>
      <w:r w:rsidR="009158BE" w:rsidRPr="00482E31">
        <w:rPr>
          <w:rFonts w:ascii="Times New Roman" w:hAnsi="Times New Roman"/>
          <w:sz w:val="24"/>
          <w:szCs w:val="24"/>
        </w:rPr>
        <w:t>»</w:t>
      </w:r>
    </w:p>
    <w:p w:rsidR="007035DB" w:rsidRDefault="007035DB" w:rsidP="007035DB">
      <w:pPr>
        <w:tabs>
          <w:tab w:val="left" w:pos="4536"/>
        </w:tabs>
        <w:spacing w:line="360" w:lineRule="auto"/>
        <w:ind w:right="5137"/>
        <w:jc w:val="both"/>
        <w:rPr>
          <w:rFonts w:ascii="Times New Roman" w:hAnsi="Times New Roman"/>
          <w:sz w:val="24"/>
          <w:szCs w:val="24"/>
        </w:rPr>
      </w:pPr>
    </w:p>
    <w:p w:rsidR="00ED093F" w:rsidRDefault="007035DB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 xml:space="preserve">В связи с внесением изменений в Решение Собрания депутатов Саткинского муниципального района «О районном бюджете на </w:t>
      </w:r>
      <w:r w:rsidR="00816706" w:rsidRPr="008736DB">
        <w:rPr>
          <w:rFonts w:ascii="Times New Roman" w:hAnsi="Times New Roman"/>
          <w:sz w:val="24"/>
          <w:szCs w:val="24"/>
        </w:rPr>
        <w:t>201</w:t>
      </w:r>
      <w:r w:rsidR="00816706">
        <w:rPr>
          <w:rFonts w:ascii="Times New Roman" w:hAnsi="Times New Roman"/>
          <w:sz w:val="24"/>
          <w:szCs w:val="24"/>
        </w:rPr>
        <w:t xml:space="preserve">5 </w:t>
      </w:r>
      <w:r w:rsidR="00816706" w:rsidRPr="008736DB">
        <w:rPr>
          <w:rFonts w:ascii="Times New Roman" w:hAnsi="Times New Roman"/>
          <w:sz w:val="24"/>
          <w:szCs w:val="24"/>
        </w:rPr>
        <w:t>год</w:t>
      </w:r>
      <w:r w:rsidRPr="008736DB">
        <w:rPr>
          <w:rFonts w:ascii="Times New Roman" w:hAnsi="Times New Roman"/>
          <w:sz w:val="24"/>
          <w:szCs w:val="24"/>
        </w:rPr>
        <w:t xml:space="preserve">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8736DB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8736DB">
        <w:rPr>
          <w:rFonts w:ascii="Times New Roman" w:hAnsi="Times New Roman"/>
          <w:sz w:val="24"/>
          <w:szCs w:val="24"/>
        </w:rPr>
        <w:t xml:space="preserve"> годов»</w:t>
      </w:r>
      <w:r w:rsidR="00C575B1">
        <w:rPr>
          <w:rFonts w:ascii="Times New Roman" w:hAnsi="Times New Roman"/>
          <w:sz w:val="24"/>
          <w:szCs w:val="24"/>
        </w:rPr>
        <w:t>,</w:t>
      </w:r>
    </w:p>
    <w:p w:rsidR="00C575B1" w:rsidRDefault="00C575B1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8BE" w:rsidRPr="00482E31" w:rsidRDefault="009158BE" w:rsidP="00ED093F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82E31">
        <w:rPr>
          <w:rFonts w:ascii="Times New Roman" w:hAnsi="Times New Roman"/>
          <w:sz w:val="24"/>
          <w:szCs w:val="24"/>
        </w:rPr>
        <w:t>П</w:t>
      </w:r>
      <w:r w:rsidR="00482E31">
        <w:rPr>
          <w:rFonts w:ascii="Times New Roman" w:hAnsi="Times New Roman"/>
          <w:sz w:val="24"/>
          <w:szCs w:val="24"/>
        </w:rPr>
        <w:t>риказываю</w:t>
      </w:r>
      <w:r w:rsidRPr="00482E31">
        <w:rPr>
          <w:rFonts w:ascii="Times New Roman" w:hAnsi="Times New Roman"/>
          <w:sz w:val="24"/>
          <w:szCs w:val="24"/>
        </w:rPr>
        <w:t>:</w:t>
      </w:r>
    </w:p>
    <w:p w:rsidR="007035DB" w:rsidRPr="00811193" w:rsidRDefault="007035DB" w:rsidP="00ED093F">
      <w:pPr>
        <w:pStyle w:val="a4"/>
        <w:numPr>
          <w:ilvl w:val="0"/>
          <w:numId w:val="31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1193">
        <w:rPr>
          <w:rFonts w:ascii="Times New Roman" w:hAnsi="Times New Roman"/>
          <w:sz w:val="24"/>
          <w:szCs w:val="24"/>
        </w:rPr>
        <w:t>Внести изменения в ведомственную целевую программу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годы», утвержденную приказом Финансового управления администрации Саткинского муниципального района от 24.12.2014 г. №121  «Об 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</w:t>
      </w:r>
      <w:r w:rsidR="00811193" w:rsidRPr="00811193">
        <w:rPr>
          <w:rFonts w:ascii="Times New Roman" w:hAnsi="Times New Roman"/>
          <w:sz w:val="24"/>
          <w:szCs w:val="24"/>
        </w:rPr>
        <w:t>:</w:t>
      </w:r>
    </w:p>
    <w:p w:rsidR="009500A0" w:rsidRPr="00535C96" w:rsidRDefault="00811193" w:rsidP="00535C96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C96">
        <w:rPr>
          <w:rFonts w:ascii="Times New Roman" w:hAnsi="Times New Roman"/>
          <w:sz w:val="24"/>
          <w:szCs w:val="24"/>
        </w:rPr>
        <w:t xml:space="preserve">в паспорте ведомственной целевой программы «Поддержка усилий органов местного самоуправления по обеспечению сбалансированности бюджетов </w:t>
      </w:r>
      <w:r w:rsidR="00816706" w:rsidRPr="00535C96">
        <w:rPr>
          <w:rFonts w:ascii="Times New Roman" w:hAnsi="Times New Roman"/>
          <w:sz w:val="24"/>
          <w:szCs w:val="24"/>
        </w:rPr>
        <w:t>поселений Саткинского</w:t>
      </w:r>
      <w:r w:rsidRPr="00535C96">
        <w:rPr>
          <w:rFonts w:ascii="Times New Roman" w:hAnsi="Times New Roman"/>
          <w:sz w:val="24"/>
          <w:szCs w:val="24"/>
        </w:rPr>
        <w:t xml:space="preserve"> муниципального района на 2015 - </w:t>
      </w:r>
      <w:r w:rsidR="00816706" w:rsidRPr="00535C96">
        <w:rPr>
          <w:rFonts w:ascii="Times New Roman" w:hAnsi="Times New Roman"/>
          <w:sz w:val="24"/>
          <w:szCs w:val="24"/>
        </w:rPr>
        <w:t>2017 годы</w:t>
      </w:r>
      <w:r w:rsidRPr="00535C96">
        <w:rPr>
          <w:rFonts w:ascii="Times New Roman" w:hAnsi="Times New Roman"/>
          <w:sz w:val="24"/>
          <w:szCs w:val="24"/>
        </w:rPr>
        <w:t>» в позиции, касающейся объемов и исто</w:t>
      </w:r>
      <w:r w:rsidR="00535C96" w:rsidRPr="00535C96">
        <w:rPr>
          <w:rFonts w:ascii="Times New Roman" w:hAnsi="Times New Roman"/>
          <w:sz w:val="24"/>
          <w:szCs w:val="24"/>
        </w:rPr>
        <w:t xml:space="preserve">чников финансирования Программы, </w:t>
      </w:r>
      <w:r w:rsidR="00535C96">
        <w:rPr>
          <w:rFonts w:ascii="Times New Roman" w:hAnsi="Times New Roman"/>
          <w:sz w:val="24"/>
          <w:szCs w:val="24"/>
        </w:rPr>
        <w:t>ц</w:t>
      </w:r>
      <w:r w:rsidRPr="00535C96">
        <w:rPr>
          <w:rFonts w:ascii="Times New Roman" w:hAnsi="Times New Roman"/>
          <w:sz w:val="24"/>
          <w:szCs w:val="24"/>
        </w:rPr>
        <w:t>ифры «</w:t>
      </w:r>
      <w:r w:rsidR="00F52E62">
        <w:rPr>
          <w:rFonts w:ascii="Times New Roman" w:hAnsi="Times New Roman"/>
          <w:sz w:val="24"/>
          <w:szCs w:val="24"/>
        </w:rPr>
        <w:t>75 729,9</w:t>
      </w:r>
      <w:r w:rsidRPr="00535C96">
        <w:rPr>
          <w:rFonts w:ascii="Times New Roman" w:hAnsi="Times New Roman"/>
          <w:sz w:val="24"/>
          <w:szCs w:val="24"/>
        </w:rPr>
        <w:t>», заменить цифрами «</w:t>
      </w:r>
      <w:r w:rsidR="00F4403C">
        <w:rPr>
          <w:rFonts w:ascii="Times New Roman" w:hAnsi="Times New Roman"/>
          <w:sz w:val="24"/>
          <w:szCs w:val="24"/>
        </w:rPr>
        <w:t>11</w:t>
      </w:r>
      <w:r w:rsidR="00F4403C" w:rsidRPr="00F4403C">
        <w:rPr>
          <w:rFonts w:ascii="Times New Roman" w:hAnsi="Times New Roman"/>
          <w:sz w:val="24"/>
          <w:szCs w:val="24"/>
        </w:rPr>
        <w:t>8</w:t>
      </w:r>
      <w:r w:rsidR="00F52E62" w:rsidRPr="00F52E62">
        <w:rPr>
          <w:rFonts w:ascii="Times New Roman" w:hAnsi="Times New Roman"/>
          <w:sz w:val="24"/>
          <w:szCs w:val="24"/>
        </w:rPr>
        <w:t xml:space="preserve"> 292</w:t>
      </w:r>
      <w:r w:rsidR="00C40399">
        <w:rPr>
          <w:rFonts w:ascii="Times New Roman" w:hAnsi="Times New Roman"/>
          <w:sz w:val="24"/>
          <w:szCs w:val="24"/>
        </w:rPr>
        <w:t>,</w:t>
      </w:r>
      <w:r w:rsidR="00F52E62" w:rsidRPr="00F52E62">
        <w:rPr>
          <w:rFonts w:ascii="Times New Roman" w:hAnsi="Times New Roman"/>
          <w:sz w:val="24"/>
          <w:szCs w:val="24"/>
        </w:rPr>
        <w:t>5</w:t>
      </w:r>
      <w:r w:rsidRPr="00535C96">
        <w:rPr>
          <w:rFonts w:ascii="Times New Roman" w:hAnsi="Times New Roman"/>
          <w:sz w:val="24"/>
          <w:szCs w:val="24"/>
        </w:rPr>
        <w:t xml:space="preserve">»; </w:t>
      </w:r>
    </w:p>
    <w:p w:rsidR="00E5643F" w:rsidRDefault="002954B1" w:rsidP="00E5643F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500A0">
        <w:rPr>
          <w:rFonts w:ascii="Times New Roman" w:hAnsi="Times New Roman"/>
          <w:sz w:val="24"/>
          <w:szCs w:val="24"/>
        </w:rPr>
        <w:t xml:space="preserve"> разделе 4</w:t>
      </w:r>
      <w:r w:rsidR="00E5643F">
        <w:rPr>
          <w:rFonts w:ascii="Times New Roman" w:hAnsi="Times New Roman"/>
          <w:sz w:val="24"/>
          <w:szCs w:val="24"/>
        </w:rPr>
        <w:t>, пункт 4.3:</w:t>
      </w:r>
    </w:p>
    <w:p w:rsidR="00E5643F" w:rsidRDefault="00E5643F" w:rsidP="00E5643F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4 цифры «</w:t>
      </w:r>
      <w:r w:rsidR="00F52E62" w:rsidRPr="000A3D32">
        <w:rPr>
          <w:rFonts w:ascii="Times New Roman" w:hAnsi="Times New Roman"/>
          <w:sz w:val="24"/>
          <w:szCs w:val="24"/>
        </w:rPr>
        <w:t>59</w:t>
      </w:r>
      <w:r w:rsidR="00F52E62">
        <w:rPr>
          <w:rFonts w:ascii="Times New Roman" w:hAnsi="Times New Roman"/>
          <w:sz w:val="24"/>
          <w:szCs w:val="24"/>
        </w:rPr>
        <w:t xml:space="preserve"> </w:t>
      </w:r>
      <w:r w:rsidR="00F52E62" w:rsidRPr="000A3D32">
        <w:rPr>
          <w:rFonts w:ascii="Times New Roman" w:hAnsi="Times New Roman"/>
          <w:sz w:val="24"/>
          <w:szCs w:val="24"/>
        </w:rPr>
        <w:t>145</w:t>
      </w:r>
      <w:r w:rsidR="00F52E62"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F4403C" w:rsidRPr="00F4403C">
        <w:rPr>
          <w:rFonts w:ascii="Times New Roman" w:hAnsi="Times New Roman"/>
          <w:sz w:val="24"/>
          <w:szCs w:val="24"/>
        </w:rPr>
        <w:t xml:space="preserve">101 </w:t>
      </w:r>
      <w:r w:rsidR="000A3D32">
        <w:rPr>
          <w:rFonts w:ascii="Times New Roman" w:hAnsi="Times New Roman"/>
          <w:sz w:val="24"/>
          <w:szCs w:val="24"/>
        </w:rPr>
        <w:t>708,5</w:t>
      </w:r>
      <w:r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pStyle w:val="a4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8:</w:t>
      </w:r>
    </w:p>
    <w:p w:rsidR="002954B1" w:rsidRDefault="00535C96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2954B1" w:rsidRPr="002954B1">
        <w:rPr>
          <w:rFonts w:ascii="Times New Roman" w:hAnsi="Times New Roman"/>
          <w:sz w:val="24"/>
          <w:szCs w:val="24"/>
        </w:rPr>
        <w:t>в абзаце 1 цифры «</w:t>
      </w:r>
      <w:r w:rsidR="000A3D32" w:rsidRPr="00C158EC">
        <w:rPr>
          <w:rFonts w:ascii="Times New Roman" w:hAnsi="Times New Roman"/>
          <w:sz w:val="24"/>
          <w:szCs w:val="24"/>
        </w:rPr>
        <w:t>75 729,9</w:t>
      </w:r>
      <w:r w:rsidR="002954B1" w:rsidRPr="002954B1">
        <w:rPr>
          <w:rFonts w:ascii="Times New Roman" w:hAnsi="Times New Roman"/>
          <w:sz w:val="24"/>
          <w:szCs w:val="24"/>
        </w:rPr>
        <w:t>» заменить цифрами «</w:t>
      </w:r>
      <w:r w:rsidR="000A3D32">
        <w:rPr>
          <w:rFonts w:ascii="Times New Roman" w:hAnsi="Times New Roman"/>
          <w:sz w:val="24"/>
          <w:szCs w:val="24"/>
        </w:rPr>
        <w:t>11</w:t>
      </w:r>
      <w:r w:rsidR="00F4403C" w:rsidRPr="00F4403C">
        <w:rPr>
          <w:rFonts w:ascii="Times New Roman" w:hAnsi="Times New Roman"/>
          <w:sz w:val="24"/>
          <w:szCs w:val="24"/>
        </w:rPr>
        <w:t>8</w:t>
      </w:r>
      <w:r w:rsidR="000A3D32">
        <w:rPr>
          <w:rFonts w:ascii="Times New Roman" w:hAnsi="Times New Roman"/>
          <w:sz w:val="24"/>
          <w:szCs w:val="24"/>
        </w:rPr>
        <w:t> 292,2</w:t>
      </w:r>
      <w:r w:rsidR="002954B1" w:rsidRPr="002954B1"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изложить таблицу в новой редакции согласно приложению 1 к настоящему приказу.</w:t>
      </w:r>
    </w:p>
    <w:p w:rsidR="009500A0" w:rsidRPr="00811193" w:rsidRDefault="002954B1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B3B9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риложение 2 «План мероприятий ведомственной целевой программы» изложить в новой редакции согласно приложению 2 к настоящему приказу</w:t>
      </w:r>
      <w:r w:rsidR="00BB3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035DB" w:rsidRPr="00A574EF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74EF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7035DB" w:rsidRPr="008736DB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:rsidR="009F736E" w:rsidRDefault="009F736E" w:rsidP="00ED093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70D9" w:rsidRPr="00482E31" w:rsidRDefault="003170D9" w:rsidP="003170D9">
      <w:pPr>
        <w:pStyle w:val="ab"/>
        <w:spacing w:after="0" w:line="360" w:lineRule="auto"/>
        <w:ind w:left="0" w:firstLine="426"/>
      </w:pPr>
      <w:r w:rsidRPr="00482E31">
        <w:t>Заместитель Главы Саткинского</w:t>
      </w:r>
    </w:p>
    <w:p w:rsidR="003170D9" w:rsidRPr="00482E31" w:rsidRDefault="003170D9" w:rsidP="003170D9">
      <w:pPr>
        <w:pStyle w:val="ab"/>
        <w:spacing w:after="0" w:line="360" w:lineRule="auto"/>
        <w:ind w:left="0" w:firstLine="426"/>
      </w:pPr>
      <w:r w:rsidRPr="00482E31">
        <w:t>муниципального района</w:t>
      </w:r>
    </w:p>
    <w:p w:rsidR="003170D9" w:rsidRPr="00482E31" w:rsidRDefault="003170D9" w:rsidP="003170D9">
      <w:pPr>
        <w:pStyle w:val="ab"/>
        <w:spacing w:after="0" w:line="360" w:lineRule="auto"/>
        <w:ind w:left="0" w:right="-23" w:firstLine="426"/>
      </w:pPr>
      <w:r w:rsidRPr="00482E31">
        <w:t xml:space="preserve">Начальник Финуправления      </w:t>
      </w:r>
      <w:r w:rsidRPr="00482E31">
        <w:tab/>
      </w:r>
      <w:r w:rsidRPr="00482E31">
        <w:tab/>
      </w:r>
      <w:r w:rsidRPr="00482E31">
        <w:tab/>
        <w:t xml:space="preserve">   </w:t>
      </w:r>
      <w:r>
        <w:t xml:space="preserve">                    </w:t>
      </w:r>
      <w:r w:rsidRPr="00482E31">
        <w:t xml:space="preserve">             О.М. Кукушкина</w:t>
      </w:r>
    </w:p>
    <w:p w:rsidR="003170D9" w:rsidRPr="00482E31" w:rsidRDefault="003170D9" w:rsidP="003170D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436706" w:rsidRDefault="00436706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0A3D32" w:rsidRDefault="000A3D32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B3B9D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9158BE" w:rsidRPr="007A5C8A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администрации Саткинского муниципального района </w:t>
      </w:r>
    </w:p>
    <w:p w:rsidR="00276525" w:rsidRPr="007A5C8A" w:rsidRDefault="00BB3B9D" w:rsidP="007A5C8A">
      <w:pPr>
        <w:pStyle w:val="a3"/>
        <w:tabs>
          <w:tab w:val="left" w:pos="856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71A" w:rsidRPr="007A5C8A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1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559"/>
        <w:gridCol w:w="1559"/>
        <w:gridCol w:w="1559"/>
        <w:gridCol w:w="10"/>
      </w:tblGrid>
      <w:tr w:rsidR="00B81956" w:rsidRPr="007A5C8A" w:rsidTr="00B81956">
        <w:trPr>
          <w:gridAfter w:val="1"/>
          <w:wAfter w:w="10" w:type="dxa"/>
          <w:trHeight w:val="558"/>
        </w:trPr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C56FEF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81956" w:rsidRPr="007A5C8A" w:rsidTr="00B81956">
        <w:trPr>
          <w:gridAfter w:val="1"/>
          <w:wAfter w:w="10" w:type="dxa"/>
        </w:trPr>
        <w:tc>
          <w:tcPr>
            <w:tcW w:w="5070" w:type="dxa"/>
            <w:tcBorders>
              <w:right w:val="single" w:sz="4" w:space="0" w:color="auto"/>
            </w:tcBorders>
          </w:tcPr>
          <w:p w:rsidR="00792C62" w:rsidRDefault="00FB095E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C62"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  <w:p w:rsidR="00B81956" w:rsidRPr="007A5C8A" w:rsidRDefault="00792C62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Предоставление дотаций из районного фонда поддержки усилий органов местного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самоуправления по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обеспечению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сбаланси</w:t>
            </w:r>
            <w:r w:rsidR="00C158EC">
              <w:rPr>
                <w:rFonts w:ascii="Times New Roman" w:hAnsi="Times New Roman"/>
                <w:sz w:val="24"/>
                <w:szCs w:val="24"/>
              </w:rPr>
              <w:t>рованности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  <w:p w:rsidR="00B81956" w:rsidRPr="007A5C8A" w:rsidRDefault="00B81956" w:rsidP="007A5C8A">
            <w:pPr>
              <w:pStyle w:val="a4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Собрания депутатов Саткинского муниципального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районном бюджете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81956" w:rsidRPr="007A5C8A" w:rsidRDefault="00B81956" w:rsidP="007A5C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соответствии с пунктом 7 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решением Собрания депутатов Саткинского муниципального района от 26.12.2007 № 319/34 (ред. от 16.02.2009) «Об утверждении Положения «О предоставлении межбюджетных трансфертов из районного бюджета бюджетам поселений Саткинского района.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38122B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16 584,0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Pr="007A5C8A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F4403C" w:rsidP="00F4403C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 w:rsidR="000A3D32">
              <w:rPr>
                <w:rFonts w:ascii="Times New Roman" w:hAnsi="Times New Roman"/>
                <w:sz w:val="24"/>
                <w:szCs w:val="24"/>
              </w:rPr>
              <w:t> 708,5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71A" w:rsidRPr="007A5C8A" w:rsidRDefault="0016123D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97 409,3</w:t>
            </w:r>
          </w:p>
          <w:p w:rsidR="00225037" w:rsidRPr="007A5C8A" w:rsidRDefault="00225037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28 882,8</w:t>
            </w:r>
          </w:p>
        </w:tc>
      </w:tr>
      <w:tr w:rsidR="00B81956" w:rsidRPr="007A5C8A" w:rsidTr="00B81956"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81956" w:rsidRPr="007A5C8A" w:rsidRDefault="000A3D32" w:rsidP="00F4403C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F4403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292,5</w:t>
            </w:r>
          </w:p>
        </w:tc>
        <w:tc>
          <w:tcPr>
            <w:tcW w:w="1559" w:type="dxa"/>
            <w:vAlign w:val="center"/>
          </w:tcPr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116 134,8</w:t>
            </w:r>
          </w:p>
        </w:tc>
        <w:tc>
          <w:tcPr>
            <w:tcW w:w="1569" w:type="dxa"/>
            <w:gridSpan w:val="2"/>
          </w:tcPr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47 608,3</w:t>
            </w:r>
          </w:p>
        </w:tc>
      </w:tr>
    </w:tbl>
    <w:p w:rsidR="000319A6" w:rsidRDefault="000319A6" w:rsidP="007A5C8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31" w:rsidRPr="007A5C8A" w:rsidRDefault="00482E31" w:rsidP="007A5C8A">
      <w:pPr>
        <w:pStyle w:val="a3"/>
        <w:spacing w:line="360" w:lineRule="auto"/>
        <w:rPr>
          <w:rFonts w:ascii="Times New Roman" w:hAnsi="Times New Roman"/>
          <w:sz w:val="24"/>
          <w:szCs w:val="24"/>
        </w:rPr>
        <w:sectPr w:rsidR="00C53231" w:rsidRPr="007A5C8A" w:rsidSect="008D3C20">
          <w:footerReference w:type="even" r:id="rId9"/>
          <w:footerReference w:type="default" r:id="rId10"/>
          <w:pgSz w:w="11906" w:h="16838"/>
          <w:pgMar w:top="567" w:right="566" w:bottom="899" w:left="1701" w:header="708" w:footer="708" w:gutter="0"/>
          <w:cols w:space="708"/>
          <w:docGrid w:linePitch="360"/>
        </w:sectPr>
      </w:pPr>
      <w:r w:rsidRPr="007A5C8A">
        <w:rPr>
          <w:rFonts w:ascii="Times New Roman" w:hAnsi="Times New Roman"/>
          <w:sz w:val="24"/>
          <w:szCs w:val="24"/>
        </w:rPr>
        <w:t xml:space="preserve"> </w:t>
      </w:r>
    </w:p>
    <w:p w:rsidR="006B5E7E" w:rsidRPr="007A5C8A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B3B9D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B3B9D" w:rsidRPr="007A5C8A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Финансового управления администрации Саткинского муниципального района </w:t>
      </w:r>
    </w:p>
    <w:p w:rsidR="00087EF9" w:rsidRPr="007A5C8A" w:rsidRDefault="00087EF9" w:rsidP="00BB3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>ПЛАН МЕРОПРИЯТИЙ ВЕДОМСТВЕННОЙ ЦЕЛЕВОЙ ПРОГРАММЫ</w:t>
      </w:r>
    </w:p>
    <w:p w:rsidR="00C53231" w:rsidRPr="007A5C8A" w:rsidRDefault="000D7F8B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 xml:space="preserve">«Поддержка усилий органов местного самоуправления по обеспечению сбалансированности бюджетов </w:t>
      </w:r>
      <w:r w:rsidR="00C158EC" w:rsidRPr="007A5C8A">
        <w:rPr>
          <w:rFonts w:ascii="Times New Roman" w:hAnsi="Times New Roman"/>
          <w:sz w:val="24"/>
          <w:szCs w:val="24"/>
        </w:rPr>
        <w:t>поселений Саткинского</w:t>
      </w:r>
      <w:r w:rsidR="00C53231" w:rsidRPr="007A5C8A">
        <w:rPr>
          <w:rFonts w:ascii="Times New Roman" w:hAnsi="Times New Roman"/>
          <w:sz w:val="24"/>
          <w:szCs w:val="24"/>
        </w:rPr>
        <w:t xml:space="preserve"> муниципального </w:t>
      </w:r>
      <w:r w:rsidR="00C158EC" w:rsidRPr="007A5C8A">
        <w:rPr>
          <w:rFonts w:ascii="Times New Roman" w:hAnsi="Times New Roman"/>
          <w:sz w:val="24"/>
          <w:szCs w:val="24"/>
        </w:rPr>
        <w:t>района на</w:t>
      </w:r>
      <w:r w:rsidR="00C53231" w:rsidRPr="007A5C8A">
        <w:rPr>
          <w:rFonts w:ascii="Times New Roman" w:hAnsi="Times New Roman"/>
          <w:sz w:val="24"/>
          <w:szCs w:val="24"/>
        </w:rPr>
        <w:t xml:space="preserve"> 201</w:t>
      </w:r>
      <w:r w:rsidR="000F2094">
        <w:rPr>
          <w:rFonts w:ascii="Times New Roman" w:hAnsi="Times New Roman"/>
          <w:sz w:val="24"/>
          <w:szCs w:val="24"/>
        </w:rPr>
        <w:t>5</w:t>
      </w:r>
      <w:r w:rsidR="009A1335" w:rsidRPr="007A5C8A">
        <w:rPr>
          <w:rFonts w:ascii="Times New Roman" w:hAnsi="Times New Roman"/>
          <w:sz w:val="24"/>
          <w:szCs w:val="24"/>
        </w:rPr>
        <w:t xml:space="preserve"> - 201</w:t>
      </w:r>
      <w:r w:rsidR="000F2094">
        <w:rPr>
          <w:rFonts w:ascii="Times New Roman" w:hAnsi="Times New Roman"/>
          <w:sz w:val="24"/>
          <w:szCs w:val="24"/>
        </w:rPr>
        <w:t>7</w:t>
      </w:r>
      <w:r w:rsidR="009A1335" w:rsidRPr="007A5C8A">
        <w:rPr>
          <w:rFonts w:ascii="Times New Roman" w:hAnsi="Times New Roman"/>
          <w:sz w:val="24"/>
          <w:szCs w:val="24"/>
        </w:rPr>
        <w:t xml:space="preserve"> </w:t>
      </w:r>
      <w:r w:rsidR="00C53231" w:rsidRPr="007A5C8A">
        <w:rPr>
          <w:rFonts w:ascii="Times New Roman" w:hAnsi="Times New Roman"/>
          <w:sz w:val="24"/>
          <w:szCs w:val="24"/>
        </w:rPr>
        <w:t>год</w:t>
      </w:r>
      <w:r w:rsidR="007F1F09" w:rsidRPr="007A5C8A">
        <w:rPr>
          <w:rFonts w:ascii="Times New Roman" w:hAnsi="Times New Roman"/>
          <w:sz w:val="24"/>
          <w:szCs w:val="24"/>
        </w:rPr>
        <w:t>ы</w:t>
      </w:r>
      <w:r w:rsidR="00C53231" w:rsidRPr="007A5C8A">
        <w:rPr>
          <w:rFonts w:ascii="Times New Roman" w:hAnsi="Times New Roman"/>
          <w:sz w:val="24"/>
          <w:szCs w:val="24"/>
        </w:rPr>
        <w:t>»</w:t>
      </w: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543"/>
        <w:gridCol w:w="1418"/>
        <w:gridCol w:w="425"/>
        <w:gridCol w:w="1701"/>
        <w:gridCol w:w="2126"/>
        <w:gridCol w:w="2552"/>
        <w:gridCol w:w="1701"/>
      </w:tblGrid>
      <w:tr w:rsidR="007E1CD9" w:rsidRPr="007A5C8A" w:rsidTr="00EE0BC5">
        <w:trPr>
          <w:trHeight w:val="2891"/>
        </w:trPr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Планируемые объемы финансирования, т.р.</w:t>
            </w:r>
            <w:r w:rsidR="00EE0BC5" w:rsidRPr="007A5C8A">
              <w:rPr>
                <w:rFonts w:ascii="Times New Roman" w:hAnsi="Times New Roman"/>
                <w:sz w:val="24"/>
                <w:szCs w:val="24"/>
              </w:rPr>
              <w:t xml:space="preserve"> (за счет средств районного бюджета Саткинского муниципального района)</w:t>
            </w: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Статья экономической классификации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классификатору)</w:t>
            </w:r>
          </w:p>
        </w:tc>
      </w:tr>
      <w:tr w:rsidR="007E1CD9" w:rsidRPr="007A5C8A" w:rsidTr="00EE0BC5"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6FEF" w:rsidRPr="007A5C8A" w:rsidTr="00C56FEF">
        <w:trPr>
          <w:trHeight w:val="838"/>
        </w:trPr>
        <w:tc>
          <w:tcPr>
            <w:tcW w:w="15276" w:type="dxa"/>
            <w:gridSpan w:val="8"/>
          </w:tcPr>
          <w:p w:rsidR="00C56FEF" w:rsidRPr="007A5C8A" w:rsidRDefault="00C56FEF" w:rsidP="00C56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C56FEF" w:rsidRPr="007A5C8A" w:rsidRDefault="00C56FEF" w:rsidP="00C5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Поддержка усилий органов местного самоуправления по обеспечению сбалансированности бюджетов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поселений Саткинского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6B5E7E" w:rsidRPr="007A5C8A" w:rsidTr="00997326">
        <w:tc>
          <w:tcPr>
            <w:tcW w:w="15276" w:type="dxa"/>
            <w:gridSpan w:val="8"/>
          </w:tcPr>
          <w:p w:rsidR="00C158EC" w:rsidRDefault="00C158EC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 1</w:t>
            </w:r>
          </w:p>
          <w:p w:rsidR="006B5E7E" w:rsidRPr="007A5C8A" w:rsidRDefault="006B5E7E" w:rsidP="00A979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Недопущение возникновения кредиторской задолженности по выплате заработной платы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работникам бюджетных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учреждений поселений</w:t>
            </w:r>
          </w:p>
        </w:tc>
      </w:tr>
      <w:tr w:rsidR="006D7C2D" w:rsidRPr="007A5C8A" w:rsidTr="00E77C6E">
        <w:trPr>
          <w:trHeight w:val="551"/>
        </w:trPr>
        <w:tc>
          <w:tcPr>
            <w:tcW w:w="810" w:type="dxa"/>
            <w:vMerge w:val="restart"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vMerge w:val="restart"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F4403C" w:rsidP="00E5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8</w:t>
            </w:r>
            <w:r w:rsidR="000A3D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292,5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6D7C2D" w:rsidRPr="00792C62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62">
              <w:rPr>
                <w:rFonts w:ascii="Times New Roman" w:hAnsi="Times New Roman"/>
              </w:rPr>
              <w:t>«Перечисления другим бюджетам бюджетной системы РФ»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6D7C2D" w:rsidRPr="007A5C8A" w:rsidTr="00E77C6E">
        <w:trPr>
          <w:trHeight w:val="531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6" w:rsidRPr="006D7C2D" w:rsidRDefault="000A3D32" w:rsidP="00F440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F4403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353,6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B1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679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816706" w:rsidP="000A3D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0A3D32">
              <w:rPr>
                <w:rFonts w:ascii="Times New Roman" w:hAnsi="Times New Roman"/>
                <w:i/>
                <w:sz w:val="24"/>
                <w:szCs w:val="24"/>
              </w:rPr>
              <w:t> 938,9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</w:p>
          <w:p w:rsidR="00B1762A" w:rsidRPr="007A5C8A" w:rsidRDefault="00B1762A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(сельским)</w:t>
            </w:r>
          </w:p>
        </w:tc>
      </w:tr>
      <w:tr w:rsidR="006D7C2D" w:rsidRPr="007A5C8A" w:rsidTr="00E77C6E">
        <w:trPr>
          <w:trHeight w:val="53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116 134,8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42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922,6</w:t>
            </w:r>
          </w:p>
          <w:p w:rsidR="006D7C2D" w:rsidRPr="006D7C2D" w:rsidRDefault="006D7C2D" w:rsidP="006D7C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6D7C2D" w:rsidRPr="007A5C8A" w:rsidTr="006D7C2D">
        <w:trPr>
          <w:trHeight w:val="542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47 608,3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5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B92E69" w:rsidRPr="007A5C8A" w:rsidTr="00F54636">
        <w:trPr>
          <w:trHeight w:val="918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69" w:rsidRPr="007A5C8A" w:rsidTr="00DD5A6E">
        <w:trPr>
          <w:trHeight w:val="565"/>
        </w:trPr>
        <w:tc>
          <w:tcPr>
            <w:tcW w:w="810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7E" w:rsidRPr="007A5C8A" w:rsidTr="00C158EC">
        <w:trPr>
          <w:trHeight w:val="1044"/>
        </w:trPr>
        <w:tc>
          <w:tcPr>
            <w:tcW w:w="15276" w:type="dxa"/>
            <w:gridSpan w:val="8"/>
          </w:tcPr>
          <w:p w:rsidR="00C158EC" w:rsidRDefault="00C158EC" w:rsidP="00C1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C1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</w:t>
            </w:r>
            <w:r w:rsidR="007F1F09" w:rsidRPr="007A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5E7E" w:rsidRPr="007A5C8A" w:rsidRDefault="006B5E7E" w:rsidP="00C15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</w:tc>
      </w:tr>
      <w:tr w:rsidR="009A1335" w:rsidRPr="007A5C8A" w:rsidTr="00EE0BC5">
        <w:trPr>
          <w:trHeight w:val="645"/>
        </w:trPr>
        <w:tc>
          <w:tcPr>
            <w:tcW w:w="810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vMerge w:val="restart"/>
          </w:tcPr>
          <w:p w:rsidR="009A1335" w:rsidRPr="007A5C8A" w:rsidRDefault="009A1335" w:rsidP="009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555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361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545"/>
        </w:trPr>
        <w:tc>
          <w:tcPr>
            <w:tcW w:w="810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543" w:type="dxa"/>
            <w:vMerge w:val="restart"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 поселений</w:t>
            </w:r>
          </w:p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635"/>
        </w:trPr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231" w:rsidRPr="007A5C8A" w:rsidRDefault="00C53231" w:rsidP="00271A6B">
      <w:pPr>
        <w:rPr>
          <w:rFonts w:ascii="Times New Roman" w:hAnsi="Times New Roman"/>
          <w:sz w:val="24"/>
          <w:szCs w:val="24"/>
        </w:rPr>
        <w:sectPr w:rsidR="00C53231" w:rsidRPr="007A5C8A" w:rsidSect="00EE6A8B">
          <w:pgSz w:w="16838" w:h="11906" w:orient="landscape"/>
          <w:pgMar w:top="567" w:right="720" w:bottom="851" w:left="902" w:header="709" w:footer="709" w:gutter="0"/>
          <w:cols w:space="708"/>
          <w:docGrid w:linePitch="360"/>
        </w:sectPr>
      </w:pPr>
    </w:p>
    <w:p w:rsidR="00204244" w:rsidRPr="007A5C8A" w:rsidRDefault="00204244" w:rsidP="00C158E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204244" w:rsidRPr="007A5C8A" w:rsidSect="00F02A3D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77" w:rsidRDefault="00FE3D77">
      <w:r>
        <w:separator/>
      </w:r>
    </w:p>
  </w:endnote>
  <w:endnote w:type="continuationSeparator" w:id="0">
    <w:p w:rsidR="00FE3D77" w:rsidRDefault="00FE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6" w:rsidRDefault="00831A90" w:rsidP="00C80D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6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636" w:rsidRDefault="00F54636" w:rsidP="00C80D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6" w:rsidRDefault="00F54636" w:rsidP="00C80D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77" w:rsidRDefault="00FE3D77">
      <w:r>
        <w:separator/>
      </w:r>
    </w:p>
  </w:footnote>
  <w:footnote w:type="continuationSeparator" w:id="0">
    <w:p w:rsidR="00FE3D77" w:rsidRDefault="00FE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16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32C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63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AE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E6D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A6A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7CA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06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8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0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1713A"/>
    <w:multiLevelType w:val="hybridMultilevel"/>
    <w:tmpl w:val="A510E618"/>
    <w:lvl w:ilvl="0" w:tplc="C9A2C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C7618">
      <w:numFmt w:val="none"/>
      <w:lvlText w:val=""/>
      <w:lvlJc w:val="left"/>
      <w:pPr>
        <w:tabs>
          <w:tab w:val="num" w:pos="360"/>
        </w:tabs>
      </w:pPr>
    </w:lvl>
    <w:lvl w:ilvl="2" w:tplc="E69EEDDC">
      <w:numFmt w:val="none"/>
      <w:lvlText w:val=""/>
      <w:lvlJc w:val="left"/>
      <w:pPr>
        <w:tabs>
          <w:tab w:val="num" w:pos="360"/>
        </w:tabs>
      </w:pPr>
    </w:lvl>
    <w:lvl w:ilvl="3" w:tplc="CF56A4D0">
      <w:numFmt w:val="none"/>
      <w:lvlText w:val=""/>
      <w:lvlJc w:val="left"/>
      <w:pPr>
        <w:tabs>
          <w:tab w:val="num" w:pos="360"/>
        </w:tabs>
      </w:pPr>
    </w:lvl>
    <w:lvl w:ilvl="4" w:tplc="3F0E6EDC">
      <w:numFmt w:val="none"/>
      <w:lvlText w:val=""/>
      <w:lvlJc w:val="left"/>
      <w:pPr>
        <w:tabs>
          <w:tab w:val="num" w:pos="360"/>
        </w:tabs>
      </w:pPr>
    </w:lvl>
    <w:lvl w:ilvl="5" w:tplc="66FE8FF4">
      <w:numFmt w:val="none"/>
      <w:lvlText w:val=""/>
      <w:lvlJc w:val="left"/>
      <w:pPr>
        <w:tabs>
          <w:tab w:val="num" w:pos="360"/>
        </w:tabs>
      </w:pPr>
    </w:lvl>
    <w:lvl w:ilvl="6" w:tplc="265A9262">
      <w:numFmt w:val="none"/>
      <w:lvlText w:val=""/>
      <w:lvlJc w:val="left"/>
      <w:pPr>
        <w:tabs>
          <w:tab w:val="num" w:pos="360"/>
        </w:tabs>
      </w:pPr>
    </w:lvl>
    <w:lvl w:ilvl="7" w:tplc="67048474">
      <w:numFmt w:val="none"/>
      <w:lvlText w:val=""/>
      <w:lvlJc w:val="left"/>
      <w:pPr>
        <w:tabs>
          <w:tab w:val="num" w:pos="360"/>
        </w:tabs>
      </w:pPr>
    </w:lvl>
    <w:lvl w:ilvl="8" w:tplc="F98C3C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E6160F"/>
    <w:multiLevelType w:val="hybridMultilevel"/>
    <w:tmpl w:val="93AA6B46"/>
    <w:lvl w:ilvl="0" w:tplc="964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F40DE4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9E3EC6"/>
    <w:multiLevelType w:val="hybridMultilevel"/>
    <w:tmpl w:val="B17C516A"/>
    <w:lvl w:ilvl="0" w:tplc="93768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8E74387"/>
    <w:multiLevelType w:val="hybridMultilevel"/>
    <w:tmpl w:val="D69EFEC6"/>
    <w:lvl w:ilvl="0" w:tplc="EA30D04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012E9"/>
    <w:multiLevelType w:val="hybridMultilevel"/>
    <w:tmpl w:val="AD0C421C"/>
    <w:lvl w:ilvl="0" w:tplc="A3E64E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461AC"/>
    <w:multiLevelType w:val="hybridMultilevel"/>
    <w:tmpl w:val="0FF6C6A2"/>
    <w:lvl w:ilvl="0" w:tplc="63E6D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6A319A"/>
    <w:multiLevelType w:val="hybridMultilevel"/>
    <w:tmpl w:val="9B34891C"/>
    <w:lvl w:ilvl="0" w:tplc="682E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6F1885"/>
    <w:multiLevelType w:val="hybridMultilevel"/>
    <w:tmpl w:val="EB14F268"/>
    <w:lvl w:ilvl="0" w:tplc="390E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8034A"/>
    <w:multiLevelType w:val="hybridMultilevel"/>
    <w:tmpl w:val="DFA0B104"/>
    <w:lvl w:ilvl="0" w:tplc="4816DEB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08C5221"/>
    <w:multiLevelType w:val="hybridMultilevel"/>
    <w:tmpl w:val="5C220A3C"/>
    <w:lvl w:ilvl="0" w:tplc="DB362C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DDC"/>
    <w:multiLevelType w:val="hybridMultilevel"/>
    <w:tmpl w:val="144600C4"/>
    <w:lvl w:ilvl="0" w:tplc="0942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822ED1"/>
    <w:multiLevelType w:val="hybridMultilevel"/>
    <w:tmpl w:val="D6A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E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3546C"/>
    <w:multiLevelType w:val="hybridMultilevel"/>
    <w:tmpl w:val="95E291A0"/>
    <w:lvl w:ilvl="0" w:tplc="D938ED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C2740F"/>
    <w:multiLevelType w:val="hybridMultilevel"/>
    <w:tmpl w:val="B0E6E2BE"/>
    <w:lvl w:ilvl="0" w:tplc="28FCC868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5B74CB"/>
    <w:multiLevelType w:val="multilevel"/>
    <w:tmpl w:val="105CE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707B97"/>
    <w:multiLevelType w:val="multilevel"/>
    <w:tmpl w:val="7D6030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15F41"/>
    <w:multiLevelType w:val="hybridMultilevel"/>
    <w:tmpl w:val="7B60749E"/>
    <w:lvl w:ilvl="0" w:tplc="793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366F0"/>
    <w:multiLevelType w:val="hybridMultilevel"/>
    <w:tmpl w:val="0E7060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3D33FB"/>
    <w:multiLevelType w:val="hybridMultilevel"/>
    <w:tmpl w:val="2178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6634D"/>
    <w:multiLevelType w:val="hybridMultilevel"/>
    <w:tmpl w:val="7D1C1DAE"/>
    <w:lvl w:ilvl="0" w:tplc="D67272E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1133B26"/>
    <w:multiLevelType w:val="hybridMultilevel"/>
    <w:tmpl w:val="C0F87A1E"/>
    <w:lvl w:ilvl="0" w:tplc="99E8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AF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64164A"/>
    <w:multiLevelType w:val="hybridMultilevel"/>
    <w:tmpl w:val="583A34AC"/>
    <w:lvl w:ilvl="0" w:tplc="30AA5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7027FF"/>
    <w:multiLevelType w:val="hybridMultilevel"/>
    <w:tmpl w:val="F2DE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0"/>
  </w:num>
  <w:num w:numId="5">
    <w:abstractNumId w:val="31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3"/>
  </w:num>
  <w:num w:numId="19">
    <w:abstractNumId w:val="20"/>
  </w:num>
  <w:num w:numId="20">
    <w:abstractNumId w:val="28"/>
  </w:num>
  <w:num w:numId="21">
    <w:abstractNumId w:val="18"/>
  </w:num>
  <w:num w:numId="22">
    <w:abstractNumId w:val="29"/>
  </w:num>
  <w:num w:numId="23">
    <w:abstractNumId w:val="19"/>
  </w:num>
  <w:num w:numId="24">
    <w:abstractNumId w:val="25"/>
  </w:num>
  <w:num w:numId="25">
    <w:abstractNumId w:val="13"/>
  </w:num>
  <w:num w:numId="26">
    <w:abstractNumId w:val="14"/>
  </w:num>
  <w:num w:numId="27">
    <w:abstractNumId w:val="16"/>
  </w:num>
  <w:num w:numId="28">
    <w:abstractNumId w:val="26"/>
  </w:num>
  <w:num w:numId="29">
    <w:abstractNumId w:val="17"/>
  </w:num>
  <w:num w:numId="30">
    <w:abstractNumId w:val="27"/>
  </w:num>
  <w:num w:numId="31">
    <w:abstractNumId w:val="24"/>
  </w:num>
  <w:num w:numId="32">
    <w:abstractNumId w:val="1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0FC"/>
    <w:rsid w:val="00001755"/>
    <w:rsid w:val="00005C36"/>
    <w:rsid w:val="00006E49"/>
    <w:rsid w:val="00010813"/>
    <w:rsid w:val="00014475"/>
    <w:rsid w:val="000147F9"/>
    <w:rsid w:val="00022D9A"/>
    <w:rsid w:val="00025094"/>
    <w:rsid w:val="00025585"/>
    <w:rsid w:val="00027A51"/>
    <w:rsid w:val="000319A6"/>
    <w:rsid w:val="00033C91"/>
    <w:rsid w:val="00033DD4"/>
    <w:rsid w:val="00046B77"/>
    <w:rsid w:val="0005687E"/>
    <w:rsid w:val="0007467C"/>
    <w:rsid w:val="00087EF9"/>
    <w:rsid w:val="000A3D32"/>
    <w:rsid w:val="000C5D93"/>
    <w:rsid w:val="000D7F8B"/>
    <w:rsid w:val="000E7C42"/>
    <w:rsid w:val="000F1A72"/>
    <w:rsid w:val="000F2094"/>
    <w:rsid w:val="00102A09"/>
    <w:rsid w:val="00104632"/>
    <w:rsid w:val="001102D4"/>
    <w:rsid w:val="001151E6"/>
    <w:rsid w:val="00117D4D"/>
    <w:rsid w:val="001245D4"/>
    <w:rsid w:val="00141B2F"/>
    <w:rsid w:val="00142969"/>
    <w:rsid w:val="00147063"/>
    <w:rsid w:val="0014776E"/>
    <w:rsid w:val="0015433F"/>
    <w:rsid w:val="0016123D"/>
    <w:rsid w:val="00161E6D"/>
    <w:rsid w:val="00166A91"/>
    <w:rsid w:val="00166AC6"/>
    <w:rsid w:val="00167040"/>
    <w:rsid w:val="00167872"/>
    <w:rsid w:val="00170F4F"/>
    <w:rsid w:val="00181141"/>
    <w:rsid w:val="00185287"/>
    <w:rsid w:val="00192CEF"/>
    <w:rsid w:val="0019541B"/>
    <w:rsid w:val="001C07FD"/>
    <w:rsid w:val="001C6475"/>
    <w:rsid w:val="001C6C0F"/>
    <w:rsid w:val="001E54A0"/>
    <w:rsid w:val="001F2D9F"/>
    <w:rsid w:val="001F740F"/>
    <w:rsid w:val="00201938"/>
    <w:rsid w:val="00204244"/>
    <w:rsid w:val="002045B4"/>
    <w:rsid w:val="0020701A"/>
    <w:rsid w:val="002103CA"/>
    <w:rsid w:val="00217061"/>
    <w:rsid w:val="00221AA9"/>
    <w:rsid w:val="00225037"/>
    <w:rsid w:val="002343C2"/>
    <w:rsid w:val="002440E9"/>
    <w:rsid w:val="0025246C"/>
    <w:rsid w:val="002540A0"/>
    <w:rsid w:val="00265A13"/>
    <w:rsid w:val="00271A6B"/>
    <w:rsid w:val="00276525"/>
    <w:rsid w:val="00280A85"/>
    <w:rsid w:val="00281DA6"/>
    <w:rsid w:val="00286012"/>
    <w:rsid w:val="00287329"/>
    <w:rsid w:val="002907FB"/>
    <w:rsid w:val="002954B1"/>
    <w:rsid w:val="002957FD"/>
    <w:rsid w:val="002A347C"/>
    <w:rsid w:val="002A602F"/>
    <w:rsid w:val="002A6604"/>
    <w:rsid w:val="002A67D2"/>
    <w:rsid w:val="002A72BC"/>
    <w:rsid w:val="002A7CE4"/>
    <w:rsid w:val="002B4AD9"/>
    <w:rsid w:val="002C1084"/>
    <w:rsid w:val="002C21B6"/>
    <w:rsid w:val="002E17ED"/>
    <w:rsid w:val="002E4600"/>
    <w:rsid w:val="002F1706"/>
    <w:rsid w:val="002F514C"/>
    <w:rsid w:val="002F5B06"/>
    <w:rsid w:val="0030463A"/>
    <w:rsid w:val="00304766"/>
    <w:rsid w:val="00304985"/>
    <w:rsid w:val="003059F9"/>
    <w:rsid w:val="0030759B"/>
    <w:rsid w:val="0031199C"/>
    <w:rsid w:val="003170D9"/>
    <w:rsid w:val="0032056B"/>
    <w:rsid w:val="00322139"/>
    <w:rsid w:val="003349A6"/>
    <w:rsid w:val="00341167"/>
    <w:rsid w:val="00343612"/>
    <w:rsid w:val="003527F4"/>
    <w:rsid w:val="00353445"/>
    <w:rsid w:val="00354C6C"/>
    <w:rsid w:val="00360877"/>
    <w:rsid w:val="00365220"/>
    <w:rsid w:val="0036623B"/>
    <w:rsid w:val="00367ADA"/>
    <w:rsid w:val="00370BB6"/>
    <w:rsid w:val="003738B5"/>
    <w:rsid w:val="00375EB6"/>
    <w:rsid w:val="0038122B"/>
    <w:rsid w:val="00383CB2"/>
    <w:rsid w:val="0039641E"/>
    <w:rsid w:val="003A1356"/>
    <w:rsid w:val="003A336C"/>
    <w:rsid w:val="003B0B0D"/>
    <w:rsid w:val="003B6807"/>
    <w:rsid w:val="003C55DA"/>
    <w:rsid w:val="003C68BE"/>
    <w:rsid w:val="003D5502"/>
    <w:rsid w:val="003E54CB"/>
    <w:rsid w:val="003E5B8A"/>
    <w:rsid w:val="003E633D"/>
    <w:rsid w:val="00404224"/>
    <w:rsid w:val="004056BD"/>
    <w:rsid w:val="00405FBD"/>
    <w:rsid w:val="00410D55"/>
    <w:rsid w:val="004172C9"/>
    <w:rsid w:val="00434397"/>
    <w:rsid w:val="00435C83"/>
    <w:rsid w:val="00436706"/>
    <w:rsid w:val="00436A28"/>
    <w:rsid w:val="00441A69"/>
    <w:rsid w:val="00447606"/>
    <w:rsid w:val="00450338"/>
    <w:rsid w:val="00452614"/>
    <w:rsid w:val="0046791A"/>
    <w:rsid w:val="00474319"/>
    <w:rsid w:val="00482E31"/>
    <w:rsid w:val="00493D79"/>
    <w:rsid w:val="004944AA"/>
    <w:rsid w:val="004976A2"/>
    <w:rsid w:val="004A553B"/>
    <w:rsid w:val="004A6090"/>
    <w:rsid w:val="004B3E35"/>
    <w:rsid w:val="004D0289"/>
    <w:rsid w:val="004E4002"/>
    <w:rsid w:val="004F22D6"/>
    <w:rsid w:val="00510C58"/>
    <w:rsid w:val="00511E34"/>
    <w:rsid w:val="00514C1A"/>
    <w:rsid w:val="00535C96"/>
    <w:rsid w:val="00537A34"/>
    <w:rsid w:val="005412F9"/>
    <w:rsid w:val="005415F0"/>
    <w:rsid w:val="00543327"/>
    <w:rsid w:val="005456C5"/>
    <w:rsid w:val="005579C4"/>
    <w:rsid w:val="005675A8"/>
    <w:rsid w:val="00571D3F"/>
    <w:rsid w:val="00577482"/>
    <w:rsid w:val="00584BFE"/>
    <w:rsid w:val="0058529E"/>
    <w:rsid w:val="0058717F"/>
    <w:rsid w:val="005905D4"/>
    <w:rsid w:val="005A3483"/>
    <w:rsid w:val="005A6986"/>
    <w:rsid w:val="005A7D6C"/>
    <w:rsid w:val="005C2947"/>
    <w:rsid w:val="005C3B88"/>
    <w:rsid w:val="005C3BED"/>
    <w:rsid w:val="005C649A"/>
    <w:rsid w:val="005D1012"/>
    <w:rsid w:val="005D6663"/>
    <w:rsid w:val="005E27AB"/>
    <w:rsid w:val="005E39FF"/>
    <w:rsid w:val="005E571A"/>
    <w:rsid w:val="005E67B2"/>
    <w:rsid w:val="005E6B5D"/>
    <w:rsid w:val="005F284F"/>
    <w:rsid w:val="00600039"/>
    <w:rsid w:val="006029DF"/>
    <w:rsid w:val="00603DF8"/>
    <w:rsid w:val="00615D08"/>
    <w:rsid w:val="006163FA"/>
    <w:rsid w:val="00620514"/>
    <w:rsid w:val="00623D07"/>
    <w:rsid w:val="00626936"/>
    <w:rsid w:val="0064075F"/>
    <w:rsid w:val="00643DE4"/>
    <w:rsid w:val="006442D1"/>
    <w:rsid w:val="00646465"/>
    <w:rsid w:val="00650D04"/>
    <w:rsid w:val="00653117"/>
    <w:rsid w:val="00654744"/>
    <w:rsid w:val="00663205"/>
    <w:rsid w:val="00675B20"/>
    <w:rsid w:val="0068290E"/>
    <w:rsid w:val="00686FBF"/>
    <w:rsid w:val="006A177E"/>
    <w:rsid w:val="006A1842"/>
    <w:rsid w:val="006A3F76"/>
    <w:rsid w:val="006B2D84"/>
    <w:rsid w:val="006B5E7E"/>
    <w:rsid w:val="006B72A2"/>
    <w:rsid w:val="006C1625"/>
    <w:rsid w:val="006C264F"/>
    <w:rsid w:val="006D7C2D"/>
    <w:rsid w:val="006E0F28"/>
    <w:rsid w:val="006E2EF4"/>
    <w:rsid w:val="006E356D"/>
    <w:rsid w:val="006E750C"/>
    <w:rsid w:val="006F24FE"/>
    <w:rsid w:val="006F5BFE"/>
    <w:rsid w:val="00702840"/>
    <w:rsid w:val="007035DB"/>
    <w:rsid w:val="00705CF3"/>
    <w:rsid w:val="00705E6A"/>
    <w:rsid w:val="00713122"/>
    <w:rsid w:val="00716880"/>
    <w:rsid w:val="00735C88"/>
    <w:rsid w:val="007371D7"/>
    <w:rsid w:val="00744C04"/>
    <w:rsid w:val="00747781"/>
    <w:rsid w:val="00761FC1"/>
    <w:rsid w:val="00770BBF"/>
    <w:rsid w:val="00773463"/>
    <w:rsid w:val="00777CE7"/>
    <w:rsid w:val="00785E1A"/>
    <w:rsid w:val="00790198"/>
    <w:rsid w:val="00790D0A"/>
    <w:rsid w:val="00792C62"/>
    <w:rsid w:val="007A5C8A"/>
    <w:rsid w:val="007B039B"/>
    <w:rsid w:val="007B352C"/>
    <w:rsid w:val="007B76B6"/>
    <w:rsid w:val="007C59EE"/>
    <w:rsid w:val="007C610D"/>
    <w:rsid w:val="007C670A"/>
    <w:rsid w:val="007D4099"/>
    <w:rsid w:val="007E06CD"/>
    <w:rsid w:val="007E1CD9"/>
    <w:rsid w:val="007E2C63"/>
    <w:rsid w:val="007E71D1"/>
    <w:rsid w:val="007F1F09"/>
    <w:rsid w:val="007F592E"/>
    <w:rsid w:val="00800545"/>
    <w:rsid w:val="008013F9"/>
    <w:rsid w:val="00806123"/>
    <w:rsid w:val="00811193"/>
    <w:rsid w:val="00816706"/>
    <w:rsid w:val="0082174D"/>
    <w:rsid w:val="00821C2F"/>
    <w:rsid w:val="0083151D"/>
    <w:rsid w:val="00831A90"/>
    <w:rsid w:val="00832842"/>
    <w:rsid w:val="00832865"/>
    <w:rsid w:val="00840E3E"/>
    <w:rsid w:val="00856848"/>
    <w:rsid w:val="00873257"/>
    <w:rsid w:val="0088246A"/>
    <w:rsid w:val="00886C1B"/>
    <w:rsid w:val="00886CC7"/>
    <w:rsid w:val="0089538C"/>
    <w:rsid w:val="008A3813"/>
    <w:rsid w:val="008A50B8"/>
    <w:rsid w:val="008A5625"/>
    <w:rsid w:val="008B15BC"/>
    <w:rsid w:val="008B5132"/>
    <w:rsid w:val="008B52EA"/>
    <w:rsid w:val="008B6C9D"/>
    <w:rsid w:val="008C5DAF"/>
    <w:rsid w:val="008D3C20"/>
    <w:rsid w:val="008E3059"/>
    <w:rsid w:val="008E32F7"/>
    <w:rsid w:val="008E52DD"/>
    <w:rsid w:val="008F0BFA"/>
    <w:rsid w:val="008F3A3F"/>
    <w:rsid w:val="009135AC"/>
    <w:rsid w:val="009158BE"/>
    <w:rsid w:val="00930D81"/>
    <w:rsid w:val="00933607"/>
    <w:rsid w:val="009421DB"/>
    <w:rsid w:val="00946903"/>
    <w:rsid w:val="00947E82"/>
    <w:rsid w:val="009500A0"/>
    <w:rsid w:val="009629AD"/>
    <w:rsid w:val="00980575"/>
    <w:rsid w:val="00984F3C"/>
    <w:rsid w:val="00985994"/>
    <w:rsid w:val="009864EA"/>
    <w:rsid w:val="0098690E"/>
    <w:rsid w:val="00987AAF"/>
    <w:rsid w:val="00995080"/>
    <w:rsid w:val="00997326"/>
    <w:rsid w:val="009A1335"/>
    <w:rsid w:val="009A3B34"/>
    <w:rsid w:val="009B1678"/>
    <w:rsid w:val="009B3EDD"/>
    <w:rsid w:val="009C5F9C"/>
    <w:rsid w:val="009C6E30"/>
    <w:rsid w:val="009C7EE9"/>
    <w:rsid w:val="009D42D1"/>
    <w:rsid w:val="009D5DBA"/>
    <w:rsid w:val="009D7C5C"/>
    <w:rsid w:val="009E7437"/>
    <w:rsid w:val="009F11FD"/>
    <w:rsid w:val="009F5A8F"/>
    <w:rsid w:val="009F7242"/>
    <w:rsid w:val="009F736E"/>
    <w:rsid w:val="00A06BD0"/>
    <w:rsid w:val="00A13EB2"/>
    <w:rsid w:val="00A15C5A"/>
    <w:rsid w:val="00A177E3"/>
    <w:rsid w:val="00A3679A"/>
    <w:rsid w:val="00A45DF5"/>
    <w:rsid w:val="00A47141"/>
    <w:rsid w:val="00A52E54"/>
    <w:rsid w:val="00A573D3"/>
    <w:rsid w:val="00A70A6A"/>
    <w:rsid w:val="00A87B4D"/>
    <w:rsid w:val="00A93380"/>
    <w:rsid w:val="00A97960"/>
    <w:rsid w:val="00AB076B"/>
    <w:rsid w:val="00AB1BDC"/>
    <w:rsid w:val="00AC324A"/>
    <w:rsid w:val="00AC5599"/>
    <w:rsid w:val="00AC5EE8"/>
    <w:rsid w:val="00AD4A5D"/>
    <w:rsid w:val="00AD6B3D"/>
    <w:rsid w:val="00AE3CF6"/>
    <w:rsid w:val="00AF07AD"/>
    <w:rsid w:val="00AF36C1"/>
    <w:rsid w:val="00AF400F"/>
    <w:rsid w:val="00AF7237"/>
    <w:rsid w:val="00B01DCD"/>
    <w:rsid w:val="00B01DEB"/>
    <w:rsid w:val="00B03F97"/>
    <w:rsid w:val="00B16BE4"/>
    <w:rsid w:val="00B1762A"/>
    <w:rsid w:val="00B231C4"/>
    <w:rsid w:val="00B30632"/>
    <w:rsid w:val="00B324E3"/>
    <w:rsid w:val="00B36CEE"/>
    <w:rsid w:val="00B433A9"/>
    <w:rsid w:val="00B50A50"/>
    <w:rsid w:val="00B50F80"/>
    <w:rsid w:val="00B52031"/>
    <w:rsid w:val="00B5775D"/>
    <w:rsid w:val="00B70C3E"/>
    <w:rsid w:val="00B81956"/>
    <w:rsid w:val="00B8458E"/>
    <w:rsid w:val="00B92E69"/>
    <w:rsid w:val="00B93EED"/>
    <w:rsid w:val="00B96E9A"/>
    <w:rsid w:val="00BA4F0F"/>
    <w:rsid w:val="00BA5B0E"/>
    <w:rsid w:val="00BB3B9D"/>
    <w:rsid w:val="00BB56F5"/>
    <w:rsid w:val="00BB6947"/>
    <w:rsid w:val="00BB6987"/>
    <w:rsid w:val="00BC3AED"/>
    <w:rsid w:val="00BD0BE0"/>
    <w:rsid w:val="00BD5C37"/>
    <w:rsid w:val="00BE493B"/>
    <w:rsid w:val="00BF190E"/>
    <w:rsid w:val="00BF33E6"/>
    <w:rsid w:val="00C066B0"/>
    <w:rsid w:val="00C07330"/>
    <w:rsid w:val="00C158EC"/>
    <w:rsid w:val="00C2482B"/>
    <w:rsid w:val="00C40399"/>
    <w:rsid w:val="00C4120A"/>
    <w:rsid w:val="00C467FC"/>
    <w:rsid w:val="00C47FA7"/>
    <w:rsid w:val="00C53231"/>
    <w:rsid w:val="00C56FEF"/>
    <w:rsid w:val="00C575B1"/>
    <w:rsid w:val="00C661AA"/>
    <w:rsid w:val="00C80D55"/>
    <w:rsid w:val="00C836ED"/>
    <w:rsid w:val="00C83945"/>
    <w:rsid w:val="00CB10FC"/>
    <w:rsid w:val="00CC1F8B"/>
    <w:rsid w:val="00CD1F67"/>
    <w:rsid w:val="00CD5460"/>
    <w:rsid w:val="00CD6178"/>
    <w:rsid w:val="00CD7536"/>
    <w:rsid w:val="00CE0456"/>
    <w:rsid w:val="00CF08FB"/>
    <w:rsid w:val="00CF4D67"/>
    <w:rsid w:val="00CF6334"/>
    <w:rsid w:val="00D001BF"/>
    <w:rsid w:val="00D01D3C"/>
    <w:rsid w:val="00D07CF6"/>
    <w:rsid w:val="00D1159D"/>
    <w:rsid w:val="00D16A6C"/>
    <w:rsid w:val="00D26D94"/>
    <w:rsid w:val="00D361E8"/>
    <w:rsid w:val="00D365E4"/>
    <w:rsid w:val="00D41C6F"/>
    <w:rsid w:val="00D44A3E"/>
    <w:rsid w:val="00D51CFC"/>
    <w:rsid w:val="00D5461B"/>
    <w:rsid w:val="00D55285"/>
    <w:rsid w:val="00D553B4"/>
    <w:rsid w:val="00D61B25"/>
    <w:rsid w:val="00D634B5"/>
    <w:rsid w:val="00D6483D"/>
    <w:rsid w:val="00D67544"/>
    <w:rsid w:val="00D72158"/>
    <w:rsid w:val="00D82FE7"/>
    <w:rsid w:val="00D931DF"/>
    <w:rsid w:val="00D95405"/>
    <w:rsid w:val="00DA566E"/>
    <w:rsid w:val="00DA57FD"/>
    <w:rsid w:val="00DA69FD"/>
    <w:rsid w:val="00DA7578"/>
    <w:rsid w:val="00DB21C1"/>
    <w:rsid w:val="00DD4B55"/>
    <w:rsid w:val="00DD5A6E"/>
    <w:rsid w:val="00E016D1"/>
    <w:rsid w:val="00E26CBD"/>
    <w:rsid w:val="00E474A8"/>
    <w:rsid w:val="00E52258"/>
    <w:rsid w:val="00E5643F"/>
    <w:rsid w:val="00E7320A"/>
    <w:rsid w:val="00E77C6E"/>
    <w:rsid w:val="00E8393D"/>
    <w:rsid w:val="00E86F73"/>
    <w:rsid w:val="00EA4445"/>
    <w:rsid w:val="00EB2657"/>
    <w:rsid w:val="00EC0A8C"/>
    <w:rsid w:val="00EC5FDC"/>
    <w:rsid w:val="00ED01B8"/>
    <w:rsid w:val="00ED093F"/>
    <w:rsid w:val="00ED348D"/>
    <w:rsid w:val="00ED402F"/>
    <w:rsid w:val="00ED41EB"/>
    <w:rsid w:val="00EE0BC5"/>
    <w:rsid w:val="00EE1726"/>
    <w:rsid w:val="00EE6A8B"/>
    <w:rsid w:val="00F01B8E"/>
    <w:rsid w:val="00F02A3D"/>
    <w:rsid w:val="00F02DCF"/>
    <w:rsid w:val="00F14C3E"/>
    <w:rsid w:val="00F2228C"/>
    <w:rsid w:val="00F2263C"/>
    <w:rsid w:val="00F24D23"/>
    <w:rsid w:val="00F3123A"/>
    <w:rsid w:val="00F40F8C"/>
    <w:rsid w:val="00F42C50"/>
    <w:rsid w:val="00F4403C"/>
    <w:rsid w:val="00F52E62"/>
    <w:rsid w:val="00F54636"/>
    <w:rsid w:val="00F57976"/>
    <w:rsid w:val="00F640F3"/>
    <w:rsid w:val="00F71E05"/>
    <w:rsid w:val="00F8684F"/>
    <w:rsid w:val="00FA39F1"/>
    <w:rsid w:val="00FA49EA"/>
    <w:rsid w:val="00FA7BEB"/>
    <w:rsid w:val="00FB095E"/>
    <w:rsid w:val="00FB4CB1"/>
    <w:rsid w:val="00FB515E"/>
    <w:rsid w:val="00FD4FFC"/>
    <w:rsid w:val="00FD636B"/>
    <w:rsid w:val="00FE114B"/>
    <w:rsid w:val="00FE3D77"/>
    <w:rsid w:val="00FE48CE"/>
    <w:rsid w:val="00FE7052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18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9158BE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5132"/>
    <w:pPr>
      <w:ind w:left="720"/>
      <w:contextualSpacing/>
    </w:pPr>
  </w:style>
  <w:style w:type="table" w:styleId="a5">
    <w:name w:val="Table Grid"/>
    <w:basedOn w:val="a1"/>
    <w:rsid w:val="00577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1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DCD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footer"/>
    <w:basedOn w:val="a"/>
    <w:link w:val="a8"/>
    <w:rsid w:val="003E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4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E54CB"/>
  </w:style>
  <w:style w:type="paragraph" w:customStyle="1" w:styleId="ConsPlusTitle">
    <w:name w:val="ConsPlusTitle"/>
    <w:rsid w:val="00290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rsid w:val="00290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rsid w:val="009158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56F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6FEF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A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D4C3-0BBB-47A9-80AD-7EFD0273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qwerty</dc:creator>
  <cp:keywords/>
  <dc:description/>
  <cp:lastModifiedBy>mboHudaeva</cp:lastModifiedBy>
  <cp:revision>102</cp:revision>
  <cp:lastPrinted>2015-07-30T09:04:00Z</cp:lastPrinted>
  <dcterms:created xsi:type="dcterms:W3CDTF">2010-09-22T09:30:00Z</dcterms:created>
  <dcterms:modified xsi:type="dcterms:W3CDTF">2015-08-05T04:01:00Z</dcterms:modified>
</cp:coreProperties>
</file>