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8D" w:rsidRDefault="00A47E34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заработная плата отдельных категорий работников учреждений, реализующих деятельность в сфере здравоохранения, образования и предоставления социальных услуг на территории Саткинского </w:t>
      </w:r>
      <w:r w:rsidR="004E476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A47E34" w:rsidRDefault="00CC5FC6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январь - март</w:t>
      </w:r>
      <w:r w:rsidR="00A47E3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C544D">
        <w:rPr>
          <w:rFonts w:ascii="Times New Roman" w:hAnsi="Times New Roman" w:cs="Times New Roman"/>
          <w:b/>
          <w:sz w:val="24"/>
          <w:szCs w:val="24"/>
        </w:rPr>
        <w:t>2</w:t>
      </w:r>
      <w:r w:rsidR="00020D47">
        <w:rPr>
          <w:rFonts w:ascii="Times New Roman" w:hAnsi="Times New Roman" w:cs="Times New Roman"/>
          <w:b/>
          <w:sz w:val="24"/>
          <w:szCs w:val="24"/>
        </w:rPr>
        <w:t>4</w:t>
      </w:r>
      <w:r w:rsidR="00A47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47A5" w:rsidRPr="00A33DE7" w:rsidRDefault="001A47A5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5183" w:type="dxa"/>
        <w:tblInd w:w="-176" w:type="dxa"/>
        <w:tblLook w:val="04A0" w:firstRow="1" w:lastRow="0" w:firstColumn="1" w:lastColumn="0" w:noHBand="0" w:noVBand="1"/>
      </w:tblPr>
      <w:tblGrid>
        <w:gridCol w:w="11068"/>
        <w:gridCol w:w="4115"/>
      </w:tblGrid>
      <w:tr w:rsidR="001A47A5" w:rsidRPr="00C9321B" w:rsidTr="005232EE">
        <w:trPr>
          <w:trHeight w:val="407"/>
        </w:trPr>
        <w:tc>
          <w:tcPr>
            <w:tcW w:w="11068" w:type="dxa"/>
            <w:vAlign w:val="center"/>
          </w:tcPr>
          <w:p w:rsidR="001A47A5" w:rsidRPr="00C9321B" w:rsidRDefault="001A47A5" w:rsidP="00E662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Форма собственности</w:t>
            </w:r>
          </w:p>
        </w:tc>
        <w:tc>
          <w:tcPr>
            <w:tcW w:w="4115" w:type="dxa"/>
            <w:vAlign w:val="center"/>
          </w:tcPr>
          <w:p w:rsidR="001A47A5" w:rsidRPr="00C9321B" w:rsidRDefault="00E6624A" w:rsidP="001A47A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муниципальная</w:t>
            </w:r>
          </w:p>
        </w:tc>
      </w:tr>
      <w:tr w:rsidR="00020D47" w:rsidRPr="00C9321B" w:rsidTr="005232EE">
        <w:trPr>
          <w:trHeight w:val="374"/>
        </w:trPr>
        <w:tc>
          <w:tcPr>
            <w:tcW w:w="11068" w:type="dxa"/>
            <w:vAlign w:val="center"/>
          </w:tcPr>
          <w:p w:rsidR="00020D47" w:rsidRPr="00C9321B" w:rsidRDefault="00020D47" w:rsidP="00020D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реднемесячн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начисленная 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заработн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плат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наемных работников в организациях, </w:t>
            </w:r>
          </w:p>
          <w:p w:rsidR="00020D47" w:rsidRPr="00C9321B" w:rsidRDefault="00020D47" w:rsidP="00020D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у индивидуальных предпринимателей и физических лиц</w:t>
            </w:r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1)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по Челябинской области, руб.</w:t>
            </w:r>
          </w:p>
        </w:tc>
        <w:tc>
          <w:tcPr>
            <w:tcW w:w="4115" w:type="dxa"/>
            <w:vAlign w:val="center"/>
          </w:tcPr>
          <w:p w:rsidR="00020D47" w:rsidRPr="00B07E78" w:rsidRDefault="00CC5FC6" w:rsidP="0002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49 977,0</w:t>
            </w:r>
          </w:p>
        </w:tc>
      </w:tr>
      <w:tr w:rsidR="00020D47" w:rsidRPr="00C9321B" w:rsidTr="005232EE">
        <w:trPr>
          <w:trHeight w:val="399"/>
        </w:trPr>
        <w:tc>
          <w:tcPr>
            <w:tcW w:w="11068" w:type="dxa"/>
            <w:vAlign w:val="center"/>
          </w:tcPr>
          <w:p w:rsidR="00020D47" w:rsidRPr="00EB63A8" w:rsidRDefault="00020D47" w:rsidP="00020D47">
            <w:pP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 в сфере общего образования в Челябинской области, руб.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4115" w:type="dxa"/>
            <w:vAlign w:val="center"/>
          </w:tcPr>
          <w:p w:rsidR="00020D47" w:rsidRPr="00B07E78" w:rsidRDefault="00CC5FC6" w:rsidP="0002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47 059,0</w:t>
            </w:r>
          </w:p>
        </w:tc>
      </w:tr>
      <w:tr w:rsidR="00020D47" w:rsidRPr="00C9321B" w:rsidTr="005232EE">
        <w:trPr>
          <w:trHeight w:val="472"/>
        </w:trPr>
        <w:tc>
          <w:tcPr>
            <w:tcW w:w="11068" w:type="dxa"/>
            <w:vAlign w:val="center"/>
          </w:tcPr>
          <w:p w:rsidR="00020D47" w:rsidRPr="00EB63A8" w:rsidRDefault="00020D47" w:rsidP="00020D47">
            <w:pP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 учителей в Челябинской области, руб.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4115" w:type="dxa"/>
            <w:vAlign w:val="center"/>
          </w:tcPr>
          <w:p w:rsidR="00020D47" w:rsidRPr="00B07E78" w:rsidRDefault="00CC5FC6" w:rsidP="0002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50 124,1</w:t>
            </w:r>
          </w:p>
        </w:tc>
      </w:tr>
    </w:tbl>
    <w:p w:rsidR="00625F4A" w:rsidRDefault="00625F4A" w:rsidP="00E76E2D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p w:rsidR="00EB63A8" w:rsidRDefault="00EB63A8" w:rsidP="00E76E2D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p w:rsidR="00EB63A8" w:rsidRDefault="00EB63A8" w:rsidP="00E76E2D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tbl>
      <w:tblPr>
        <w:tblStyle w:val="a3"/>
        <w:tblW w:w="15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83"/>
        <w:gridCol w:w="2106"/>
        <w:gridCol w:w="2301"/>
        <w:gridCol w:w="4123"/>
      </w:tblGrid>
      <w:tr w:rsidR="003C393D" w:rsidRPr="00C9321B" w:rsidTr="00EE3807">
        <w:trPr>
          <w:trHeight w:val="1787"/>
        </w:trPr>
        <w:tc>
          <w:tcPr>
            <w:tcW w:w="6683" w:type="dxa"/>
            <w:vAlign w:val="center"/>
          </w:tcPr>
          <w:p w:rsidR="003C393D" w:rsidRPr="00C9321B" w:rsidRDefault="003C393D" w:rsidP="00360A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Категории работников</w:t>
            </w:r>
          </w:p>
        </w:tc>
        <w:tc>
          <w:tcPr>
            <w:tcW w:w="2106" w:type="dxa"/>
            <w:vAlign w:val="center"/>
          </w:tcPr>
          <w:p w:rsidR="003C393D" w:rsidRPr="00C9321B" w:rsidRDefault="003C393D" w:rsidP="00994D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плата, руб.</w:t>
            </w:r>
          </w:p>
        </w:tc>
        <w:tc>
          <w:tcPr>
            <w:tcW w:w="2301" w:type="dxa"/>
            <w:vAlign w:val="center"/>
          </w:tcPr>
          <w:p w:rsidR="003C393D" w:rsidRPr="00A74AF0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Средняя заработная плата </w:t>
            </w:r>
          </w:p>
          <w:p w:rsidR="003C393D" w:rsidRPr="00A74AF0" w:rsidRDefault="006C48D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EE3807" w:rsidRPr="00A74AF0">
              <w:rPr>
                <w:rFonts w:ascii="Times New Roman" w:hAnsi="Times New Roman" w:cs="Times New Roman"/>
                <w:sz w:val="21"/>
                <w:szCs w:val="21"/>
              </w:rPr>
              <w:t>нварь-</w:t>
            </w:r>
            <w:r w:rsidR="00CC5FC6"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  <w:r w:rsidR="003C393D"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 20</w:t>
            </w:r>
            <w:r w:rsidR="00AC544D" w:rsidRPr="00A74AF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20D4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C393D"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3C393D" w:rsidRPr="00A74AF0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>в % к</w:t>
            </w:r>
          </w:p>
          <w:p w:rsidR="005F6FDE" w:rsidRPr="00A74AF0" w:rsidRDefault="00081B69" w:rsidP="00843A47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 январю-</w:t>
            </w:r>
            <w:r w:rsidR="00CC5FC6">
              <w:rPr>
                <w:rFonts w:ascii="Times New Roman" w:hAnsi="Times New Roman" w:cs="Times New Roman"/>
                <w:sz w:val="21"/>
                <w:szCs w:val="21"/>
              </w:rPr>
              <w:t>марту</w:t>
            </w:r>
            <w:r w:rsidR="003C393D"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C393D" w:rsidRPr="00A74AF0" w:rsidRDefault="003C393D" w:rsidP="00AD27EB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081B69" w:rsidRPr="00A74AF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20D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4123" w:type="dxa"/>
          </w:tcPr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Отношение средней заработной платы по категории к среднемесячной начисленной заработной платы наемных работников в организациях,</w:t>
            </w:r>
          </w:p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у индивидуальных предпринимателей </w:t>
            </w:r>
          </w:p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и физических лиц</w:t>
            </w:r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1) </w:t>
            </w:r>
          </w:p>
          <w:p w:rsidR="003C393D" w:rsidRPr="00C9321B" w:rsidRDefault="005F6FDE" w:rsidP="005F6FDE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по Челябинской области, %</w:t>
            </w:r>
          </w:p>
        </w:tc>
      </w:tr>
      <w:tr w:rsidR="001925FC" w:rsidRPr="00F947BF" w:rsidTr="00EE3807">
        <w:trPr>
          <w:trHeight w:val="1156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1925FC" w:rsidRPr="00F947BF" w:rsidRDefault="001925FC" w:rsidP="0080785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47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Врачи и работники медицинских организаций, имеющих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bottom"/>
          </w:tcPr>
          <w:p w:rsidR="001925FC" w:rsidRPr="00907FC4" w:rsidRDefault="00CC5FC6" w:rsidP="00C7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108 371,2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bottom"/>
          </w:tcPr>
          <w:p w:rsidR="001925FC" w:rsidRPr="00907FC4" w:rsidRDefault="00CC5FC6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1925FC" w:rsidRPr="00907FC4" w:rsidRDefault="00020D47" w:rsidP="00CC5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2,</w:t>
            </w:r>
            <w:r w:rsidR="00CC5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</w:tr>
      <w:tr w:rsidR="001925FC" w:rsidRPr="00C9321B" w:rsidTr="00EE3807">
        <w:trPr>
          <w:trHeight w:val="587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C9321B" w:rsidRDefault="001925FC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  <w:p w:rsidR="001925FC" w:rsidRPr="00C9321B" w:rsidRDefault="001925FC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r w:rsidRPr="00070F01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 (в сфере здравоохранения)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907FC4" w:rsidRDefault="00CC5FC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93 922,2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907FC4" w:rsidRDefault="00CC5FC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907FC4" w:rsidRDefault="00020D47" w:rsidP="00CC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5FC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F947BF" w:rsidRPr="00C9321B" w:rsidTr="00EE3807">
        <w:trPr>
          <w:trHeight w:val="447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F947BF" w:rsidRPr="00C9321B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bottom"/>
          </w:tcPr>
          <w:p w:rsidR="00F947BF" w:rsidRPr="00907FC4" w:rsidRDefault="00CC5FC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108 673,6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bottom"/>
          </w:tcPr>
          <w:p w:rsidR="00F947BF" w:rsidRPr="00907FC4" w:rsidRDefault="00CC5FC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F947BF" w:rsidRPr="00907FC4" w:rsidRDefault="00020D47" w:rsidP="00CC5FC6">
            <w:pPr>
              <w:tabs>
                <w:tab w:val="left" w:pos="927"/>
                <w:tab w:val="left" w:pos="1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</w:t>
            </w:r>
            <w:r w:rsidR="00CC5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F947BF" w:rsidRPr="00F947BF" w:rsidTr="00EE3807">
        <w:trPr>
          <w:trHeight w:val="589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F947BF" w:rsidRPr="00F947BF" w:rsidRDefault="00F947BF" w:rsidP="0016606A">
            <w:pPr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</w:pPr>
            <w:r w:rsidRPr="00F947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  <w:r w:rsidR="003B2C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**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bottom"/>
          </w:tcPr>
          <w:p w:rsidR="00F947BF" w:rsidRPr="00907FC4" w:rsidRDefault="00CC5FC6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48 620,8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bottom"/>
          </w:tcPr>
          <w:p w:rsidR="00F947BF" w:rsidRPr="00907FC4" w:rsidRDefault="00CC5FC6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F947BF" w:rsidRPr="00907FC4" w:rsidRDefault="00CC5FC6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97,3</w:t>
            </w:r>
          </w:p>
        </w:tc>
      </w:tr>
      <w:tr w:rsidR="00AC544D" w:rsidRPr="00C9321B" w:rsidTr="00EE3807">
        <w:trPr>
          <w:trHeight w:val="253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544D" w:rsidRPr="00C9321B" w:rsidRDefault="00AC544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907FC4" w:rsidRDefault="00CC5FC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43 216,7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907FC4" w:rsidRDefault="00CC5FC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907FC4" w:rsidRDefault="00CC5FC6" w:rsidP="00A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AC544D" w:rsidRPr="00C9321B" w:rsidTr="00EE3807">
        <w:trPr>
          <w:trHeight w:val="216"/>
        </w:trPr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C9321B" w:rsidRDefault="00AC544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Федеральная (в сфере здравоохранения)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907FC4" w:rsidRDefault="00AC54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907FC4" w:rsidRDefault="00AC54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907FC4" w:rsidRDefault="00AC544D" w:rsidP="00A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BF" w:rsidRPr="00C9321B" w:rsidTr="00EE3807">
        <w:trPr>
          <w:trHeight w:val="191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F947BF" w:rsidRPr="00081B69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bottom"/>
          </w:tcPr>
          <w:p w:rsidR="00F947BF" w:rsidRPr="00907FC4" w:rsidRDefault="00CC5FC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48 838,3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bottom"/>
          </w:tcPr>
          <w:p w:rsidR="00F947BF" w:rsidRPr="00907FC4" w:rsidRDefault="00CC5FC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F947BF" w:rsidRPr="00907FC4" w:rsidRDefault="00CC5FC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907FC4" w:rsidRPr="00C9321B" w:rsidTr="0005719F">
        <w:trPr>
          <w:trHeight w:val="143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907FC4" w:rsidRPr="00081B69" w:rsidRDefault="00907FC4" w:rsidP="00907FC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муниципальная (в сфере образования)</w:t>
            </w:r>
          </w:p>
        </w:tc>
        <w:tc>
          <w:tcPr>
            <w:tcW w:w="2106" w:type="dxa"/>
            <w:vAlign w:val="center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38 125,9</w:t>
            </w:r>
          </w:p>
        </w:tc>
        <w:tc>
          <w:tcPr>
            <w:tcW w:w="2301" w:type="dxa"/>
            <w:vAlign w:val="center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4123" w:type="dxa"/>
            <w:vAlign w:val="center"/>
          </w:tcPr>
          <w:p w:rsidR="00907FC4" w:rsidRPr="00907FC4" w:rsidRDefault="00CC5FC6" w:rsidP="00907FC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907FC4" w:rsidRPr="00C9321B" w:rsidTr="00554623">
        <w:trPr>
          <w:trHeight w:val="191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907FC4" w:rsidRPr="00413569" w:rsidRDefault="00907FC4" w:rsidP="00907FC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135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муниципальная (в сфере предоставления социальных услуг)</w:t>
            </w:r>
          </w:p>
        </w:tc>
        <w:tc>
          <w:tcPr>
            <w:tcW w:w="2106" w:type="dxa"/>
            <w:vAlign w:val="center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33 200,0</w:t>
            </w:r>
          </w:p>
        </w:tc>
        <w:tc>
          <w:tcPr>
            <w:tcW w:w="2301" w:type="dxa"/>
            <w:vAlign w:val="center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4123" w:type="dxa"/>
            <w:vAlign w:val="center"/>
          </w:tcPr>
          <w:p w:rsidR="00907FC4" w:rsidRPr="00907FC4" w:rsidRDefault="00CC5FC6" w:rsidP="00907FC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907FC4" w:rsidRPr="00F947BF" w:rsidTr="00EE3807">
        <w:trPr>
          <w:trHeight w:val="719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907FC4" w:rsidRPr="003C2A91" w:rsidRDefault="00907FC4" w:rsidP="00907FC4">
            <w:pPr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</w:pPr>
            <w:r w:rsidRPr="003C2A9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Младший медицинский персонал (персонал, обеспечивающий  условия для предоставления медицинских услуг)***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bottom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42 564,9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bottom"/>
          </w:tcPr>
          <w:p w:rsidR="00907FC4" w:rsidRPr="00907FC4" w:rsidRDefault="008971C9" w:rsidP="00907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115,4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907FC4" w:rsidRPr="00907FC4" w:rsidRDefault="00020D47" w:rsidP="00CC5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C5FC6"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</w:tr>
      <w:tr w:rsidR="00907FC4" w:rsidRPr="00B61CC7" w:rsidTr="00EE3807">
        <w:trPr>
          <w:trHeight w:val="43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7FC4" w:rsidRPr="00B61CC7" w:rsidRDefault="00907FC4" w:rsidP="00907FC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1CC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  <w:p w:rsidR="00907FC4" w:rsidRPr="00B61CC7" w:rsidRDefault="00907FC4" w:rsidP="00907FC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1CC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Федеральная (в сфере здравоохранения)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7FC4" w:rsidRPr="00907FC4" w:rsidRDefault="00020D47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7FC4" w:rsidRPr="00907FC4" w:rsidRDefault="00AA6F14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F14" w:rsidRPr="00907FC4" w:rsidRDefault="00AA6F14" w:rsidP="00AA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07FC4" w:rsidRPr="00C9321B" w:rsidTr="00EE3807">
        <w:trPr>
          <w:trHeight w:val="437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907FC4" w:rsidRPr="003C2A91" w:rsidRDefault="00907FC4" w:rsidP="00907FC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bottom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42 634,7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bottom"/>
          </w:tcPr>
          <w:p w:rsidR="00907FC4" w:rsidRPr="00907FC4" w:rsidRDefault="008971C9" w:rsidP="00AA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907FC4" w:rsidRPr="00907FC4" w:rsidRDefault="00020D47" w:rsidP="00CC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C5FC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07FC4" w:rsidRPr="00C9321B" w:rsidTr="00EE3807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413569" w:rsidRDefault="00907FC4" w:rsidP="00907F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13569">
              <w:rPr>
                <w:sz w:val="21"/>
                <w:szCs w:val="21"/>
              </w:rPr>
              <w:lastRenderedPageBreak/>
              <w:t xml:space="preserve">      </w:t>
            </w:r>
            <w:r w:rsidRPr="00413569">
              <w:rPr>
                <w:rFonts w:ascii="Times New Roman" w:hAnsi="Times New Roman" w:cs="Times New Roman"/>
                <w:sz w:val="21"/>
                <w:szCs w:val="21"/>
              </w:rPr>
              <w:t>муниципальная (в сфере образования)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29 733,3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907FC4" w:rsidRPr="00AD27EB" w:rsidTr="00AD27EB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AD27EB" w:rsidRDefault="00907FC4" w:rsidP="00907FC4">
            <w:pPr>
              <w:rPr>
                <w:b/>
              </w:rPr>
            </w:pPr>
            <w:r w:rsidRPr="00AD27E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Преподаватели и мастера производственного обучения образовательных организаций начального и среднего профессионального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50 730,8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8971C9" w:rsidP="00907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115,9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020D47" w:rsidP="00CC5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5FC6">
              <w:rPr>
                <w:rFonts w:ascii="Times New Roman" w:hAnsi="Times New Roman" w:cs="Times New Roman"/>
                <w:b/>
                <w:sz w:val="24"/>
                <w:szCs w:val="24"/>
              </w:rPr>
              <w:t>01,5</w:t>
            </w:r>
          </w:p>
        </w:tc>
      </w:tr>
      <w:tr w:rsidR="00907FC4" w:rsidRPr="00C9321B" w:rsidTr="00844890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F947BF" w:rsidRDefault="00907FC4" w:rsidP="00907FC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50 730,8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8971C9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907FC4" w:rsidRPr="00844890" w:rsidTr="00844890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844890" w:rsidRDefault="00907FC4" w:rsidP="00907FC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</w:pPr>
            <w:r w:rsidRPr="0084489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Средняя заработная плата педагогических работников организаций дополнительного образования детей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3)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47 681,0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8971C9" w:rsidP="00907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113,8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020D47" w:rsidP="00CC5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C5FC6"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</w:tr>
      <w:tr w:rsidR="00907FC4" w:rsidRPr="00844890" w:rsidTr="00844890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Default="00907FC4" w:rsidP="00907FC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в том числе по формам собственности:</w:t>
            </w:r>
          </w:p>
          <w:p w:rsidR="00907FC4" w:rsidRPr="00844890" w:rsidRDefault="00907FC4" w:rsidP="00907FC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>Субъектов Российской Федерации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020D47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82 333,3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8971C9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2,4</w:t>
            </w:r>
            <w:r w:rsidR="00AA6F1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907FC4" w:rsidRPr="00C9321B" w:rsidTr="00844890">
        <w:trPr>
          <w:trHeight w:val="143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B61CC7" w:rsidRDefault="00907FC4" w:rsidP="00907FC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1CC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муниципальная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47 644,6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907FC4" w:rsidRDefault="008971C9" w:rsidP="0089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907FC4" w:rsidRDefault="00020D47" w:rsidP="00CC5FC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5F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07FC4" w:rsidRPr="00907FC4" w:rsidTr="00844890">
        <w:trPr>
          <w:trHeight w:val="143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907FC4" w:rsidRDefault="00907FC4" w:rsidP="00907FC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7F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Средняя заработная плата научных сотрудников</w:t>
            </w:r>
            <w:r w:rsidRPr="00907FC4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4)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41 000,0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907FC4" w:rsidRDefault="008971C9" w:rsidP="00907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907FC4" w:rsidRDefault="00CC5FC6" w:rsidP="00907FC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</w:tr>
      <w:tr w:rsidR="00907FC4" w:rsidRPr="00C9321B" w:rsidTr="0073028B">
        <w:trPr>
          <w:trHeight w:val="143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3C2A91" w:rsidRDefault="00907FC4" w:rsidP="00907FC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  <w:p w:rsidR="00907FC4" w:rsidRPr="00844890" w:rsidRDefault="00907FC4" w:rsidP="00907FC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Федеральная 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41 000,0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A74AF0" w:rsidRDefault="008971C9" w:rsidP="0089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A74AF0" w:rsidRDefault="00CC5FC6" w:rsidP="00907FC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07FC4" w:rsidRPr="0073028B" w:rsidTr="0073028B">
        <w:trPr>
          <w:trHeight w:val="143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73028B" w:rsidRDefault="00907FC4" w:rsidP="00907FC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3028B">
              <w:rPr>
                <w:rFonts w:ascii="Times New Roman" w:hAnsi="Times New Roman" w:cs="Times New Roman"/>
                <w:b/>
                <w:bCs/>
              </w:rPr>
              <w:t xml:space="preserve">Педагогические работники образовательных, медицинских организаций или организаций, оказывающих социальные услуги детям – сиротам и детям, оставшимся без попечения родителей </w:t>
            </w:r>
            <w:r w:rsidRPr="0073028B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907FC4" w:rsidRDefault="00CC5FC6" w:rsidP="00907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41 320,4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A74AF0" w:rsidRDefault="008971C9" w:rsidP="0089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FC4" w:rsidRPr="00B61CC7" w:rsidRDefault="00020D47" w:rsidP="00CC5FC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C5FC6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</w:tr>
      <w:tr w:rsidR="00907FC4" w:rsidRPr="00844890" w:rsidTr="00391397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Default="00907FC4" w:rsidP="00907FC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в том числе по формам собственности:</w:t>
            </w:r>
          </w:p>
          <w:p w:rsidR="00907FC4" w:rsidRPr="00844890" w:rsidRDefault="00907FC4" w:rsidP="00907FC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>Субъектов Российской Федерации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020D47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41 320,4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020D47" w:rsidRDefault="008971C9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  <w:bookmarkStart w:id="0" w:name="_GoBack"/>
            <w:bookmarkEnd w:id="0"/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FC4" w:rsidRPr="00020D47" w:rsidRDefault="00CC5FC6" w:rsidP="0090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</w:tbl>
    <w:p w:rsidR="00BF3579" w:rsidRPr="00EB63A8" w:rsidRDefault="0016606A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63A8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5C2113" w:rsidRPr="00EB63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) </w:t>
      </w:r>
      <w:r w:rsidR="00992CC6" w:rsidRPr="00EB63A8">
        <w:rPr>
          <w:rFonts w:ascii="Times New Roman" w:hAnsi="Times New Roman" w:cs="Times New Roman"/>
          <w:i/>
          <w:sz w:val="18"/>
          <w:szCs w:val="18"/>
        </w:rPr>
        <w:t>Данные рассчитаны в соответствии с Методикой расчета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утвержденной приказом Росстата от 14.04.2016 № 188 с изменениями, утвержденными приказом Росстата от 13.04.2017 № 239</w:t>
      </w:r>
    </w:p>
    <w:p w:rsidR="0018554E" w:rsidRPr="00EB63A8" w:rsidRDefault="0018554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63A8">
        <w:rPr>
          <w:rFonts w:ascii="Times New Roman" w:hAnsi="Times New Roman" w:cs="Times New Roman"/>
          <w:i/>
          <w:sz w:val="18"/>
          <w:szCs w:val="18"/>
          <w:vertAlign w:val="superscript"/>
        </w:rPr>
        <w:t>2)</w:t>
      </w:r>
      <w:r w:rsidRPr="00EB63A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B63A8" w:rsidRPr="00EB63A8">
        <w:rPr>
          <w:rFonts w:ascii="Times New Roman" w:hAnsi="Times New Roman" w:cs="Times New Roman"/>
          <w:i/>
          <w:sz w:val="18"/>
          <w:szCs w:val="18"/>
        </w:rPr>
        <w:t>Без учета выплат за классное руководство (кураторство) (5000 рублей)</w:t>
      </w:r>
    </w:p>
    <w:p w:rsidR="00844890" w:rsidRPr="00EB63A8" w:rsidRDefault="00844890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63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3) </w:t>
      </w:r>
      <w:r w:rsidRPr="00EB63A8">
        <w:rPr>
          <w:rFonts w:ascii="Times New Roman" w:hAnsi="Times New Roman" w:cs="Times New Roman"/>
          <w:i/>
          <w:sz w:val="18"/>
          <w:szCs w:val="18"/>
        </w:rPr>
        <w:t>Включены педагогические работники учреждений дополнительного образования детей и педагоги учреждений культуры</w:t>
      </w:r>
    </w:p>
    <w:p w:rsidR="00844890" w:rsidRPr="00EB63A8" w:rsidRDefault="00844890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63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4) </w:t>
      </w:r>
      <w:r w:rsidRPr="00EB63A8">
        <w:rPr>
          <w:rFonts w:ascii="Times New Roman" w:hAnsi="Times New Roman" w:cs="Times New Roman"/>
          <w:i/>
          <w:sz w:val="18"/>
          <w:szCs w:val="18"/>
        </w:rPr>
        <w:t>Включены научные сотрудники в организациях образования, науки, здравоохранения, социального обслуживания</w:t>
      </w:r>
    </w:p>
    <w:p w:rsidR="0073028B" w:rsidRPr="00EB63A8" w:rsidRDefault="0073028B" w:rsidP="0073028B">
      <w:pPr>
        <w:tabs>
          <w:tab w:val="left" w:pos="284"/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63A8">
        <w:rPr>
          <w:rFonts w:ascii="Times New Roman" w:hAnsi="Times New Roman" w:cs="Times New Roman"/>
          <w:i/>
          <w:sz w:val="18"/>
          <w:szCs w:val="18"/>
        </w:rPr>
        <w:t xml:space="preserve">5) Включены педагогические работники организаций (образовательных, медицинских, социального обслуживания), оказывающих социальные услуги детям – сиротам и детям, оставшимся без попечения родителей; данные сформированы по спискам организаций, представленным Министерством труда и социальной защиты Российской Федерации. </w:t>
      </w:r>
    </w:p>
    <w:p w:rsidR="003B2C9E" w:rsidRPr="00EB63A8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63A8">
        <w:rPr>
          <w:rFonts w:ascii="Times New Roman" w:hAnsi="Times New Roman" w:cs="Times New Roman"/>
          <w:i/>
          <w:sz w:val="18"/>
          <w:szCs w:val="18"/>
        </w:rPr>
        <w:t xml:space="preserve">*) Включены врачи и работники медицинских организаций, имеющие высшее медицинское образование (фармацевтическое) или иное высшее образование, предоставляющее медицинские услуги (обеспечивающие </w:t>
      </w:r>
      <w:r w:rsidR="00907FC4" w:rsidRPr="00EB63A8">
        <w:rPr>
          <w:rFonts w:ascii="Times New Roman" w:hAnsi="Times New Roman" w:cs="Times New Roman"/>
          <w:i/>
          <w:sz w:val="18"/>
          <w:szCs w:val="18"/>
        </w:rPr>
        <w:t>предоставление медицинских</w:t>
      </w:r>
      <w:r w:rsidRPr="00EB63A8">
        <w:rPr>
          <w:rFonts w:ascii="Times New Roman" w:hAnsi="Times New Roman" w:cs="Times New Roman"/>
          <w:i/>
          <w:sz w:val="18"/>
          <w:szCs w:val="18"/>
        </w:rPr>
        <w:t xml:space="preserve"> услуг) в организациях образования, науки, культуры, здравоохранения, социального обслуживания.</w:t>
      </w:r>
    </w:p>
    <w:p w:rsidR="003B2C9E" w:rsidRPr="00EB63A8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63A8">
        <w:rPr>
          <w:rFonts w:ascii="Times New Roman" w:hAnsi="Times New Roman" w:cs="Times New Roman"/>
          <w:i/>
          <w:sz w:val="18"/>
          <w:szCs w:val="18"/>
        </w:rPr>
        <w:t>**) Включены работники среднего медицинского (фармацевтического) персонала (персонала, обеспечивающего условия для предоставления медицинских услуг) в организациях образования, науки, культуры, здравоохранения, социального</w:t>
      </w:r>
      <w:r w:rsidR="00742CFE" w:rsidRPr="00EB63A8">
        <w:rPr>
          <w:rFonts w:ascii="Times New Roman" w:hAnsi="Times New Roman" w:cs="Times New Roman"/>
          <w:i/>
          <w:sz w:val="18"/>
          <w:szCs w:val="18"/>
        </w:rPr>
        <w:t xml:space="preserve"> обслуживания.</w:t>
      </w:r>
    </w:p>
    <w:p w:rsidR="003B2C9E" w:rsidRPr="00EB63A8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63A8">
        <w:rPr>
          <w:rFonts w:ascii="Times New Roman" w:hAnsi="Times New Roman" w:cs="Times New Roman"/>
          <w:i/>
          <w:sz w:val="18"/>
          <w:szCs w:val="18"/>
        </w:rPr>
        <w:t xml:space="preserve">***) Включены работники младшего медицинского персонала (персонала, обеспечивающего условия для предоставления медицинских услуг) в организациях образования, </w:t>
      </w:r>
      <w:r w:rsidR="00742CFE" w:rsidRPr="00EB63A8">
        <w:rPr>
          <w:rFonts w:ascii="Times New Roman" w:hAnsi="Times New Roman" w:cs="Times New Roman"/>
          <w:i/>
          <w:sz w:val="18"/>
          <w:szCs w:val="18"/>
        </w:rPr>
        <w:t xml:space="preserve">науки, культуры, </w:t>
      </w:r>
      <w:r w:rsidR="00EB63A8" w:rsidRPr="00EB63A8">
        <w:rPr>
          <w:rFonts w:ascii="Times New Roman" w:hAnsi="Times New Roman" w:cs="Times New Roman"/>
          <w:i/>
          <w:sz w:val="18"/>
          <w:szCs w:val="18"/>
        </w:rPr>
        <w:t>здравоохранения социального</w:t>
      </w:r>
      <w:r w:rsidRPr="00EB63A8">
        <w:rPr>
          <w:rFonts w:ascii="Times New Roman" w:hAnsi="Times New Roman" w:cs="Times New Roman"/>
          <w:i/>
          <w:sz w:val="18"/>
          <w:szCs w:val="18"/>
        </w:rPr>
        <w:t xml:space="preserve"> обслуживания.</w:t>
      </w:r>
    </w:p>
    <w:p w:rsidR="005232EE" w:rsidRDefault="005232EE" w:rsidP="00742CF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742CF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4AF0" w:rsidRDefault="007B6181" w:rsidP="00A74AF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</w:rPr>
        <w:t xml:space="preserve">        </w:t>
      </w:r>
      <w:r w:rsidR="00CC5FC6"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="00A74AF0">
        <w:rPr>
          <w:rFonts w:ascii="Times New Roman" w:hAnsi="Times New Roman" w:cs="Times New Roman"/>
          <w:sz w:val="36"/>
          <w:szCs w:val="36"/>
          <w:vertAlign w:val="superscript"/>
        </w:rPr>
        <w:t>.</w:t>
      </w:r>
      <w:r w:rsidR="00EB63A8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="00CC5FC6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 w:rsidR="00A74AF0">
        <w:rPr>
          <w:rFonts w:ascii="Times New Roman" w:hAnsi="Times New Roman" w:cs="Times New Roman"/>
          <w:sz w:val="36"/>
          <w:szCs w:val="36"/>
          <w:vertAlign w:val="superscript"/>
        </w:rPr>
        <w:t>.202</w:t>
      </w:r>
      <w:r w:rsidR="00EB63A8"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 w:rsidR="00A74AF0">
        <w:rPr>
          <w:rFonts w:ascii="Times New Roman" w:hAnsi="Times New Roman" w:cs="Times New Roman"/>
          <w:sz w:val="36"/>
          <w:szCs w:val="36"/>
          <w:vertAlign w:val="superscript"/>
        </w:rPr>
        <w:t xml:space="preserve"> год</w:t>
      </w:r>
    </w:p>
    <w:p w:rsidR="00A74AF0" w:rsidRDefault="00A74AF0" w:rsidP="00A74AF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>Исполнитель: Е.В. Стрельникова</w:t>
      </w:r>
    </w:p>
    <w:p w:rsidR="00A74AF0" w:rsidRDefault="00A74AF0" w:rsidP="00A74AF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A74AF0" w:rsidRDefault="00A74AF0" w:rsidP="00A74AF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>Согласовано: М.П. Никулина</w:t>
      </w:r>
    </w:p>
    <w:p w:rsidR="003B2C9E" w:rsidRDefault="003B2C9E" w:rsidP="00AC6461">
      <w:pPr>
        <w:tabs>
          <w:tab w:val="left" w:pos="14175"/>
        </w:tabs>
        <w:spacing w:after="0" w:line="240" w:lineRule="auto"/>
        <w:ind w:right="395"/>
        <w:rPr>
          <w:rFonts w:ascii="Times New Roman" w:hAnsi="Times New Roman" w:cs="Times New Roman"/>
        </w:rPr>
      </w:pPr>
    </w:p>
    <w:p w:rsidR="003B2C9E" w:rsidRPr="00475215" w:rsidRDefault="003B2C9E">
      <w:pPr>
        <w:tabs>
          <w:tab w:val="left" w:pos="14175"/>
        </w:tabs>
        <w:spacing w:after="0" w:line="240" w:lineRule="auto"/>
        <w:ind w:left="-284" w:right="395"/>
        <w:rPr>
          <w:rFonts w:ascii="Times New Roman" w:hAnsi="Times New Roman" w:cs="Times New Roman"/>
        </w:rPr>
      </w:pPr>
    </w:p>
    <w:sectPr w:rsidR="003B2C9E" w:rsidRPr="00475215" w:rsidSect="0034168E">
      <w:pgSz w:w="16838" w:h="11906" w:orient="landscape"/>
      <w:pgMar w:top="28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1E84"/>
    <w:multiLevelType w:val="hybridMultilevel"/>
    <w:tmpl w:val="77BE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CF0"/>
    <w:multiLevelType w:val="hybridMultilevel"/>
    <w:tmpl w:val="36CC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C25"/>
    <w:rsid w:val="00020D47"/>
    <w:rsid w:val="00024591"/>
    <w:rsid w:val="00046A9C"/>
    <w:rsid w:val="00070F01"/>
    <w:rsid w:val="00074221"/>
    <w:rsid w:val="00081B69"/>
    <w:rsid w:val="00083673"/>
    <w:rsid w:val="000A2420"/>
    <w:rsid w:val="000A5082"/>
    <w:rsid w:val="000B1628"/>
    <w:rsid w:val="000C6D19"/>
    <w:rsid w:val="000D6109"/>
    <w:rsid w:val="000E2859"/>
    <w:rsid w:val="000E393D"/>
    <w:rsid w:val="000F5711"/>
    <w:rsid w:val="00112B6A"/>
    <w:rsid w:val="0015432B"/>
    <w:rsid w:val="001545C7"/>
    <w:rsid w:val="001659E5"/>
    <w:rsid w:val="0016606A"/>
    <w:rsid w:val="0017172E"/>
    <w:rsid w:val="0017352D"/>
    <w:rsid w:val="001772DA"/>
    <w:rsid w:val="00180F49"/>
    <w:rsid w:val="0018554E"/>
    <w:rsid w:val="001925FC"/>
    <w:rsid w:val="001A17E5"/>
    <w:rsid w:val="001A47A5"/>
    <w:rsid w:val="001D6713"/>
    <w:rsid w:val="001F2D19"/>
    <w:rsid w:val="002064C4"/>
    <w:rsid w:val="00230407"/>
    <w:rsid w:val="00234192"/>
    <w:rsid w:val="00234293"/>
    <w:rsid w:val="0026069C"/>
    <w:rsid w:val="0028126B"/>
    <w:rsid w:val="002C067B"/>
    <w:rsid w:val="002E039E"/>
    <w:rsid w:val="002E5B71"/>
    <w:rsid w:val="002E653D"/>
    <w:rsid w:val="002E7722"/>
    <w:rsid w:val="002F0996"/>
    <w:rsid w:val="002F0D8D"/>
    <w:rsid w:val="002F2F41"/>
    <w:rsid w:val="002F7F22"/>
    <w:rsid w:val="0031546C"/>
    <w:rsid w:val="00321C9E"/>
    <w:rsid w:val="0034168E"/>
    <w:rsid w:val="00350279"/>
    <w:rsid w:val="00360A4A"/>
    <w:rsid w:val="003648F8"/>
    <w:rsid w:val="00371F45"/>
    <w:rsid w:val="00380FC5"/>
    <w:rsid w:val="00384F83"/>
    <w:rsid w:val="0039406F"/>
    <w:rsid w:val="003A1C3D"/>
    <w:rsid w:val="003A7CB3"/>
    <w:rsid w:val="003B2C9E"/>
    <w:rsid w:val="003B5B5F"/>
    <w:rsid w:val="003C2A91"/>
    <w:rsid w:val="003C393D"/>
    <w:rsid w:val="003D509E"/>
    <w:rsid w:val="003F0D2B"/>
    <w:rsid w:val="00413569"/>
    <w:rsid w:val="004223CE"/>
    <w:rsid w:val="0043558E"/>
    <w:rsid w:val="004379A5"/>
    <w:rsid w:val="00443BA7"/>
    <w:rsid w:val="004466DA"/>
    <w:rsid w:val="00447914"/>
    <w:rsid w:val="004574A5"/>
    <w:rsid w:val="00475215"/>
    <w:rsid w:val="004A6868"/>
    <w:rsid w:val="004C1309"/>
    <w:rsid w:val="004D6CE3"/>
    <w:rsid w:val="004E476E"/>
    <w:rsid w:val="004E5DAA"/>
    <w:rsid w:val="00511476"/>
    <w:rsid w:val="005232EE"/>
    <w:rsid w:val="00564661"/>
    <w:rsid w:val="0058316A"/>
    <w:rsid w:val="00584A31"/>
    <w:rsid w:val="005934BC"/>
    <w:rsid w:val="00596B48"/>
    <w:rsid w:val="005A19B2"/>
    <w:rsid w:val="005B3C64"/>
    <w:rsid w:val="005C2113"/>
    <w:rsid w:val="005C42DD"/>
    <w:rsid w:val="005C4CAB"/>
    <w:rsid w:val="005F4F55"/>
    <w:rsid w:val="005F6FDE"/>
    <w:rsid w:val="00615A79"/>
    <w:rsid w:val="00620D14"/>
    <w:rsid w:val="00625F4A"/>
    <w:rsid w:val="00630EB4"/>
    <w:rsid w:val="006321CE"/>
    <w:rsid w:val="00633921"/>
    <w:rsid w:val="00654D01"/>
    <w:rsid w:val="00663DDC"/>
    <w:rsid w:val="0067624E"/>
    <w:rsid w:val="00695D49"/>
    <w:rsid w:val="006B1168"/>
    <w:rsid w:val="006B2C25"/>
    <w:rsid w:val="006B79CE"/>
    <w:rsid w:val="006C48DD"/>
    <w:rsid w:val="006D7346"/>
    <w:rsid w:val="006E0FD1"/>
    <w:rsid w:val="006E33FA"/>
    <w:rsid w:val="00704C54"/>
    <w:rsid w:val="00722F08"/>
    <w:rsid w:val="0073028B"/>
    <w:rsid w:val="00742CFE"/>
    <w:rsid w:val="00761CE8"/>
    <w:rsid w:val="00763C1A"/>
    <w:rsid w:val="007830F5"/>
    <w:rsid w:val="007917CA"/>
    <w:rsid w:val="007B04F7"/>
    <w:rsid w:val="007B6181"/>
    <w:rsid w:val="007D01A1"/>
    <w:rsid w:val="007D668A"/>
    <w:rsid w:val="007E1CCC"/>
    <w:rsid w:val="007F6B6F"/>
    <w:rsid w:val="00807856"/>
    <w:rsid w:val="0081495E"/>
    <w:rsid w:val="00843A47"/>
    <w:rsid w:val="00844890"/>
    <w:rsid w:val="00857B80"/>
    <w:rsid w:val="008971C9"/>
    <w:rsid w:val="008A3D79"/>
    <w:rsid w:val="008E0F4E"/>
    <w:rsid w:val="008E3B65"/>
    <w:rsid w:val="008F6D07"/>
    <w:rsid w:val="009039DE"/>
    <w:rsid w:val="00907FC4"/>
    <w:rsid w:val="00932191"/>
    <w:rsid w:val="0093380F"/>
    <w:rsid w:val="00967FE3"/>
    <w:rsid w:val="00971C0A"/>
    <w:rsid w:val="00992CC6"/>
    <w:rsid w:val="009954F7"/>
    <w:rsid w:val="009D4217"/>
    <w:rsid w:val="009F4BE1"/>
    <w:rsid w:val="009F7D9A"/>
    <w:rsid w:val="009F7E4D"/>
    <w:rsid w:val="00A0226E"/>
    <w:rsid w:val="00A04E24"/>
    <w:rsid w:val="00A07B9F"/>
    <w:rsid w:val="00A33DE7"/>
    <w:rsid w:val="00A37F86"/>
    <w:rsid w:val="00A47E34"/>
    <w:rsid w:val="00A74AF0"/>
    <w:rsid w:val="00A777BA"/>
    <w:rsid w:val="00A879F7"/>
    <w:rsid w:val="00AA1DF4"/>
    <w:rsid w:val="00AA3771"/>
    <w:rsid w:val="00AA6F14"/>
    <w:rsid w:val="00AB1194"/>
    <w:rsid w:val="00AB56BC"/>
    <w:rsid w:val="00AC544D"/>
    <w:rsid w:val="00AC6461"/>
    <w:rsid w:val="00AD27EB"/>
    <w:rsid w:val="00AD7F8D"/>
    <w:rsid w:val="00AF5717"/>
    <w:rsid w:val="00B13BDD"/>
    <w:rsid w:val="00B20FF3"/>
    <w:rsid w:val="00B22D2A"/>
    <w:rsid w:val="00B237DE"/>
    <w:rsid w:val="00B26E81"/>
    <w:rsid w:val="00B30411"/>
    <w:rsid w:val="00B4381B"/>
    <w:rsid w:val="00B45724"/>
    <w:rsid w:val="00B61CC7"/>
    <w:rsid w:val="00BB4BD7"/>
    <w:rsid w:val="00BD200E"/>
    <w:rsid w:val="00BE29D7"/>
    <w:rsid w:val="00BF3579"/>
    <w:rsid w:val="00C13E77"/>
    <w:rsid w:val="00C15A97"/>
    <w:rsid w:val="00C15E2E"/>
    <w:rsid w:val="00C26A61"/>
    <w:rsid w:val="00C413AD"/>
    <w:rsid w:val="00C43E99"/>
    <w:rsid w:val="00C44F91"/>
    <w:rsid w:val="00C45162"/>
    <w:rsid w:val="00C553B5"/>
    <w:rsid w:val="00C66672"/>
    <w:rsid w:val="00C72348"/>
    <w:rsid w:val="00C7373D"/>
    <w:rsid w:val="00C814BD"/>
    <w:rsid w:val="00C86DFF"/>
    <w:rsid w:val="00C9220D"/>
    <w:rsid w:val="00C9321B"/>
    <w:rsid w:val="00C93A1F"/>
    <w:rsid w:val="00CA175A"/>
    <w:rsid w:val="00CA1D6F"/>
    <w:rsid w:val="00CC5FC6"/>
    <w:rsid w:val="00CD1806"/>
    <w:rsid w:val="00CF1DBA"/>
    <w:rsid w:val="00CF58D4"/>
    <w:rsid w:val="00D04B3B"/>
    <w:rsid w:val="00D1174B"/>
    <w:rsid w:val="00D32FF4"/>
    <w:rsid w:val="00D5225B"/>
    <w:rsid w:val="00D73AC6"/>
    <w:rsid w:val="00D77A8E"/>
    <w:rsid w:val="00D86D1C"/>
    <w:rsid w:val="00D9121A"/>
    <w:rsid w:val="00D9294A"/>
    <w:rsid w:val="00DA2BF1"/>
    <w:rsid w:val="00DB1BDA"/>
    <w:rsid w:val="00DB6D46"/>
    <w:rsid w:val="00DD5C82"/>
    <w:rsid w:val="00DD5DB3"/>
    <w:rsid w:val="00E048AC"/>
    <w:rsid w:val="00E24525"/>
    <w:rsid w:val="00E308D1"/>
    <w:rsid w:val="00E40CD5"/>
    <w:rsid w:val="00E5336D"/>
    <w:rsid w:val="00E6624A"/>
    <w:rsid w:val="00E76E2D"/>
    <w:rsid w:val="00EA2AA7"/>
    <w:rsid w:val="00EA792A"/>
    <w:rsid w:val="00EB3EF3"/>
    <w:rsid w:val="00EB5BC8"/>
    <w:rsid w:val="00EB63A8"/>
    <w:rsid w:val="00EB7C97"/>
    <w:rsid w:val="00ED17BB"/>
    <w:rsid w:val="00EE3807"/>
    <w:rsid w:val="00F024CC"/>
    <w:rsid w:val="00F024F2"/>
    <w:rsid w:val="00F10204"/>
    <w:rsid w:val="00F13609"/>
    <w:rsid w:val="00F16D84"/>
    <w:rsid w:val="00F23C96"/>
    <w:rsid w:val="00F24704"/>
    <w:rsid w:val="00F36092"/>
    <w:rsid w:val="00F55D1F"/>
    <w:rsid w:val="00F6421F"/>
    <w:rsid w:val="00F70E4D"/>
    <w:rsid w:val="00F859A4"/>
    <w:rsid w:val="00F947BF"/>
    <w:rsid w:val="00FA1E43"/>
    <w:rsid w:val="00FE3B1C"/>
    <w:rsid w:val="00FF65F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D67C0-B1EF-4620-A842-F1F36B14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F6B2-6563-4B7F-9BAF-A3149293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Е. Копцева</dc:creator>
  <cp:lastModifiedBy>Екатерина В. Стрельникова</cp:lastModifiedBy>
  <cp:revision>178</cp:revision>
  <cp:lastPrinted>2024-09-03T05:33:00Z</cp:lastPrinted>
  <dcterms:created xsi:type="dcterms:W3CDTF">2018-07-11T10:28:00Z</dcterms:created>
  <dcterms:modified xsi:type="dcterms:W3CDTF">2024-09-03T05:33:00Z</dcterms:modified>
</cp:coreProperties>
</file>